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20" w:rsidRDefault="00343B20" w:rsidP="00343B2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Сельское поселение «Конкинское»</w:t>
      </w: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АДМИНИСТРАЦИЯ</w:t>
      </w: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 </w:t>
      </w:r>
      <w:r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СЕЛЬСКОГО ПОСЕЛЕНИЯ «КОНКИНСКОЕ»</w:t>
      </w: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32"/>
          <w:szCs w:val="32"/>
          <w:lang w:val="ru-RU" w:eastAsia="ru-RU"/>
        </w:rPr>
      </w:pPr>
      <w:r>
        <w:rPr>
          <w:rFonts w:ascii="Times New Roman" w:eastAsia="Andale Sans UI" w:hAnsi="Times New Roman" w:cs="Tahoma"/>
          <w:b/>
          <w:bCs/>
          <w:color w:val="333333"/>
          <w:kern w:val="2"/>
          <w:sz w:val="32"/>
          <w:szCs w:val="32"/>
          <w:lang w:val="ru-RU" w:eastAsia="ru-RU"/>
        </w:rPr>
        <w:t>ПОСТАНОВЛЕНИЕ</w:t>
      </w: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24.05.2019                                                                                                     № 14</w:t>
      </w: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с.Конкино</w:t>
      </w: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Об отмене режима ЧС на  территории сельского поселения «Конкинское»</w:t>
      </w:r>
    </w:p>
    <w:p w:rsidR="00343B20" w:rsidRDefault="00343B20" w:rsidP="00343B2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  <w:t xml:space="preserve">   На основании Устава  сельского поселения «Конкинское», решения комиссии ГО  ЧС и ОПБ сельского поселения «Конкинское» от 24.05.2019г. № 3,администрация сельского поселения «Конкинское» постановляет:</w:t>
      </w: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  <w:t>1. В связи с возобновлением транспортного сообщения,  организацией  работы паромной переправы, отменить на территории сельского поселения «Конкинское» режима ЧС с 24.05.2019г.</w:t>
      </w:r>
    </w:p>
    <w:p w:rsidR="00343B20" w:rsidRDefault="00343B20" w:rsidP="00343B20">
      <w:pPr>
        <w:widowControl w:val="0"/>
        <w:suppressAutoHyphens/>
        <w:ind w:firstLine="0"/>
        <w:jc w:val="both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5. </w:t>
      </w:r>
      <w:proofErr w:type="gramStart"/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Контроль за</w:t>
      </w:r>
      <w:proofErr w:type="gramEnd"/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 исполнением настоящего постановления оставляю за собой</w:t>
      </w: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Глава администрации </w:t>
      </w: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сельского поселения «Конкинское»:                          А.Н.Гайворонская    </w:t>
      </w:r>
    </w:p>
    <w:p w:rsidR="00343B20" w:rsidRDefault="00343B20" w:rsidP="00343B20">
      <w:pPr>
        <w:widowControl w:val="0"/>
        <w:suppressAutoHyphens/>
        <w:ind w:firstLine="0"/>
        <w:jc w:val="right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jc w:val="right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343B20" w:rsidRDefault="00343B20" w:rsidP="00343B20">
      <w:pPr>
        <w:rPr>
          <w:lang w:val="ru-RU"/>
        </w:rPr>
      </w:pPr>
      <w:r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                                                                                                      </w:t>
      </w:r>
    </w:p>
    <w:p w:rsidR="00CA6474" w:rsidRPr="00343B20" w:rsidRDefault="00CA6474">
      <w:pPr>
        <w:rPr>
          <w:lang w:val="ru-RU"/>
        </w:rPr>
      </w:pPr>
      <w:bookmarkStart w:id="0" w:name="_GoBack"/>
      <w:bookmarkEnd w:id="0"/>
    </w:p>
    <w:sectPr w:rsidR="00CA6474" w:rsidRPr="0034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4F"/>
    <w:rsid w:val="00343B20"/>
    <w:rsid w:val="00A1530C"/>
    <w:rsid w:val="00CA6474"/>
    <w:rsid w:val="00E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2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paragraph">
    <w:name w:val="paragraph"/>
    <w:basedOn w:val="a"/>
    <w:rsid w:val="00343B20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2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paragraph">
    <w:name w:val="paragraph"/>
    <w:basedOn w:val="a"/>
    <w:rsid w:val="00343B20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>SPecialiST RePack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3</cp:revision>
  <dcterms:created xsi:type="dcterms:W3CDTF">2019-05-27T05:36:00Z</dcterms:created>
  <dcterms:modified xsi:type="dcterms:W3CDTF">2019-05-27T05:36:00Z</dcterms:modified>
</cp:coreProperties>
</file>