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C0B" w:rsidRPr="00A43C2B" w:rsidRDefault="00815C0B" w:rsidP="00815C0B">
      <w:pPr>
        <w:jc w:val="center"/>
        <w:rPr>
          <w:sz w:val="28"/>
          <w:szCs w:val="28"/>
        </w:rPr>
      </w:pPr>
      <w:r w:rsidRPr="00A43C2B">
        <w:rPr>
          <w:sz w:val="28"/>
          <w:szCs w:val="28"/>
        </w:rPr>
        <w:t>Муниципальный район «Красночикойский район»</w:t>
      </w:r>
    </w:p>
    <w:p w:rsidR="00815C0B" w:rsidRPr="00A43C2B" w:rsidRDefault="00815C0B" w:rsidP="00815C0B">
      <w:pPr>
        <w:jc w:val="center"/>
        <w:rPr>
          <w:b/>
          <w:sz w:val="28"/>
          <w:szCs w:val="28"/>
        </w:rPr>
      </w:pPr>
      <w:r w:rsidRPr="00A43C2B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815C0B" w:rsidRPr="00607F59" w:rsidRDefault="00815C0B" w:rsidP="00815C0B">
      <w:pPr>
        <w:jc w:val="center"/>
      </w:pPr>
    </w:p>
    <w:p w:rsidR="00815C0B" w:rsidRPr="00607F59" w:rsidRDefault="00815C0B" w:rsidP="00815C0B">
      <w:pPr>
        <w:jc w:val="center"/>
      </w:pPr>
    </w:p>
    <w:p w:rsidR="0016389D" w:rsidRDefault="00815C0B" w:rsidP="0016389D">
      <w:pPr>
        <w:jc w:val="center"/>
        <w:rPr>
          <w:b/>
          <w:sz w:val="32"/>
        </w:rPr>
      </w:pPr>
      <w:r w:rsidRPr="008152D1">
        <w:rPr>
          <w:b/>
          <w:sz w:val="32"/>
        </w:rPr>
        <w:t>ПОСТАНОВЛЕНИЕ</w:t>
      </w:r>
    </w:p>
    <w:p w:rsidR="0016389D" w:rsidRDefault="0016389D" w:rsidP="0016389D">
      <w:pPr>
        <w:jc w:val="center"/>
        <w:rPr>
          <w:sz w:val="32"/>
        </w:rPr>
      </w:pPr>
    </w:p>
    <w:p w:rsidR="0016389D" w:rsidRDefault="0016389D" w:rsidP="0016389D">
      <w:pPr>
        <w:jc w:val="center"/>
        <w:rPr>
          <w:sz w:val="32"/>
        </w:rPr>
      </w:pPr>
    </w:p>
    <w:p w:rsidR="00815C0B" w:rsidRPr="0016389D" w:rsidRDefault="0016389D" w:rsidP="0016389D">
      <w:pPr>
        <w:jc w:val="center"/>
        <w:rPr>
          <w:b/>
          <w:sz w:val="32"/>
        </w:rPr>
      </w:pPr>
      <w:r w:rsidRPr="0016389D">
        <w:rPr>
          <w:sz w:val="32"/>
        </w:rPr>
        <w:t>07 декабря</w:t>
      </w:r>
      <w:r>
        <w:rPr>
          <w:b/>
          <w:sz w:val="32"/>
        </w:rPr>
        <w:t xml:space="preserve"> </w:t>
      </w:r>
      <w:r w:rsidR="000377BB" w:rsidRPr="00A43C2B">
        <w:rPr>
          <w:sz w:val="28"/>
        </w:rPr>
        <w:t>2021</w:t>
      </w:r>
      <w:r w:rsidR="00815C0B" w:rsidRPr="00A43C2B">
        <w:rPr>
          <w:sz w:val="28"/>
        </w:rPr>
        <w:t xml:space="preserve"> </w:t>
      </w:r>
      <w:r>
        <w:rPr>
          <w:sz w:val="28"/>
        </w:rPr>
        <w:t xml:space="preserve"> года</w:t>
      </w:r>
      <w:r w:rsidR="00815C0B" w:rsidRPr="00A43C2B">
        <w:rPr>
          <w:sz w:val="28"/>
        </w:rPr>
        <w:t xml:space="preserve">                                                           №</w:t>
      </w:r>
      <w:r>
        <w:rPr>
          <w:sz w:val="28"/>
        </w:rPr>
        <w:t xml:space="preserve"> 693</w:t>
      </w:r>
    </w:p>
    <w:p w:rsidR="0016389D" w:rsidRDefault="0016389D" w:rsidP="00815C0B">
      <w:pPr>
        <w:jc w:val="center"/>
        <w:rPr>
          <w:sz w:val="28"/>
        </w:rPr>
      </w:pPr>
    </w:p>
    <w:p w:rsidR="00815C0B" w:rsidRPr="00A43C2B" w:rsidRDefault="00815C0B" w:rsidP="00815C0B">
      <w:pPr>
        <w:jc w:val="center"/>
        <w:rPr>
          <w:sz w:val="28"/>
        </w:rPr>
      </w:pPr>
      <w:r w:rsidRPr="00A43C2B">
        <w:rPr>
          <w:sz w:val="28"/>
        </w:rPr>
        <w:t xml:space="preserve">с. Красный Чикой </w:t>
      </w:r>
    </w:p>
    <w:p w:rsidR="00815C0B" w:rsidRPr="00607F59" w:rsidRDefault="00815C0B" w:rsidP="00815C0B">
      <w:pPr>
        <w:jc w:val="center"/>
      </w:pPr>
    </w:p>
    <w:p w:rsidR="00815C0B" w:rsidRPr="00607F59" w:rsidRDefault="00815C0B" w:rsidP="00815C0B">
      <w:pPr>
        <w:tabs>
          <w:tab w:val="left" w:pos="6580"/>
        </w:tabs>
        <w:jc w:val="center"/>
        <w:rPr>
          <w:b/>
          <w:bCs/>
        </w:rPr>
      </w:pPr>
    </w:p>
    <w:p w:rsidR="00AF4A61" w:rsidRPr="00A43C2B" w:rsidRDefault="00F9338B" w:rsidP="00815C0B">
      <w:pPr>
        <w:tabs>
          <w:tab w:val="left" w:pos="65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О внесении изменений</w:t>
      </w:r>
      <w:r w:rsidR="006310DE" w:rsidRPr="00A43C2B">
        <w:rPr>
          <w:b/>
          <w:bCs/>
          <w:sz w:val="28"/>
        </w:rPr>
        <w:t xml:space="preserve"> в постановление </w:t>
      </w:r>
      <w:r w:rsidRPr="00F9338B">
        <w:rPr>
          <w:b/>
          <w:bCs/>
          <w:sz w:val="28"/>
        </w:rPr>
        <w:t>администрации</w:t>
      </w:r>
      <w:r>
        <w:rPr>
          <w:b/>
          <w:bCs/>
          <w:sz w:val="28"/>
        </w:rPr>
        <w:t xml:space="preserve"> </w:t>
      </w:r>
      <w:r w:rsidRPr="00F9338B">
        <w:rPr>
          <w:b/>
          <w:bCs/>
          <w:sz w:val="28"/>
        </w:rPr>
        <w:t>муниципального района «Красночикойский район»</w:t>
      </w:r>
      <w:r>
        <w:rPr>
          <w:b/>
          <w:bCs/>
          <w:sz w:val="28"/>
        </w:rPr>
        <w:t xml:space="preserve"> </w:t>
      </w:r>
      <w:r w:rsidR="006310DE" w:rsidRPr="00A43C2B">
        <w:rPr>
          <w:b/>
          <w:bCs/>
          <w:sz w:val="28"/>
        </w:rPr>
        <w:t xml:space="preserve">№32 от 25.01.2021г. «О </w:t>
      </w:r>
      <w:r w:rsidR="00815C0B" w:rsidRPr="00A43C2B">
        <w:rPr>
          <w:b/>
          <w:bCs/>
          <w:sz w:val="28"/>
        </w:rPr>
        <w:t xml:space="preserve">создании </w:t>
      </w:r>
      <w:r w:rsidR="00280C50" w:rsidRPr="00A43C2B">
        <w:rPr>
          <w:b/>
          <w:bCs/>
          <w:sz w:val="28"/>
        </w:rPr>
        <w:t xml:space="preserve">и функционировании </w:t>
      </w:r>
      <w:r w:rsidR="00753FB6" w:rsidRPr="00A43C2B">
        <w:rPr>
          <w:b/>
          <w:bCs/>
          <w:sz w:val="28"/>
        </w:rPr>
        <w:t>Центра образования</w:t>
      </w:r>
      <w:r>
        <w:rPr>
          <w:b/>
          <w:bCs/>
          <w:sz w:val="28"/>
        </w:rPr>
        <w:t xml:space="preserve"> </w:t>
      </w:r>
      <w:r w:rsidR="00D347FF" w:rsidRPr="00A43C2B">
        <w:rPr>
          <w:b/>
          <w:bCs/>
          <w:sz w:val="28"/>
        </w:rPr>
        <w:t>естественно-научной и</w:t>
      </w:r>
      <w:r w:rsidR="00753FB6" w:rsidRPr="00A43C2B">
        <w:rPr>
          <w:b/>
          <w:bCs/>
          <w:sz w:val="28"/>
        </w:rPr>
        <w:t xml:space="preserve"> технологической направленности</w:t>
      </w:r>
      <w:r>
        <w:rPr>
          <w:b/>
          <w:bCs/>
          <w:sz w:val="28"/>
        </w:rPr>
        <w:t xml:space="preserve"> </w:t>
      </w:r>
      <w:r w:rsidR="00753FB6" w:rsidRPr="00A43C2B">
        <w:rPr>
          <w:b/>
          <w:bCs/>
          <w:sz w:val="28"/>
        </w:rPr>
        <w:t xml:space="preserve">«Точка роста» </w:t>
      </w:r>
      <w:r w:rsidR="00815C0B" w:rsidRPr="00A43C2B">
        <w:rPr>
          <w:b/>
          <w:bCs/>
          <w:sz w:val="28"/>
        </w:rPr>
        <w:t>в Красночикойском районе</w:t>
      </w:r>
      <w:r>
        <w:rPr>
          <w:b/>
          <w:bCs/>
          <w:sz w:val="28"/>
        </w:rPr>
        <w:t xml:space="preserve"> </w:t>
      </w:r>
      <w:r w:rsidR="000377BB" w:rsidRPr="00A43C2B">
        <w:rPr>
          <w:b/>
          <w:bCs/>
          <w:sz w:val="28"/>
        </w:rPr>
        <w:t>в 2021-23 годах</w:t>
      </w:r>
      <w:r w:rsidR="006310DE" w:rsidRPr="00A43C2B">
        <w:rPr>
          <w:b/>
          <w:bCs/>
          <w:sz w:val="28"/>
        </w:rPr>
        <w:t>»</w:t>
      </w:r>
    </w:p>
    <w:p w:rsidR="00815C0B" w:rsidRPr="00A43C2B" w:rsidRDefault="00815C0B" w:rsidP="009C1868">
      <w:pPr>
        <w:tabs>
          <w:tab w:val="left" w:pos="6580"/>
        </w:tabs>
        <w:ind w:firstLine="709"/>
        <w:jc w:val="both"/>
        <w:rPr>
          <w:bCs/>
          <w:sz w:val="28"/>
        </w:rPr>
      </w:pPr>
    </w:p>
    <w:p w:rsidR="00E95CBE" w:rsidRPr="00A43C2B" w:rsidRDefault="00DC6955" w:rsidP="009C1868">
      <w:pPr>
        <w:tabs>
          <w:tab w:val="left" w:pos="567"/>
        </w:tabs>
        <w:ind w:firstLine="709"/>
        <w:jc w:val="both"/>
        <w:rPr>
          <w:bCs/>
          <w:sz w:val="28"/>
        </w:rPr>
      </w:pPr>
      <w:r w:rsidRPr="00A43C2B">
        <w:rPr>
          <w:bCs/>
          <w:sz w:val="28"/>
        </w:rPr>
        <w:t xml:space="preserve">В </w:t>
      </w:r>
      <w:r w:rsidR="006310DE" w:rsidRPr="00A43C2B">
        <w:rPr>
          <w:bCs/>
          <w:sz w:val="28"/>
        </w:rPr>
        <w:t xml:space="preserve">связи изменениями показателей реализации мероприятий по созданию и функционированию в общеобразовательных организациях, расположенных в сельской местности и малых городах, центров образования естественно-научной и технологической направленностей «Точка роста» на 2021-2023 </w:t>
      </w:r>
      <w:r w:rsidR="00815C0B" w:rsidRPr="00A43C2B">
        <w:rPr>
          <w:bCs/>
          <w:sz w:val="28"/>
        </w:rPr>
        <w:t xml:space="preserve">и </w:t>
      </w:r>
      <w:r w:rsidR="00F20971" w:rsidRPr="00A43C2B">
        <w:rPr>
          <w:bCs/>
          <w:sz w:val="28"/>
        </w:rPr>
        <w:t>на</w:t>
      </w:r>
      <w:r w:rsidR="00815C0B" w:rsidRPr="00A43C2B">
        <w:rPr>
          <w:bCs/>
          <w:sz w:val="28"/>
        </w:rPr>
        <w:t xml:space="preserve"> </w:t>
      </w:r>
      <w:r w:rsidR="00F20971" w:rsidRPr="00A43C2B">
        <w:rPr>
          <w:bCs/>
          <w:sz w:val="28"/>
        </w:rPr>
        <w:t xml:space="preserve">основании </w:t>
      </w:r>
      <w:r w:rsidR="00815C0B" w:rsidRPr="00A43C2B">
        <w:rPr>
          <w:bCs/>
          <w:sz w:val="28"/>
        </w:rPr>
        <w:t>стать</w:t>
      </w:r>
      <w:r w:rsidR="008B5CAB" w:rsidRPr="00A43C2B">
        <w:rPr>
          <w:bCs/>
          <w:sz w:val="28"/>
        </w:rPr>
        <w:t>и</w:t>
      </w:r>
      <w:r w:rsidR="00815C0B" w:rsidRPr="00A43C2B">
        <w:rPr>
          <w:bCs/>
          <w:sz w:val="28"/>
        </w:rPr>
        <w:t xml:space="preserve"> 25 Устава муниципального района «Красночикойский район» администрация муниципального района </w:t>
      </w:r>
      <w:r w:rsidR="00C06DE2" w:rsidRPr="00A43C2B">
        <w:rPr>
          <w:bCs/>
          <w:sz w:val="28"/>
        </w:rPr>
        <w:t xml:space="preserve">«Красночикойский район» </w:t>
      </w:r>
      <w:r w:rsidR="00815C0B" w:rsidRPr="00A43C2B">
        <w:rPr>
          <w:bCs/>
          <w:sz w:val="28"/>
        </w:rPr>
        <w:t>постановляет:</w:t>
      </w:r>
    </w:p>
    <w:p w:rsidR="000445AE" w:rsidRPr="00A43C2B" w:rsidRDefault="000445AE" w:rsidP="009C1868">
      <w:pPr>
        <w:tabs>
          <w:tab w:val="left" w:pos="567"/>
        </w:tabs>
        <w:ind w:firstLine="709"/>
        <w:jc w:val="both"/>
        <w:rPr>
          <w:bCs/>
          <w:sz w:val="28"/>
        </w:rPr>
      </w:pPr>
    </w:p>
    <w:p w:rsidR="00F609C2" w:rsidRPr="00F9338B" w:rsidRDefault="00F609C2" w:rsidP="00F9338B">
      <w:pPr>
        <w:pStyle w:val="a5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bCs/>
          <w:sz w:val="28"/>
        </w:rPr>
      </w:pPr>
      <w:r w:rsidRPr="00F9338B">
        <w:rPr>
          <w:bCs/>
          <w:sz w:val="28"/>
        </w:rPr>
        <w:t xml:space="preserve">Внести изменения в постановление </w:t>
      </w:r>
      <w:r w:rsidR="00F9338B" w:rsidRPr="00F9338B">
        <w:rPr>
          <w:bCs/>
          <w:sz w:val="28"/>
        </w:rPr>
        <w:t>администрации муниципального района «Красночикойский район»</w:t>
      </w:r>
      <w:r w:rsidR="00DC6799">
        <w:rPr>
          <w:bCs/>
          <w:sz w:val="28"/>
        </w:rPr>
        <w:t xml:space="preserve"> </w:t>
      </w:r>
      <w:r w:rsidRPr="00F9338B">
        <w:rPr>
          <w:bCs/>
          <w:sz w:val="28"/>
        </w:rPr>
        <w:t>№32 от 25.01.2021г. «О создании и функционировании Центра образования естественно-научной и технологической направленности «Точка роста» в Красночикойском районе в 2021-23 годах» следующие изменения:</w:t>
      </w:r>
    </w:p>
    <w:p w:rsidR="00F609C2" w:rsidRPr="00A43C2B" w:rsidRDefault="001A5FE3" w:rsidP="00F9338B">
      <w:pPr>
        <w:pStyle w:val="a5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bCs/>
          <w:sz w:val="28"/>
        </w:rPr>
      </w:pPr>
      <w:r w:rsidRPr="00A43C2B">
        <w:rPr>
          <w:bCs/>
          <w:sz w:val="28"/>
        </w:rPr>
        <w:t>В пункте 2.1 исключить слова «цифрового</w:t>
      </w:r>
      <w:r w:rsidR="00F9338B">
        <w:rPr>
          <w:bCs/>
          <w:sz w:val="28"/>
        </w:rPr>
        <w:t>,</w:t>
      </w:r>
      <w:r w:rsidRPr="00A43C2B">
        <w:rPr>
          <w:bCs/>
          <w:sz w:val="28"/>
        </w:rPr>
        <w:t>», «</w:t>
      </w:r>
      <w:r w:rsidR="00F9338B">
        <w:rPr>
          <w:bCs/>
          <w:sz w:val="28"/>
        </w:rPr>
        <w:t xml:space="preserve">и </w:t>
      </w:r>
      <w:r w:rsidRPr="00A43C2B">
        <w:rPr>
          <w:bCs/>
          <w:sz w:val="28"/>
        </w:rPr>
        <w:t>гуманитарного»;</w:t>
      </w:r>
    </w:p>
    <w:p w:rsidR="001A5FE3" w:rsidRPr="00A43C2B" w:rsidRDefault="001A5FE3" w:rsidP="00F9338B">
      <w:pPr>
        <w:pStyle w:val="a5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bCs/>
          <w:sz w:val="28"/>
        </w:rPr>
      </w:pPr>
      <w:r w:rsidRPr="00A43C2B">
        <w:rPr>
          <w:bCs/>
          <w:sz w:val="28"/>
        </w:rPr>
        <w:t>В приложении 1 исключить столбец «Число обучающихся»;</w:t>
      </w:r>
    </w:p>
    <w:p w:rsidR="009C1868" w:rsidRDefault="001A5FE3" w:rsidP="00F9338B">
      <w:pPr>
        <w:pStyle w:val="a5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bCs/>
          <w:sz w:val="28"/>
        </w:rPr>
      </w:pPr>
      <w:r w:rsidRPr="00A43C2B">
        <w:rPr>
          <w:bCs/>
          <w:sz w:val="28"/>
        </w:rPr>
        <w:t xml:space="preserve">Приложение </w:t>
      </w:r>
      <w:r w:rsidR="00607F59" w:rsidRPr="00A43C2B">
        <w:rPr>
          <w:bCs/>
          <w:sz w:val="28"/>
        </w:rPr>
        <w:t>2 изложить в новой редакции (Приложение 1).</w:t>
      </w:r>
    </w:p>
    <w:p w:rsidR="00112CEF" w:rsidRPr="009C1868" w:rsidRDefault="00475A7F" w:rsidP="00F9338B">
      <w:pPr>
        <w:pStyle w:val="a5"/>
        <w:tabs>
          <w:tab w:val="left" w:pos="0"/>
        </w:tabs>
        <w:ind w:left="0" w:firstLine="709"/>
        <w:jc w:val="both"/>
        <w:rPr>
          <w:bCs/>
          <w:sz w:val="28"/>
        </w:rPr>
      </w:pPr>
      <w:r w:rsidRPr="009C1868">
        <w:rPr>
          <w:bCs/>
          <w:sz w:val="28"/>
        </w:rPr>
        <w:t>2</w:t>
      </w:r>
      <w:r w:rsidR="00BE705C" w:rsidRPr="009C1868">
        <w:rPr>
          <w:bCs/>
          <w:sz w:val="28"/>
        </w:rPr>
        <w:t xml:space="preserve">. </w:t>
      </w:r>
      <w:r w:rsidR="00C06DE2" w:rsidRPr="009C1868">
        <w:rPr>
          <w:bCs/>
          <w:sz w:val="28"/>
        </w:rPr>
        <w:t>Контроль за исполнением настоящего</w:t>
      </w:r>
      <w:r w:rsidR="00554DA9" w:rsidRPr="009C1868">
        <w:rPr>
          <w:bCs/>
          <w:sz w:val="28"/>
        </w:rPr>
        <w:t xml:space="preserve"> постановления возложить на начальника управления образования </w:t>
      </w:r>
      <w:r w:rsidR="00F9338B" w:rsidRPr="00F9338B">
        <w:rPr>
          <w:bCs/>
          <w:sz w:val="28"/>
        </w:rPr>
        <w:t>администрации</w:t>
      </w:r>
      <w:r w:rsidR="00F9338B">
        <w:rPr>
          <w:bCs/>
          <w:sz w:val="28"/>
        </w:rPr>
        <w:t xml:space="preserve"> </w:t>
      </w:r>
      <w:r w:rsidR="00F9338B" w:rsidRPr="00F9338B">
        <w:rPr>
          <w:bCs/>
          <w:sz w:val="28"/>
        </w:rPr>
        <w:t>муниципального района «Красночикойский район»</w:t>
      </w:r>
      <w:r w:rsidR="00554DA9" w:rsidRPr="009C1868">
        <w:rPr>
          <w:bCs/>
          <w:sz w:val="28"/>
        </w:rPr>
        <w:t xml:space="preserve"> Н. В. Трофимову.</w:t>
      </w:r>
    </w:p>
    <w:p w:rsidR="0015303D" w:rsidRPr="00A43C2B" w:rsidRDefault="0015303D" w:rsidP="009C1868">
      <w:pPr>
        <w:tabs>
          <w:tab w:val="left" w:pos="6580"/>
        </w:tabs>
        <w:ind w:firstLine="709"/>
        <w:jc w:val="both"/>
        <w:rPr>
          <w:bCs/>
          <w:sz w:val="28"/>
        </w:rPr>
      </w:pPr>
    </w:p>
    <w:p w:rsidR="0015303D" w:rsidRPr="00A43C2B" w:rsidRDefault="0015303D" w:rsidP="00CB1404">
      <w:pPr>
        <w:tabs>
          <w:tab w:val="left" w:pos="6580"/>
        </w:tabs>
        <w:ind w:firstLine="567"/>
        <w:jc w:val="both"/>
        <w:rPr>
          <w:bCs/>
          <w:sz w:val="28"/>
        </w:rPr>
      </w:pPr>
    </w:p>
    <w:p w:rsidR="00554DA9" w:rsidRPr="00A43C2B" w:rsidRDefault="00112CEF" w:rsidP="00F9338B">
      <w:pPr>
        <w:tabs>
          <w:tab w:val="left" w:pos="6580"/>
        </w:tabs>
        <w:jc w:val="both"/>
        <w:rPr>
          <w:bCs/>
          <w:sz w:val="28"/>
        </w:rPr>
      </w:pPr>
      <w:r w:rsidRPr="00A43C2B">
        <w:rPr>
          <w:bCs/>
          <w:sz w:val="28"/>
        </w:rPr>
        <w:t>Г</w:t>
      </w:r>
      <w:r w:rsidR="00554DA9" w:rsidRPr="00A43C2B">
        <w:rPr>
          <w:bCs/>
          <w:sz w:val="28"/>
        </w:rPr>
        <w:t>лав</w:t>
      </w:r>
      <w:r w:rsidRPr="00A43C2B">
        <w:rPr>
          <w:bCs/>
          <w:sz w:val="28"/>
        </w:rPr>
        <w:t>а</w:t>
      </w:r>
      <w:r w:rsidR="00554DA9" w:rsidRPr="00A43C2B">
        <w:rPr>
          <w:bCs/>
          <w:sz w:val="28"/>
        </w:rPr>
        <w:t xml:space="preserve"> муниципального района </w:t>
      </w:r>
    </w:p>
    <w:p w:rsidR="008417B8" w:rsidRPr="00A43C2B" w:rsidRDefault="00554DA9" w:rsidP="00F9338B">
      <w:pPr>
        <w:tabs>
          <w:tab w:val="left" w:pos="6580"/>
        </w:tabs>
        <w:jc w:val="both"/>
        <w:rPr>
          <w:bCs/>
          <w:sz w:val="28"/>
        </w:rPr>
      </w:pPr>
      <w:r w:rsidRPr="00A43C2B">
        <w:rPr>
          <w:bCs/>
          <w:sz w:val="28"/>
        </w:rPr>
        <w:t>«Красночикойский район</w:t>
      </w:r>
      <w:r w:rsidR="00112CEF" w:rsidRPr="00A43C2B">
        <w:rPr>
          <w:bCs/>
          <w:sz w:val="28"/>
        </w:rPr>
        <w:t>»</w:t>
      </w:r>
      <w:r w:rsidR="0015303D" w:rsidRPr="00A43C2B">
        <w:rPr>
          <w:bCs/>
          <w:sz w:val="28"/>
        </w:rPr>
        <w:tab/>
      </w:r>
      <w:r w:rsidR="0015303D" w:rsidRPr="00A43C2B">
        <w:rPr>
          <w:bCs/>
          <w:sz w:val="28"/>
        </w:rPr>
        <w:tab/>
        <w:t xml:space="preserve">А.Т. </w:t>
      </w:r>
      <w:proofErr w:type="spellStart"/>
      <w:r w:rsidR="0015303D" w:rsidRPr="00A43C2B">
        <w:rPr>
          <w:bCs/>
          <w:sz w:val="28"/>
        </w:rPr>
        <w:t>Грешилов</w:t>
      </w:r>
      <w:proofErr w:type="spellEnd"/>
    </w:p>
    <w:p w:rsidR="00C74E33" w:rsidRPr="00607F59" w:rsidRDefault="00C74E33" w:rsidP="00F9338B">
      <w:pPr>
        <w:tabs>
          <w:tab w:val="left" w:pos="6580"/>
        </w:tabs>
        <w:jc w:val="both"/>
        <w:rPr>
          <w:bCs/>
        </w:rPr>
      </w:pPr>
    </w:p>
    <w:p w:rsidR="00872C4C" w:rsidRPr="00607F59" w:rsidRDefault="00872C4C" w:rsidP="00BE705C">
      <w:pPr>
        <w:tabs>
          <w:tab w:val="left" w:pos="6580"/>
        </w:tabs>
        <w:ind w:firstLine="567"/>
        <w:jc w:val="both"/>
        <w:rPr>
          <w:bCs/>
        </w:rPr>
      </w:pPr>
    </w:p>
    <w:p w:rsidR="00872C4C" w:rsidRPr="00607F59" w:rsidRDefault="00872C4C" w:rsidP="00BE705C">
      <w:pPr>
        <w:tabs>
          <w:tab w:val="left" w:pos="6580"/>
        </w:tabs>
        <w:ind w:firstLine="567"/>
        <w:jc w:val="both"/>
        <w:rPr>
          <w:bCs/>
        </w:rPr>
      </w:pPr>
    </w:p>
    <w:p w:rsidR="0015303D" w:rsidRPr="00607F59" w:rsidRDefault="0015303D" w:rsidP="00BE705C">
      <w:pPr>
        <w:tabs>
          <w:tab w:val="left" w:pos="6580"/>
        </w:tabs>
        <w:ind w:firstLine="567"/>
        <w:jc w:val="both"/>
        <w:rPr>
          <w:bCs/>
        </w:rPr>
      </w:pPr>
    </w:p>
    <w:p w:rsidR="0015303D" w:rsidRPr="00607F59" w:rsidRDefault="0015303D" w:rsidP="00BE705C">
      <w:pPr>
        <w:tabs>
          <w:tab w:val="left" w:pos="6580"/>
        </w:tabs>
        <w:ind w:firstLine="567"/>
        <w:jc w:val="both"/>
        <w:rPr>
          <w:bCs/>
        </w:rPr>
      </w:pPr>
    </w:p>
    <w:p w:rsidR="0015303D" w:rsidRPr="00607F59" w:rsidRDefault="0015303D" w:rsidP="00BE705C">
      <w:pPr>
        <w:tabs>
          <w:tab w:val="left" w:pos="6580"/>
        </w:tabs>
        <w:ind w:firstLine="567"/>
        <w:jc w:val="both"/>
        <w:rPr>
          <w:bCs/>
        </w:rPr>
      </w:pPr>
    </w:p>
    <w:p w:rsidR="0015303D" w:rsidRPr="00607F59" w:rsidRDefault="0015303D" w:rsidP="00BE705C">
      <w:pPr>
        <w:tabs>
          <w:tab w:val="left" w:pos="6580"/>
        </w:tabs>
        <w:ind w:firstLine="567"/>
        <w:jc w:val="both"/>
        <w:rPr>
          <w:bCs/>
        </w:rPr>
      </w:pPr>
    </w:p>
    <w:p w:rsidR="00607F59" w:rsidRPr="00607F59" w:rsidRDefault="00607F59" w:rsidP="00BE705C">
      <w:pPr>
        <w:tabs>
          <w:tab w:val="left" w:pos="6580"/>
        </w:tabs>
        <w:ind w:firstLine="567"/>
        <w:jc w:val="both"/>
        <w:rPr>
          <w:bCs/>
        </w:rPr>
        <w:sectPr w:rsidR="00607F59" w:rsidRPr="00607F59" w:rsidSect="009A226F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607F59" w:rsidRPr="00607F59" w:rsidRDefault="00607F59" w:rsidP="00607F59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lastRenderedPageBreak/>
        <w:t>Приложение 1</w:t>
      </w:r>
    </w:p>
    <w:p w:rsidR="00607F59" w:rsidRPr="00607F59" w:rsidRDefault="00607F59" w:rsidP="00607F59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>к постановлению админи</w:t>
      </w:r>
      <w:r w:rsidR="00DC6799">
        <w:rPr>
          <w:bCs/>
        </w:rPr>
        <w:t>с</w:t>
      </w:r>
      <w:r w:rsidRPr="00607F59">
        <w:rPr>
          <w:bCs/>
        </w:rPr>
        <w:t>трации</w:t>
      </w:r>
    </w:p>
    <w:p w:rsidR="00607F59" w:rsidRPr="00607F59" w:rsidRDefault="00607F59" w:rsidP="00607F59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 xml:space="preserve">муниципального района </w:t>
      </w:r>
    </w:p>
    <w:p w:rsidR="0015303D" w:rsidRPr="00607F59" w:rsidRDefault="00607F59" w:rsidP="00607F59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>«Красночикойский район»</w:t>
      </w:r>
    </w:p>
    <w:p w:rsidR="00607F59" w:rsidRDefault="00607F59" w:rsidP="00607F59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>от_______2021 г.№_____</w:t>
      </w:r>
    </w:p>
    <w:p w:rsidR="00C0003B" w:rsidRDefault="00C0003B" w:rsidP="00607F59">
      <w:pPr>
        <w:tabs>
          <w:tab w:val="left" w:pos="6580"/>
        </w:tabs>
        <w:ind w:firstLine="567"/>
        <w:jc w:val="right"/>
        <w:rPr>
          <w:bCs/>
        </w:rPr>
      </w:pPr>
    </w:p>
    <w:p w:rsidR="00A43C2B" w:rsidRPr="00607F59" w:rsidRDefault="00A43C2B" w:rsidP="00A43C2B">
      <w:pPr>
        <w:tabs>
          <w:tab w:val="left" w:pos="6580"/>
        </w:tabs>
        <w:ind w:firstLine="567"/>
        <w:jc w:val="right"/>
        <w:rPr>
          <w:bCs/>
        </w:rPr>
      </w:pPr>
      <w:bookmarkStart w:id="0" w:name="_GoBack"/>
      <w:r>
        <w:rPr>
          <w:bCs/>
        </w:rPr>
        <w:t>«</w:t>
      </w:r>
      <w:r w:rsidRPr="00607F59">
        <w:rPr>
          <w:bCs/>
        </w:rPr>
        <w:t xml:space="preserve">Приложение </w:t>
      </w:r>
      <w:r>
        <w:rPr>
          <w:bCs/>
        </w:rPr>
        <w:t>2</w:t>
      </w:r>
    </w:p>
    <w:p w:rsidR="00A43C2B" w:rsidRPr="00607F59" w:rsidRDefault="00A43C2B" w:rsidP="00A43C2B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>к постановлению админи</w:t>
      </w:r>
      <w:r w:rsidR="00DC6799">
        <w:rPr>
          <w:bCs/>
        </w:rPr>
        <w:t>с</w:t>
      </w:r>
      <w:r w:rsidRPr="00607F59">
        <w:rPr>
          <w:bCs/>
        </w:rPr>
        <w:t>трации</w:t>
      </w:r>
    </w:p>
    <w:p w:rsidR="00A43C2B" w:rsidRPr="00607F59" w:rsidRDefault="00A43C2B" w:rsidP="00A43C2B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 xml:space="preserve">муниципального района </w:t>
      </w:r>
    </w:p>
    <w:p w:rsidR="00A43C2B" w:rsidRPr="00607F59" w:rsidRDefault="00A43C2B" w:rsidP="00A43C2B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>«Красночикойский район»</w:t>
      </w:r>
    </w:p>
    <w:p w:rsidR="00A43C2B" w:rsidRDefault="00A43C2B" w:rsidP="00A43C2B">
      <w:pPr>
        <w:tabs>
          <w:tab w:val="left" w:pos="6580"/>
        </w:tabs>
        <w:ind w:firstLine="567"/>
        <w:jc w:val="right"/>
        <w:rPr>
          <w:bCs/>
        </w:rPr>
      </w:pPr>
      <w:r>
        <w:rPr>
          <w:bCs/>
        </w:rPr>
        <w:t>от 21.01.</w:t>
      </w:r>
      <w:r w:rsidRPr="00607F59">
        <w:rPr>
          <w:bCs/>
        </w:rPr>
        <w:t>2021 г.№</w:t>
      </w:r>
      <w:r>
        <w:rPr>
          <w:bCs/>
        </w:rPr>
        <w:t xml:space="preserve"> 32</w:t>
      </w:r>
    </w:p>
    <w:p w:rsidR="000D7A38" w:rsidRDefault="000D7A38" w:rsidP="00A43C2B">
      <w:pPr>
        <w:tabs>
          <w:tab w:val="left" w:pos="6580"/>
        </w:tabs>
        <w:ind w:firstLine="567"/>
        <w:jc w:val="right"/>
        <w:rPr>
          <w:bCs/>
        </w:rPr>
      </w:pPr>
    </w:p>
    <w:p w:rsidR="00C0003B" w:rsidRPr="00C0003B" w:rsidRDefault="00C0003B" w:rsidP="00C0003B">
      <w:pPr>
        <w:pStyle w:val="50"/>
        <w:shd w:val="clear" w:color="auto" w:fill="auto"/>
        <w:spacing w:before="0" w:after="0" w:line="240" w:lineRule="exact"/>
        <w:ind w:left="480"/>
        <w:rPr>
          <w:b w:val="0"/>
          <w:sz w:val="28"/>
          <w:szCs w:val="24"/>
        </w:rPr>
      </w:pPr>
      <w:r w:rsidRPr="00C0003B">
        <w:rPr>
          <w:b w:val="0"/>
          <w:color w:val="000000"/>
          <w:sz w:val="28"/>
          <w:szCs w:val="24"/>
          <w:lang w:eastAsia="ru-RU" w:bidi="ru-RU"/>
        </w:rPr>
        <w:t>Минимальные индикаторы и показатели</w:t>
      </w:r>
    </w:p>
    <w:p w:rsidR="00C0003B" w:rsidRPr="00C0003B" w:rsidRDefault="00C0003B" w:rsidP="00C0003B">
      <w:pPr>
        <w:pStyle w:val="50"/>
        <w:shd w:val="clear" w:color="auto" w:fill="auto"/>
        <w:spacing w:before="0" w:after="180" w:line="278" w:lineRule="exact"/>
        <w:ind w:left="480"/>
        <w:rPr>
          <w:b w:val="0"/>
          <w:color w:val="000000"/>
          <w:sz w:val="28"/>
          <w:szCs w:val="24"/>
          <w:lang w:eastAsia="ru-RU" w:bidi="ru-RU"/>
        </w:rPr>
      </w:pPr>
      <w:r w:rsidRPr="00C0003B">
        <w:rPr>
          <w:b w:val="0"/>
          <w:color w:val="000000"/>
          <w:sz w:val="28"/>
          <w:szCs w:val="24"/>
          <w:lang w:eastAsia="ru-RU" w:bidi="ru-RU"/>
        </w:rPr>
        <w:t>реализации мероприятий по созданию и функционированию в общеобразовательных организациях, расположенных в сельской местности и малых городах, центров образования естественно-научной и технологической направленностей «Точка роста»</w:t>
      </w:r>
      <w:r w:rsidR="00A46C64">
        <w:rPr>
          <w:b w:val="0"/>
          <w:color w:val="000000"/>
          <w:sz w:val="28"/>
          <w:szCs w:val="24"/>
          <w:lang w:eastAsia="ru-RU" w:bidi="ru-RU"/>
        </w:rPr>
        <w:t xml:space="preserve"> на 2021-2-23 годы</w:t>
      </w:r>
    </w:p>
    <w:tbl>
      <w:tblPr>
        <w:tblStyle w:val="a6"/>
        <w:tblW w:w="9292" w:type="dxa"/>
        <w:tblInd w:w="-147" w:type="dxa"/>
        <w:tblLook w:val="04A0" w:firstRow="1" w:lastRow="0" w:firstColumn="1" w:lastColumn="0" w:noHBand="0" w:noVBand="1"/>
      </w:tblPr>
      <w:tblGrid>
        <w:gridCol w:w="568"/>
        <w:gridCol w:w="5670"/>
        <w:gridCol w:w="1359"/>
        <w:gridCol w:w="1695"/>
      </w:tblGrid>
      <w:tr w:rsidR="00C0003B" w:rsidTr="002435A2">
        <w:tc>
          <w:tcPr>
            <w:tcW w:w="568" w:type="dxa"/>
          </w:tcPr>
          <w:p w:rsidR="00C0003B" w:rsidRPr="00607F59" w:rsidRDefault="00C0003B" w:rsidP="00C0003B">
            <w:r w:rsidRPr="00607F59">
              <w:rPr>
                <w:rStyle w:val="295pt"/>
                <w:rFonts w:eastAsia="Calibri"/>
                <w:sz w:val="24"/>
                <w:szCs w:val="24"/>
              </w:rPr>
              <w:t>№</w:t>
            </w:r>
            <w:r w:rsidR="00A46C64">
              <w:rPr>
                <w:rStyle w:val="295pt"/>
                <w:rFonts w:eastAsia="Calibri"/>
                <w:sz w:val="24"/>
                <w:szCs w:val="24"/>
              </w:rPr>
              <w:t xml:space="preserve"> </w:t>
            </w:r>
            <w:r w:rsidRPr="00607F59">
              <w:rPr>
                <w:rStyle w:val="295pt0"/>
                <w:rFonts w:eastAsia="Calibri"/>
                <w:sz w:val="24"/>
                <w:szCs w:val="24"/>
              </w:rPr>
              <w:t>п</w:t>
            </w:r>
            <w:r w:rsidRPr="00607F59">
              <w:rPr>
                <w:rStyle w:val="295pt"/>
                <w:rFonts w:eastAsia="Calibri"/>
                <w:sz w:val="24"/>
                <w:szCs w:val="24"/>
              </w:rPr>
              <w:t>/</w:t>
            </w:r>
            <w:r w:rsidRPr="00607F59">
              <w:rPr>
                <w:rStyle w:val="295pt0"/>
                <w:rFonts w:eastAsia="Calibri"/>
                <w:sz w:val="24"/>
                <w:szCs w:val="24"/>
              </w:rPr>
              <w:t>п</w:t>
            </w:r>
          </w:p>
        </w:tc>
        <w:tc>
          <w:tcPr>
            <w:tcW w:w="5670" w:type="dxa"/>
          </w:tcPr>
          <w:p w:rsidR="00C0003B" w:rsidRPr="00607F59" w:rsidRDefault="00C0003B" w:rsidP="00C0003B">
            <w:pPr>
              <w:pStyle w:val="40"/>
              <w:shd w:val="clear" w:color="auto" w:fill="auto"/>
              <w:spacing w:line="278" w:lineRule="exact"/>
              <w:ind w:left="95" w:right="300"/>
              <w:jc w:val="both"/>
              <w:rPr>
                <w:sz w:val="24"/>
                <w:szCs w:val="24"/>
              </w:rPr>
            </w:pPr>
            <w:r w:rsidRPr="00607F59">
              <w:rPr>
                <w:rStyle w:val="295pt0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1359" w:type="dxa"/>
            <w:vAlign w:val="center"/>
          </w:tcPr>
          <w:p w:rsidR="00C0003B" w:rsidRPr="00607F59" w:rsidRDefault="00C0003B" w:rsidP="00C0003B">
            <w:pPr>
              <w:pStyle w:val="20"/>
              <w:shd w:val="clear" w:color="auto" w:fill="auto"/>
              <w:spacing w:before="0" w:after="0" w:line="230" w:lineRule="exact"/>
              <w:jc w:val="center"/>
              <w:rPr>
                <w:sz w:val="24"/>
                <w:szCs w:val="24"/>
              </w:rPr>
            </w:pPr>
            <w:r w:rsidRPr="00607F59">
              <w:rPr>
                <w:rStyle w:val="295pt0"/>
                <w:sz w:val="24"/>
                <w:szCs w:val="24"/>
                <w:lang w:val="en-US" w:bidi="en-US"/>
              </w:rPr>
              <w:t>Min</w:t>
            </w:r>
            <w:r>
              <w:rPr>
                <w:rStyle w:val="295pt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295pt0"/>
                <w:sz w:val="24"/>
                <w:szCs w:val="24"/>
              </w:rPr>
              <w:t>значение в</w:t>
            </w:r>
            <w:r w:rsidRPr="00607F59">
              <w:rPr>
                <w:rStyle w:val="295pt0"/>
                <w:sz w:val="24"/>
                <w:szCs w:val="24"/>
              </w:rPr>
              <w:t xml:space="preserve"> год</w:t>
            </w:r>
            <w:r>
              <w:rPr>
                <w:rStyle w:val="295pt0"/>
                <w:sz w:val="24"/>
                <w:szCs w:val="24"/>
              </w:rPr>
              <w:t xml:space="preserve"> открытия</w:t>
            </w:r>
          </w:p>
        </w:tc>
        <w:tc>
          <w:tcPr>
            <w:tcW w:w="1695" w:type="dxa"/>
            <w:vAlign w:val="center"/>
          </w:tcPr>
          <w:p w:rsidR="00C0003B" w:rsidRPr="00607F59" w:rsidRDefault="00C0003B" w:rsidP="00C0003B">
            <w:pPr>
              <w:pStyle w:val="20"/>
              <w:shd w:val="clear" w:color="auto" w:fill="auto"/>
              <w:spacing w:before="0" w:after="0" w:line="230" w:lineRule="exact"/>
              <w:jc w:val="center"/>
              <w:rPr>
                <w:sz w:val="24"/>
                <w:szCs w:val="24"/>
              </w:rPr>
            </w:pPr>
            <w:r w:rsidRPr="00607F59">
              <w:rPr>
                <w:rStyle w:val="295pt0"/>
                <w:sz w:val="24"/>
                <w:szCs w:val="24"/>
                <w:lang w:val="en-US" w:bidi="en-US"/>
              </w:rPr>
              <w:t>Min</w:t>
            </w:r>
            <w:r>
              <w:rPr>
                <w:rStyle w:val="295pt0"/>
                <w:sz w:val="24"/>
                <w:szCs w:val="24"/>
                <w:lang w:bidi="en-US"/>
              </w:rPr>
              <w:t xml:space="preserve"> </w:t>
            </w:r>
            <w:r w:rsidRPr="00607F59">
              <w:rPr>
                <w:rStyle w:val="295pt0"/>
                <w:sz w:val="24"/>
                <w:szCs w:val="24"/>
              </w:rPr>
              <w:t>значение</w:t>
            </w:r>
            <w:r>
              <w:rPr>
                <w:rStyle w:val="295pt0"/>
                <w:sz w:val="24"/>
                <w:szCs w:val="24"/>
              </w:rPr>
              <w:t xml:space="preserve"> </w:t>
            </w:r>
            <w:r w:rsidRPr="00607F59">
              <w:rPr>
                <w:rStyle w:val="295pt0"/>
                <w:sz w:val="24"/>
                <w:szCs w:val="24"/>
              </w:rPr>
              <w:t>на</w:t>
            </w:r>
            <w:r>
              <w:rPr>
                <w:rStyle w:val="295pt0"/>
                <w:sz w:val="24"/>
                <w:szCs w:val="24"/>
              </w:rPr>
              <w:t xml:space="preserve"> </w:t>
            </w:r>
            <w:r w:rsidR="002435A2">
              <w:rPr>
                <w:rStyle w:val="295pt0"/>
                <w:sz w:val="24"/>
                <w:szCs w:val="24"/>
              </w:rPr>
              <w:t>последующ</w:t>
            </w:r>
            <w:r w:rsidRPr="00607F59">
              <w:rPr>
                <w:rStyle w:val="295pt0"/>
                <w:sz w:val="24"/>
                <w:szCs w:val="24"/>
              </w:rPr>
              <w:t>ие годы</w:t>
            </w:r>
          </w:p>
        </w:tc>
      </w:tr>
      <w:tr w:rsidR="00C0003B" w:rsidTr="002435A2">
        <w:tc>
          <w:tcPr>
            <w:tcW w:w="568" w:type="dxa"/>
          </w:tcPr>
          <w:p w:rsidR="00C0003B" w:rsidRPr="00607F59" w:rsidRDefault="00C0003B" w:rsidP="00C0003B">
            <w:pPr>
              <w:pStyle w:val="20"/>
              <w:shd w:val="clear" w:color="auto" w:fill="auto"/>
              <w:spacing w:before="0" w:after="0" w:line="190" w:lineRule="exact"/>
              <w:rPr>
                <w:sz w:val="24"/>
                <w:szCs w:val="24"/>
              </w:rPr>
            </w:pPr>
            <w:r w:rsidRPr="00607F59">
              <w:rPr>
                <w:rStyle w:val="295pt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C0003B" w:rsidRPr="00A46C64" w:rsidRDefault="00C0003B" w:rsidP="00A46C64">
            <w:pPr>
              <w:pStyle w:val="a7"/>
              <w:jc w:val="both"/>
            </w:pPr>
            <w:r w:rsidRPr="00A46C64">
              <w:rPr>
                <w:rStyle w:val="41"/>
                <w:rFonts w:eastAsia="Calibri"/>
              </w:rPr>
              <w:t xml:space="preserve">Показатель 1. </w:t>
            </w:r>
            <w:r w:rsidRPr="00A46C64">
              <w:rPr>
                <w:lang w:bidi="ru-RU"/>
              </w:rPr>
              <w:t xml:space="preserve">Численность обучающихся общеобразовательной организации, осваивающих два и более учебных предмета из числа предметных областей «Естественнонаучные предметы», «Естественные науки», «Математика и информатика», «Обществознание и естествознание», «Технология» и (или) курсы внеурочной деятельности </w:t>
            </w:r>
            <w:proofErr w:type="spellStart"/>
            <w:r w:rsidRPr="00A46C64">
              <w:rPr>
                <w:lang w:bidi="ru-RU"/>
              </w:rPr>
              <w:t>общеинтеллектуальной</w:t>
            </w:r>
            <w:proofErr w:type="spellEnd"/>
            <w:r w:rsidRPr="00A46C64">
              <w:rPr>
                <w:lang w:bidi="ru-RU"/>
              </w:rPr>
              <w:t xml:space="preserve"> направленности с использованием средств обучения и воспитания Центра «Точка роста».</w:t>
            </w:r>
            <w:r w:rsidRPr="00A46C64">
              <w:rPr>
                <w:rStyle w:val="295pt0"/>
                <w:rFonts w:eastAsia="Calibri"/>
                <w:sz w:val="24"/>
                <w:szCs w:val="24"/>
              </w:rPr>
              <w:t>(чел.)</w:t>
            </w:r>
          </w:p>
        </w:tc>
        <w:tc>
          <w:tcPr>
            <w:tcW w:w="1359" w:type="dxa"/>
            <w:vAlign w:val="center"/>
          </w:tcPr>
          <w:p w:rsidR="00C0003B" w:rsidRPr="00A46C64" w:rsidRDefault="00C0003B" w:rsidP="00A46C64">
            <w:pPr>
              <w:jc w:val="center"/>
            </w:pPr>
            <w:r w:rsidRPr="00A46C64">
              <w:t>50</w:t>
            </w:r>
          </w:p>
        </w:tc>
        <w:tc>
          <w:tcPr>
            <w:tcW w:w="1695" w:type="dxa"/>
            <w:vAlign w:val="center"/>
          </w:tcPr>
          <w:p w:rsidR="00C0003B" w:rsidRPr="00A46C64" w:rsidRDefault="00C0003B" w:rsidP="00A46C64">
            <w:pPr>
              <w:jc w:val="center"/>
            </w:pPr>
            <w:r w:rsidRPr="00A46C64">
              <w:t>100</w:t>
            </w:r>
          </w:p>
        </w:tc>
      </w:tr>
      <w:tr w:rsidR="00C0003B" w:rsidTr="002435A2">
        <w:tc>
          <w:tcPr>
            <w:tcW w:w="568" w:type="dxa"/>
          </w:tcPr>
          <w:p w:rsidR="00C0003B" w:rsidRPr="00607F59" w:rsidRDefault="00C0003B" w:rsidP="00C0003B">
            <w:pPr>
              <w:pStyle w:val="20"/>
              <w:shd w:val="clear" w:color="auto" w:fill="auto"/>
              <w:spacing w:before="0" w:after="0" w:line="190" w:lineRule="exact"/>
              <w:rPr>
                <w:sz w:val="24"/>
                <w:szCs w:val="24"/>
              </w:rPr>
            </w:pPr>
            <w:r w:rsidRPr="00607F59">
              <w:rPr>
                <w:rStyle w:val="295pt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C0003B" w:rsidRPr="00A46C64" w:rsidRDefault="00C0003B" w:rsidP="00A46C64">
            <w:pPr>
              <w:pStyle w:val="a7"/>
              <w:jc w:val="both"/>
            </w:pPr>
            <w:r w:rsidRPr="00A46C64">
              <w:rPr>
                <w:rStyle w:val="41"/>
                <w:rFonts w:eastAsia="Calibri"/>
              </w:rPr>
              <w:t xml:space="preserve">Показатель 2. </w:t>
            </w:r>
            <w:r w:rsidRPr="00A46C64">
              <w:rPr>
                <w:lang w:bidi="ru-RU"/>
              </w:rPr>
              <w:t xml:space="preserve">Численность обучающихся общеобразовательной организации, осваивающих дополнительные общеобразовательные программы технической и естественнонаучной направленностей с использованием средств обучения и воспитания центра «Точка роста». </w:t>
            </w:r>
            <w:r w:rsidRPr="00A46C64">
              <w:rPr>
                <w:b/>
                <w:lang w:bidi="ru-RU"/>
              </w:rPr>
              <w:t>(чел.)</w:t>
            </w:r>
          </w:p>
        </w:tc>
        <w:tc>
          <w:tcPr>
            <w:tcW w:w="1359" w:type="dxa"/>
            <w:vAlign w:val="center"/>
          </w:tcPr>
          <w:p w:rsidR="00C0003B" w:rsidRPr="00A46C64" w:rsidRDefault="00C0003B" w:rsidP="00A46C64">
            <w:pPr>
              <w:jc w:val="center"/>
            </w:pPr>
            <w:r w:rsidRPr="00A46C64">
              <w:t>15</w:t>
            </w:r>
          </w:p>
        </w:tc>
        <w:tc>
          <w:tcPr>
            <w:tcW w:w="1695" w:type="dxa"/>
            <w:vAlign w:val="center"/>
          </w:tcPr>
          <w:p w:rsidR="00C0003B" w:rsidRPr="00A46C64" w:rsidRDefault="00C0003B" w:rsidP="00A46C64">
            <w:pPr>
              <w:jc w:val="center"/>
            </w:pPr>
            <w:r w:rsidRPr="00A46C64">
              <w:t>30</w:t>
            </w:r>
          </w:p>
        </w:tc>
      </w:tr>
      <w:tr w:rsidR="00C0003B" w:rsidTr="002435A2">
        <w:trPr>
          <w:trHeight w:val="848"/>
        </w:trPr>
        <w:tc>
          <w:tcPr>
            <w:tcW w:w="568" w:type="dxa"/>
          </w:tcPr>
          <w:p w:rsidR="00C0003B" w:rsidRPr="00607F59" w:rsidRDefault="00C0003B" w:rsidP="00C0003B">
            <w:pPr>
              <w:pStyle w:val="20"/>
              <w:shd w:val="clear" w:color="auto" w:fill="auto"/>
              <w:spacing w:before="0" w:after="0" w:line="190" w:lineRule="exact"/>
              <w:rPr>
                <w:sz w:val="24"/>
                <w:szCs w:val="24"/>
              </w:rPr>
            </w:pPr>
            <w:r w:rsidRPr="00607F59">
              <w:rPr>
                <w:rStyle w:val="295pt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C0003B" w:rsidRPr="00A46C64" w:rsidRDefault="00C0003B" w:rsidP="00A46C64">
            <w:pPr>
              <w:pStyle w:val="a7"/>
              <w:jc w:val="both"/>
            </w:pPr>
            <w:r w:rsidRPr="00A46C64">
              <w:rPr>
                <w:rStyle w:val="41"/>
                <w:rFonts w:eastAsia="Calibri"/>
              </w:rPr>
              <w:t xml:space="preserve">Показатель 3. </w:t>
            </w:r>
            <w:r w:rsidRPr="00A46C64">
              <w:rPr>
                <w:lang w:bidi="ru-RU"/>
              </w:rPr>
              <w:t xml:space="preserve">Доля педагогических работников центра «Точка роста», прошедших обучение по программам из реестра программ повышения квалификации федерального оператора. </w:t>
            </w:r>
            <w:r w:rsidRPr="00A46C64">
              <w:rPr>
                <w:b/>
                <w:lang w:bidi="ru-RU"/>
              </w:rPr>
              <w:t>(%)</w:t>
            </w:r>
          </w:p>
        </w:tc>
        <w:tc>
          <w:tcPr>
            <w:tcW w:w="1359" w:type="dxa"/>
          </w:tcPr>
          <w:p w:rsidR="00C0003B" w:rsidRPr="00A46C64" w:rsidRDefault="00C0003B" w:rsidP="00A46C64">
            <w:pPr>
              <w:jc w:val="center"/>
            </w:pPr>
            <w:r w:rsidRPr="00A46C64">
              <w:t>100</w:t>
            </w:r>
          </w:p>
        </w:tc>
        <w:tc>
          <w:tcPr>
            <w:tcW w:w="1695" w:type="dxa"/>
          </w:tcPr>
          <w:p w:rsidR="00C0003B" w:rsidRPr="00A46C64" w:rsidRDefault="00C0003B" w:rsidP="00A46C64">
            <w:pPr>
              <w:jc w:val="center"/>
            </w:pPr>
            <w:r w:rsidRPr="00A46C64">
              <w:t>100</w:t>
            </w:r>
          </w:p>
        </w:tc>
      </w:tr>
    </w:tbl>
    <w:p w:rsidR="00C0003B" w:rsidRPr="00607F59" w:rsidRDefault="005A3442" w:rsidP="005A3442">
      <w:pPr>
        <w:pStyle w:val="50"/>
        <w:shd w:val="clear" w:color="auto" w:fill="auto"/>
        <w:spacing w:before="0" w:after="180" w:line="278" w:lineRule="exact"/>
        <w:ind w:left="480"/>
        <w:jc w:val="left"/>
        <w:rPr>
          <w:sz w:val="24"/>
          <w:szCs w:val="24"/>
        </w:rPr>
      </w:pPr>
      <w:r>
        <w:rPr>
          <w:sz w:val="24"/>
          <w:szCs w:val="24"/>
        </w:rPr>
        <w:t>»</w:t>
      </w:r>
    </w:p>
    <w:bookmarkEnd w:id="0"/>
    <w:p w:rsidR="0015303D" w:rsidRPr="00607F59" w:rsidRDefault="0015303D" w:rsidP="00607F59">
      <w:pPr>
        <w:tabs>
          <w:tab w:val="left" w:pos="6580"/>
        </w:tabs>
        <w:ind w:firstLine="567"/>
        <w:jc w:val="right"/>
        <w:rPr>
          <w:bCs/>
        </w:rPr>
      </w:pPr>
    </w:p>
    <w:p w:rsidR="00C05306" w:rsidRPr="00607F59" w:rsidRDefault="00C05306" w:rsidP="00C0003B">
      <w:pPr>
        <w:tabs>
          <w:tab w:val="left" w:pos="6580"/>
        </w:tabs>
        <w:ind w:firstLine="567"/>
        <w:jc w:val="right"/>
        <w:rPr>
          <w:bCs/>
        </w:rPr>
      </w:pPr>
    </w:p>
    <w:sectPr w:rsidR="00C05306" w:rsidRPr="00607F59" w:rsidSect="00D94A0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0112F"/>
    <w:multiLevelType w:val="hybridMultilevel"/>
    <w:tmpl w:val="60202974"/>
    <w:lvl w:ilvl="0" w:tplc="C80C1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3D2792"/>
    <w:multiLevelType w:val="multilevel"/>
    <w:tmpl w:val="8320D7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 w15:restartNumberingAfterBreak="0">
    <w:nsid w:val="6A1A3727"/>
    <w:multiLevelType w:val="hybridMultilevel"/>
    <w:tmpl w:val="BCD82AF4"/>
    <w:lvl w:ilvl="0" w:tplc="7410E402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D6"/>
    <w:rsid w:val="00006509"/>
    <w:rsid w:val="000377BB"/>
    <w:rsid w:val="000445AE"/>
    <w:rsid w:val="000626A1"/>
    <w:rsid w:val="000936E9"/>
    <w:rsid w:val="000B111F"/>
    <w:rsid w:val="000D7A38"/>
    <w:rsid w:val="000E1EBA"/>
    <w:rsid w:val="00112CEF"/>
    <w:rsid w:val="00136369"/>
    <w:rsid w:val="001444EA"/>
    <w:rsid w:val="00144DB5"/>
    <w:rsid w:val="0015303D"/>
    <w:rsid w:val="0016389D"/>
    <w:rsid w:val="001A5FE3"/>
    <w:rsid w:val="001B198A"/>
    <w:rsid w:val="001D0319"/>
    <w:rsid w:val="00225164"/>
    <w:rsid w:val="002435A2"/>
    <w:rsid w:val="00280C50"/>
    <w:rsid w:val="00291BAC"/>
    <w:rsid w:val="00296C5C"/>
    <w:rsid w:val="002A04F7"/>
    <w:rsid w:val="002D120E"/>
    <w:rsid w:val="002D203C"/>
    <w:rsid w:val="002D4DCF"/>
    <w:rsid w:val="002F5C74"/>
    <w:rsid w:val="00312C11"/>
    <w:rsid w:val="00322D95"/>
    <w:rsid w:val="003434B2"/>
    <w:rsid w:val="0034725B"/>
    <w:rsid w:val="0044416E"/>
    <w:rsid w:val="00475A7F"/>
    <w:rsid w:val="004A5AAD"/>
    <w:rsid w:val="004D4CEC"/>
    <w:rsid w:val="004F2DC6"/>
    <w:rsid w:val="00553621"/>
    <w:rsid w:val="00554DA9"/>
    <w:rsid w:val="0058263B"/>
    <w:rsid w:val="0058564C"/>
    <w:rsid w:val="005A0411"/>
    <w:rsid w:val="005A1D4C"/>
    <w:rsid w:val="005A3442"/>
    <w:rsid w:val="005B15E8"/>
    <w:rsid w:val="005E40CF"/>
    <w:rsid w:val="00601C08"/>
    <w:rsid w:val="00607F59"/>
    <w:rsid w:val="006310DE"/>
    <w:rsid w:val="00631673"/>
    <w:rsid w:val="006375B8"/>
    <w:rsid w:val="0067253D"/>
    <w:rsid w:val="006C6B74"/>
    <w:rsid w:val="00705605"/>
    <w:rsid w:val="00726D4C"/>
    <w:rsid w:val="00752369"/>
    <w:rsid w:val="00753FB6"/>
    <w:rsid w:val="00770611"/>
    <w:rsid w:val="00782729"/>
    <w:rsid w:val="00791195"/>
    <w:rsid w:val="007C3237"/>
    <w:rsid w:val="007E48FF"/>
    <w:rsid w:val="008152D1"/>
    <w:rsid w:val="00815C0B"/>
    <w:rsid w:val="00837D9C"/>
    <w:rsid w:val="00872C4C"/>
    <w:rsid w:val="008B5CAB"/>
    <w:rsid w:val="00906596"/>
    <w:rsid w:val="00981A8B"/>
    <w:rsid w:val="009A226F"/>
    <w:rsid w:val="009C1868"/>
    <w:rsid w:val="009C32B0"/>
    <w:rsid w:val="009E1230"/>
    <w:rsid w:val="00A43C2B"/>
    <w:rsid w:val="00A46C64"/>
    <w:rsid w:val="00A63A02"/>
    <w:rsid w:val="00AA3184"/>
    <w:rsid w:val="00AA669B"/>
    <w:rsid w:val="00AD7CD6"/>
    <w:rsid w:val="00AF4A61"/>
    <w:rsid w:val="00B17DFA"/>
    <w:rsid w:val="00B537FD"/>
    <w:rsid w:val="00B63CD3"/>
    <w:rsid w:val="00B63F0E"/>
    <w:rsid w:val="00BD2DDD"/>
    <w:rsid w:val="00BE705C"/>
    <w:rsid w:val="00C0003B"/>
    <w:rsid w:val="00C05306"/>
    <w:rsid w:val="00C06DE2"/>
    <w:rsid w:val="00C7429D"/>
    <w:rsid w:val="00C74E33"/>
    <w:rsid w:val="00CB1404"/>
    <w:rsid w:val="00CC6B28"/>
    <w:rsid w:val="00D05654"/>
    <w:rsid w:val="00D1702A"/>
    <w:rsid w:val="00D2165F"/>
    <w:rsid w:val="00D347FF"/>
    <w:rsid w:val="00D475EE"/>
    <w:rsid w:val="00D94A06"/>
    <w:rsid w:val="00DC6799"/>
    <w:rsid w:val="00DC6955"/>
    <w:rsid w:val="00DD6569"/>
    <w:rsid w:val="00DE2928"/>
    <w:rsid w:val="00DE2B69"/>
    <w:rsid w:val="00E845B7"/>
    <w:rsid w:val="00E958C5"/>
    <w:rsid w:val="00E95CBE"/>
    <w:rsid w:val="00EB09FA"/>
    <w:rsid w:val="00EC5143"/>
    <w:rsid w:val="00EE2AE8"/>
    <w:rsid w:val="00EE7D5C"/>
    <w:rsid w:val="00F20971"/>
    <w:rsid w:val="00F2163D"/>
    <w:rsid w:val="00F26256"/>
    <w:rsid w:val="00F31B24"/>
    <w:rsid w:val="00F54FB9"/>
    <w:rsid w:val="00F609C2"/>
    <w:rsid w:val="00F9338B"/>
    <w:rsid w:val="00FB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7A9CB"/>
  <w15:docId w15:val="{BD9AED61-5219-4339-A9A3-6ED1250F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C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4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411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3348"/>
    <w:pPr>
      <w:ind w:left="720"/>
      <w:contextualSpacing/>
    </w:pPr>
  </w:style>
  <w:style w:type="character" w:customStyle="1" w:styleId="3">
    <w:name w:val="Основной текст (3)_"/>
    <w:basedOn w:val="a0"/>
    <w:link w:val="30"/>
    <w:locked/>
    <w:rsid w:val="0044416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4416E"/>
    <w:pPr>
      <w:widowControl w:val="0"/>
      <w:shd w:val="clear" w:color="auto" w:fill="FFFFFF"/>
      <w:spacing w:before="420" w:after="300" w:line="317" w:lineRule="exact"/>
      <w:jc w:val="both"/>
    </w:pPr>
    <w:rPr>
      <w:rFonts w:eastAsia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locked/>
    <w:rsid w:val="00A63A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3A02"/>
    <w:pPr>
      <w:widowControl w:val="0"/>
      <w:shd w:val="clear" w:color="auto" w:fill="FFFFFF"/>
      <w:spacing w:before="660" w:after="420" w:line="0" w:lineRule="atLeast"/>
    </w:pPr>
    <w:rPr>
      <w:rFonts w:eastAsia="Times New Roman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63A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A63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ookmanOldStyle">
    <w:name w:val="Основной текст (2) + Bookman Old Style"/>
    <w:aliases w:val="7,5 pt,Интервал 1 pt"/>
    <w:basedOn w:val="2"/>
    <w:rsid w:val="00791195"/>
    <w:rPr>
      <w:rFonts w:ascii="Bookman Old Style" w:eastAsia="Bookman Old Style" w:hAnsi="Bookman Old Style" w:cs="Bookman Old Style"/>
      <w:color w:val="000000"/>
      <w:spacing w:val="2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B53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rsid w:val="00607F5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07F5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">
    <w:name w:val="Основной текст (4) + Полужирный"/>
    <w:basedOn w:val="4"/>
    <w:rsid w:val="00607F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607F5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"/>
    <w:rsid w:val="00607F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607F59"/>
    <w:pPr>
      <w:widowControl w:val="0"/>
      <w:shd w:val="clear" w:color="auto" w:fill="FFFFFF"/>
      <w:spacing w:line="274" w:lineRule="exact"/>
    </w:pPr>
    <w:rPr>
      <w:rFonts w:eastAsia="Times New Roman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607F59"/>
    <w:pPr>
      <w:widowControl w:val="0"/>
      <w:shd w:val="clear" w:color="auto" w:fill="FFFFFF"/>
      <w:spacing w:before="180" w:after="60" w:line="0" w:lineRule="atLeast"/>
      <w:jc w:val="center"/>
    </w:pPr>
    <w:rPr>
      <w:rFonts w:eastAsia="Times New Roma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79B0B-C192-436A-9404-46F290DD6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19</cp:revision>
  <cp:lastPrinted>2021-12-07T05:32:00Z</cp:lastPrinted>
  <dcterms:created xsi:type="dcterms:W3CDTF">2021-12-01T03:02:00Z</dcterms:created>
  <dcterms:modified xsi:type="dcterms:W3CDTF">2021-12-15T03:48:00Z</dcterms:modified>
</cp:coreProperties>
</file>