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322BE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96B830D" w14:textId="459614CD" w:rsid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392B7A2" w14:textId="719EA6E4" w:rsidR="00153915" w:rsidRPr="0095441D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Красночикойск</w:t>
      </w:r>
      <w:r w:rsidR="009F14CB">
        <w:rPr>
          <w:sz w:val="28"/>
          <w:szCs w:val="28"/>
        </w:rPr>
        <w:t>ого</w:t>
      </w:r>
      <w:r w:rsidR="00DB6958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муниципального округа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75995849" w:rsidR="001017E8" w:rsidRDefault="009F14CB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B31784">
        <w:rPr>
          <w:sz w:val="28"/>
          <w:szCs w:val="28"/>
        </w:rPr>
        <w:t>.</w:t>
      </w:r>
      <w:r w:rsidR="00F545A4">
        <w:rPr>
          <w:sz w:val="28"/>
          <w:szCs w:val="28"/>
        </w:rPr>
        <w:t>1</w:t>
      </w:r>
      <w:r w:rsidR="000235E9">
        <w:rPr>
          <w:sz w:val="28"/>
          <w:szCs w:val="28"/>
        </w:rPr>
        <w:t>0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56380B">
        <w:rPr>
          <w:sz w:val="28"/>
          <w:szCs w:val="28"/>
        </w:rPr>
        <w:t>62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5F449C7A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F545A4" w:rsidRPr="00F545A4">
        <w:rPr>
          <w:color w:val="000000"/>
          <w:sz w:val="28"/>
          <w:szCs w:val="28"/>
        </w:rPr>
        <w:t>муниципальной программы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К</w:t>
      </w:r>
      <w:r w:rsidR="00F545A4" w:rsidRPr="00F545A4">
        <w:rPr>
          <w:sz w:val="28"/>
          <w:szCs w:val="28"/>
        </w:rPr>
        <w:t>расноч</w:t>
      </w:r>
      <w:r w:rsidR="00F545A4" w:rsidRPr="00F545A4">
        <w:rPr>
          <w:sz w:val="28"/>
          <w:szCs w:val="28"/>
        </w:rPr>
        <w:t>и</w:t>
      </w:r>
      <w:r w:rsidR="00F545A4" w:rsidRPr="00F545A4">
        <w:rPr>
          <w:sz w:val="28"/>
          <w:szCs w:val="28"/>
        </w:rPr>
        <w:t>койск</w:t>
      </w:r>
      <w:r w:rsidR="009F14CB">
        <w:rPr>
          <w:sz w:val="28"/>
          <w:szCs w:val="28"/>
        </w:rPr>
        <w:t>ого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муниципального округа</w:t>
      </w:r>
      <w:r w:rsidR="00F545A4" w:rsidRPr="00F545A4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</w:t>
      </w:r>
      <w:r w:rsidR="00677D0E">
        <w:rPr>
          <w:bCs/>
          <w:sz w:val="28"/>
          <w:szCs w:val="28"/>
        </w:rPr>
        <w:t>Укрепление межнациональных и межко</w:t>
      </w:r>
      <w:r w:rsidR="00677D0E">
        <w:rPr>
          <w:bCs/>
          <w:sz w:val="28"/>
          <w:szCs w:val="28"/>
        </w:rPr>
        <w:t>н</w:t>
      </w:r>
      <w:r w:rsidR="00677D0E">
        <w:rPr>
          <w:bCs/>
          <w:sz w:val="28"/>
          <w:szCs w:val="28"/>
        </w:rPr>
        <w:t>фессиональных отношений и проведение профилактики межнациональных конфликтов в Красночикойск</w:t>
      </w:r>
      <w:r w:rsidR="00376AD4">
        <w:rPr>
          <w:bCs/>
          <w:sz w:val="28"/>
          <w:szCs w:val="28"/>
        </w:rPr>
        <w:t>ом</w:t>
      </w:r>
      <w:r w:rsidR="00677D0E">
        <w:rPr>
          <w:bCs/>
          <w:sz w:val="28"/>
          <w:szCs w:val="28"/>
        </w:rPr>
        <w:t xml:space="preserve"> </w:t>
      </w:r>
      <w:r w:rsidR="00376AD4">
        <w:rPr>
          <w:bCs/>
          <w:sz w:val="28"/>
          <w:szCs w:val="28"/>
        </w:rPr>
        <w:t>муниципальном округе</w:t>
      </w:r>
      <w:r w:rsidR="00677D0E">
        <w:rPr>
          <w:bCs/>
          <w:sz w:val="28"/>
          <w:szCs w:val="28"/>
        </w:rPr>
        <w:t xml:space="preserve"> на 202</w:t>
      </w:r>
      <w:r w:rsidR="00AB11AA">
        <w:rPr>
          <w:bCs/>
          <w:sz w:val="28"/>
          <w:szCs w:val="28"/>
        </w:rPr>
        <w:t>6</w:t>
      </w:r>
      <w:r w:rsidR="00677D0E">
        <w:rPr>
          <w:bCs/>
          <w:sz w:val="28"/>
          <w:szCs w:val="28"/>
        </w:rPr>
        <w:t xml:space="preserve"> – 202</w:t>
      </w:r>
      <w:r w:rsidR="00AB11AA">
        <w:rPr>
          <w:bCs/>
          <w:sz w:val="28"/>
          <w:szCs w:val="28"/>
        </w:rPr>
        <w:t>8</w:t>
      </w:r>
      <w:r w:rsidR="00677D0E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AB11AA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AB11AA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B76BBED" w14:textId="77777777" w:rsidR="0014265B" w:rsidRDefault="0014265B" w:rsidP="0014265B">
      <w:pPr>
        <w:widowControl w:val="0"/>
        <w:jc w:val="center"/>
        <w:rPr>
          <w:b/>
          <w:bCs/>
          <w:sz w:val="28"/>
          <w:szCs w:val="28"/>
        </w:rPr>
      </w:pPr>
    </w:p>
    <w:p w14:paraId="25144393" w14:textId="262A0256" w:rsidR="00A154A4" w:rsidRDefault="00A154A4" w:rsidP="00A154A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064A81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</w:t>
      </w:r>
      <w:r w:rsidR="00064A81">
        <w:rPr>
          <w:sz w:val="28"/>
          <w:szCs w:val="28"/>
        </w:rPr>
        <w:t xml:space="preserve"> муниципального района 02</w:t>
      </w:r>
      <w:r>
        <w:rPr>
          <w:sz w:val="28"/>
          <w:szCs w:val="28"/>
        </w:rPr>
        <w:t>.1</w:t>
      </w:r>
      <w:r w:rsidR="002877CE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2877CE">
        <w:rPr>
          <w:sz w:val="28"/>
          <w:szCs w:val="28"/>
        </w:rPr>
        <w:t>2</w:t>
      </w:r>
      <w:r w:rsidR="00064A81">
        <w:rPr>
          <w:sz w:val="28"/>
          <w:szCs w:val="28"/>
        </w:rPr>
        <w:t>5</w:t>
      </w:r>
      <w:r>
        <w:rPr>
          <w:sz w:val="28"/>
          <w:szCs w:val="28"/>
        </w:rPr>
        <w:t xml:space="preserve"> г. в соответствии с п. 11 ст. 27 Устава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 и со ст. 8 Положения «О рев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зионной комиссии муниципального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15711507" w14:textId="4F89BE14" w:rsidR="00A154A4" w:rsidRDefault="00A154A4" w:rsidP="00A154A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="00491CA1">
        <w:rPr>
          <w:color w:val="000000"/>
          <w:sz w:val="28"/>
          <w:szCs w:val="28"/>
          <w:shd w:val="clear" w:color="auto" w:fill="FFFFFF"/>
        </w:rPr>
        <w:t xml:space="preserve"> Проект программы разработан на основании</w:t>
      </w:r>
      <w:r>
        <w:rPr>
          <w:color w:val="000000"/>
          <w:sz w:val="28"/>
          <w:szCs w:val="28"/>
          <w:shd w:val="clear" w:color="auto" w:fill="FFFFFF"/>
        </w:rPr>
        <w:t xml:space="preserve"> Порядк</w:t>
      </w:r>
      <w:r w:rsidR="00491CA1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разработки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11827A5F" w14:textId="0B1B3565" w:rsidR="00491CA1" w:rsidRDefault="00491CA1" w:rsidP="00A154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sz w:val="28"/>
          <w:szCs w:val="28"/>
        </w:rPr>
        <w:t>В нарушение ст. 179 Бюджетного кодекса РФ и п</w:t>
      </w:r>
      <w:r>
        <w:rPr>
          <w:b/>
          <w:szCs w:val="28"/>
        </w:rPr>
        <w:t>.</w:t>
      </w:r>
      <w:r>
        <w:rPr>
          <w:sz w:val="28"/>
          <w:szCs w:val="28"/>
        </w:rPr>
        <w:t xml:space="preserve"> 3.1. Порядка 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ботки и корректировки муниципальных программ муниципального района «Красночикойский район» программа не содержит информацию о перечне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целевых программ, в соответствии с которым данная программа разрабатывалась.</w:t>
      </w:r>
    </w:p>
    <w:p w14:paraId="494838FA" w14:textId="7301A40F" w:rsidR="009D08DF" w:rsidRDefault="00783D8F" w:rsidP="00A154A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9D08DF">
        <w:rPr>
          <w:sz w:val="28"/>
          <w:szCs w:val="28"/>
        </w:rPr>
        <w:t>. В нарушение ст. 179 Бюджетного кодекса РФ и п. 3.10 порядка разр</w:t>
      </w:r>
      <w:r w:rsidR="009D08DF">
        <w:rPr>
          <w:sz w:val="28"/>
          <w:szCs w:val="28"/>
        </w:rPr>
        <w:t>а</w:t>
      </w:r>
      <w:r w:rsidR="009D08DF">
        <w:rPr>
          <w:sz w:val="28"/>
          <w:szCs w:val="28"/>
        </w:rPr>
        <w:t>ботки программ нет заключения финансового органа на проект муниципальной программы.</w:t>
      </w:r>
    </w:p>
    <w:p w14:paraId="0B0710D5" w14:textId="0FDDB136" w:rsidR="00491CA1" w:rsidRDefault="00783D8F" w:rsidP="00491C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A154A4">
        <w:rPr>
          <w:color w:val="000000"/>
          <w:sz w:val="28"/>
          <w:szCs w:val="28"/>
          <w:shd w:val="clear" w:color="auto" w:fill="FFFFFF"/>
        </w:rPr>
        <w:t xml:space="preserve">. 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491CA1">
        <w:rPr>
          <w:color w:val="000000"/>
          <w:sz w:val="28"/>
          <w:szCs w:val="28"/>
          <w:shd w:val="clear" w:color="auto" w:fill="FFFFFF"/>
        </w:rPr>
        <w:t>в су</w:t>
      </w:r>
      <w:r w:rsidR="00491CA1">
        <w:rPr>
          <w:color w:val="000000"/>
          <w:sz w:val="28"/>
          <w:szCs w:val="28"/>
          <w:shd w:val="clear" w:color="auto" w:fill="FFFFFF"/>
        </w:rPr>
        <w:t>м</w:t>
      </w:r>
      <w:r w:rsidR="00491CA1">
        <w:rPr>
          <w:color w:val="000000"/>
          <w:sz w:val="28"/>
          <w:szCs w:val="28"/>
          <w:shd w:val="clear" w:color="auto" w:fill="FFFFFF"/>
        </w:rPr>
        <w:t>ме 75</w:t>
      </w:r>
      <w:r w:rsidR="000B5781">
        <w:rPr>
          <w:color w:val="000000"/>
          <w:sz w:val="28"/>
          <w:szCs w:val="28"/>
          <w:shd w:val="clear" w:color="auto" w:fill="FFFFFF"/>
        </w:rPr>
        <w:t>0</w:t>
      </w:r>
      <w:r w:rsidR="00A154A4">
        <w:rPr>
          <w:color w:val="000000"/>
          <w:sz w:val="28"/>
          <w:szCs w:val="28"/>
          <w:shd w:val="clear" w:color="auto" w:fill="FFFFFF"/>
        </w:rPr>
        <w:t>,0 тыс. руб</w:t>
      </w:r>
      <w:r w:rsidR="00F955BF">
        <w:rPr>
          <w:sz w:val="28"/>
          <w:szCs w:val="28"/>
        </w:rPr>
        <w:t>.</w:t>
      </w:r>
      <w:r w:rsidR="00491CA1">
        <w:rPr>
          <w:sz w:val="28"/>
          <w:szCs w:val="28"/>
        </w:rPr>
        <w:t xml:space="preserve">, </w:t>
      </w:r>
      <w:r w:rsidR="00491CA1">
        <w:rPr>
          <w:color w:val="000000"/>
          <w:sz w:val="28"/>
          <w:szCs w:val="28"/>
          <w:shd w:val="clear" w:color="auto" w:fill="FFFFFF"/>
        </w:rPr>
        <w:t>в том числе бюджет муниципального округа в сумме 750,0 тыс. руб., в том числе по годам:</w:t>
      </w:r>
    </w:p>
    <w:p w14:paraId="291D632B" w14:textId="77777777" w:rsidR="00491CA1" w:rsidRDefault="00491CA1" w:rsidP="00491C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- 2026 год – 250,0 тыс. руб.;</w:t>
      </w:r>
    </w:p>
    <w:p w14:paraId="67722D67" w14:textId="77777777" w:rsidR="00491CA1" w:rsidRDefault="00491CA1" w:rsidP="00491C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- 2027 год – 250,0 тыс. руб.;</w:t>
      </w:r>
    </w:p>
    <w:p w14:paraId="793B12F0" w14:textId="4FD2AEED" w:rsidR="00F955BF" w:rsidRDefault="00491CA1" w:rsidP="00491CA1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- 2028 год – 250,0 тыс. руб.</w:t>
      </w:r>
    </w:p>
    <w:p w14:paraId="1032FD74" w14:textId="37E1BDDD" w:rsidR="00430C8B" w:rsidRDefault="00783D8F" w:rsidP="002877C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="00430C8B">
        <w:rPr>
          <w:sz w:val="28"/>
          <w:szCs w:val="28"/>
        </w:rPr>
        <w:t xml:space="preserve">. </w:t>
      </w:r>
      <w:r w:rsidR="00AE3A64">
        <w:rPr>
          <w:sz w:val="28"/>
          <w:szCs w:val="28"/>
        </w:rPr>
        <w:t>В случае несоответствия объема бюджетных ассигнований в муниц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пальной программе объему бюджетных ассигнований, утвержденным решен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ем «О бюджете</w:t>
      </w:r>
      <w:r w:rsidR="00491CA1">
        <w:rPr>
          <w:sz w:val="28"/>
          <w:szCs w:val="28"/>
        </w:rPr>
        <w:t xml:space="preserve"> на 2026 год и плановый период</w:t>
      </w:r>
      <w:r w:rsidR="00655FBF">
        <w:rPr>
          <w:sz w:val="28"/>
          <w:szCs w:val="28"/>
        </w:rPr>
        <w:t xml:space="preserve"> 2027 и 2028 гг.</w:t>
      </w:r>
      <w:r w:rsidR="003401DC">
        <w:rPr>
          <w:sz w:val="28"/>
          <w:szCs w:val="28"/>
        </w:rPr>
        <w:t xml:space="preserve"> Красночико</w:t>
      </w:r>
      <w:r w:rsidR="003401DC">
        <w:rPr>
          <w:sz w:val="28"/>
          <w:szCs w:val="28"/>
        </w:rPr>
        <w:t>й</w:t>
      </w:r>
      <w:r w:rsidR="003401DC">
        <w:rPr>
          <w:sz w:val="28"/>
          <w:szCs w:val="28"/>
        </w:rPr>
        <w:lastRenderedPageBreak/>
        <w:t>ского муниципального округа</w:t>
      </w:r>
      <w:r w:rsidR="00AE3A64">
        <w:rPr>
          <w:sz w:val="28"/>
          <w:szCs w:val="28"/>
        </w:rPr>
        <w:t>», муниципальная программа подлежит привед</w:t>
      </w:r>
      <w:r w:rsidR="00AE3A64">
        <w:rPr>
          <w:sz w:val="28"/>
          <w:szCs w:val="28"/>
        </w:rPr>
        <w:t>е</w:t>
      </w:r>
      <w:r w:rsidR="00AE3A64">
        <w:rPr>
          <w:sz w:val="28"/>
          <w:szCs w:val="28"/>
        </w:rPr>
        <w:t>нию в соответствие с решением «О бюджете»</w:t>
      </w:r>
    </w:p>
    <w:p w14:paraId="6A528582" w14:textId="77777777" w:rsidR="0056244B" w:rsidRDefault="0056244B" w:rsidP="001426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8E5781D" w14:textId="59AE1C46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Предложения</w:t>
      </w:r>
    </w:p>
    <w:p w14:paraId="463DF1A3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516BD2C8" w14:textId="3CE1354D" w:rsidR="00A154A4" w:rsidRDefault="00A154A4" w:rsidP="00A154A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Ревизионная комиссия рекомендует представленн</w:t>
      </w:r>
      <w:r w:rsidR="002877CE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проект </w:t>
      </w:r>
      <w:r>
        <w:rPr>
          <w:color w:val="000000"/>
          <w:sz w:val="28"/>
          <w:szCs w:val="28"/>
        </w:rPr>
        <w:t>муниц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пальной программы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К</w:t>
      </w:r>
      <w:r>
        <w:rPr>
          <w:sz w:val="28"/>
          <w:szCs w:val="28"/>
        </w:rPr>
        <w:t>расночикойск</w:t>
      </w:r>
      <w:r w:rsidR="00655FB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0B5781">
        <w:rPr>
          <w:bCs/>
          <w:sz w:val="28"/>
          <w:szCs w:val="28"/>
        </w:rPr>
        <w:t>Укрепление межнациональных и межконфессиональных отношений и проведение проф</w:t>
      </w:r>
      <w:r w:rsidR="000B5781">
        <w:rPr>
          <w:bCs/>
          <w:sz w:val="28"/>
          <w:szCs w:val="28"/>
        </w:rPr>
        <w:t>и</w:t>
      </w:r>
      <w:r w:rsidR="000B5781">
        <w:rPr>
          <w:bCs/>
          <w:sz w:val="28"/>
          <w:szCs w:val="28"/>
        </w:rPr>
        <w:t>лактики межнациональных конфликтов в Красночикойск</w:t>
      </w:r>
      <w:r w:rsidR="00655FBF">
        <w:rPr>
          <w:bCs/>
          <w:sz w:val="28"/>
          <w:szCs w:val="28"/>
        </w:rPr>
        <w:t>ом</w:t>
      </w:r>
      <w:r w:rsidR="000B5781">
        <w:rPr>
          <w:bCs/>
          <w:sz w:val="28"/>
          <w:szCs w:val="28"/>
        </w:rPr>
        <w:t xml:space="preserve"> </w:t>
      </w:r>
      <w:r w:rsidR="00655FBF">
        <w:rPr>
          <w:bCs/>
          <w:sz w:val="28"/>
          <w:szCs w:val="28"/>
        </w:rPr>
        <w:t>муниципальном округе</w:t>
      </w:r>
      <w:r w:rsidR="000B5781">
        <w:rPr>
          <w:bCs/>
          <w:sz w:val="28"/>
          <w:szCs w:val="28"/>
        </w:rPr>
        <w:t xml:space="preserve"> на 202</w:t>
      </w:r>
      <w:r w:rsidR="00655FBF">
        <w:rPr>
          <w:bCs/>
          <w:sz w:val="28"/>
          <w:szCs w:val="28"/>
        </w:rPr>
        <w:t>6</w:t>
      </w:r>
      <w:r w:rsidR="000B5781">
        <w:rPr>
          <w:bCs/>
          <w:sz w:val="28"/>
          <w:szCs w:val="28"/>
        </w:rPr>
        <w:t xml:space="preserve"> – 202</w:t>
      </w:r>
      <w:r w:rsidR="00655FBF">
        <w:rPr>
          <w:bCs/>
          <w:sz w:val="28"/>
          <w:szCs w:val="28"/>
        </w:rPr>
        <w:t>8</w:t>
      </w:r>
      <w:r w:rsidR="000B5781">
        <w:rPr>
          <w:bCs/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» </w:t>
      </w:r>
      <w:r w:rsidR="002877CE">
        <w:rPr>
          <w:sz w:val="28"/>
          <w:szCs w:val="28"/>
        </w:rPr>
        <w:t xml:space="preserve">к </w:t>
      </w:r>
      <w:r w:rsidR="00655FBF">
        <w:rPr>
          <w:sz w:val="28"/>
          <w:szCs w:val="28"/>
        </w:rPr>
        <w:t>рассмотрению</w:t>
      </w:r>
      <w:r>
        <w:rPr>
          <w:sz w:val="28"/>
          <w:szCs w:val="28"/>
        </w:rPr>
        <w:t>.</w:t>
      </w:r>
    </w:p>
    <w:p w14:paraId="26C69D05" w14:textId="0788CDD1" w:rsidR="00655FBF" w:rsidRDefault="0050295E" w:rsidP="00A154A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02E8">
        <w:rPr>
          <w:sz w:val="28"/>
          <w:szCs w:val="28"/>
        </w:rPr>
        <w:t>Разработчику муниципальной программы у</w:t>
      </w:r>
      <w:r w:rsidR="009E0F85">
        <w:rPr>
          <w:sz w:val="28"/>
          <w:szCs w:val="28"/>
        </w:rPr>
        <w:t>странить нарушения ук</w:t>
      </w:r>
      <w:r w:rsidR="009E0F85">
        <w:rPr>
          <w:sz w:val="28"/>
          <w:szCs w:val="28"/>
        </w:rPr>
        <w:t>а</w:t>
      </w:r>
      <w:r w:rsidR="009E0F85">
        <w:rPr>
          <w:sz w:val="28"/>
          <w:szCs w:val="28"/>
        </w:rPr>
        <w:t>занные в настоящем Заключении.</w:t>
      </w:r>
    </w:p>
    <w:p w14:paraId="308210F5" w14:textId="55ABEBF7" w:rsidR="00A154A4" w:rsidRDefault="009E0F85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A154A4">
        <w:rPr>
          <w:sz w:val="28"/>
          <w:szCs w:val="28"/>
        </w:rPr>
        <w:t xml:space="preserve">. </w:t>
      </w:r>
      <w:r w:rsidR="008B02E8">
        <w:rPr>
          <w:sz w:val="28"/>
          <w:szCs w:val="28"/>
        </w:rPr>
        <w:t>Администрации муниципального района «Красночикойский район» п</w:t>
      </w:r>
      <w:r w:rsidR="00A154A4">
        <w:rPr>
          <w:color w:val="000000"/>
          <w:sz w:val="28"/>
          <w:szCs w:val="28"/>
          <w:shd w:val="clear" w:color="auto" w:fill="FFFFFF"/>
        </w:rPr>
        <w:t>ри формировании бюджета на 202</w:t>
      </w:r>
      <w:r>
        <w:rPr>
          <w:color w:val="000000"/>
          <w:sz w:val="28"/>
          <w:szCs w:val="28"/>
          <w:shd w:val="clear" w:color="auto" w:fill="FFFFFF"/>
        </w:rPr>
        <w:t>6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 и плановый период 202</w:t>
      </w:r>
      <w:r>
        <w:rPr>
          <w:color w:val="000000"/>
          <w:sz w:val="28"/>
          <w:szCs w:val="28"/>
          <w:shd w:val="clear" w:color="auto" w:fill="FFFFFF"/>
        </w:rPr>
        <w:t>7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и 202</w:t>
      </w:r>
      <w:r>
        <w:rPr>
          <w:color w:val="000000"/>
          <w:sz w:val="28"/>
          <w:szCs w:val="28"/>
          <w:shd w:val="clear" w:color="auto" w:fill="FFFFFF"/>
        </w:rPr>
        <w:t>8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годов предусмотреть средства на реализацию данной муниципальной программы.</w:t>
      </w:r>
    </w:p>
    <w:p w14:paraId="4CCF9EA5" w14:textId="41D24471" w:rsidR="00AE3A64" w:rsidRDefault="009E0F85" w:rsidP="00A154A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AE3A64">
        <w:rPr>
          <w:color w:val="000000"/>
          <w:sz w:val="28"/>
          <w:szCs w:val="28"/>
          <w:shd w:val="clear" w:color="auto" w:fill="FFFFFF"/>
        </w:rPr>
        <w:t xml:space="preserve">. </w:t>
      </w:r>
      <w:r w:rsidR="008B02E8">
        <w:rPr>
          <w:color w:val="000000"/>
          <w:sz w:val="28"/>
          <w:szCs w:val="28"/>
          <w:shd w:val="clear" w:color="auto" w:fill="FFFFFF"/>
        </w:rPr>
        <w:t>Разработчику муниципальной программы в</w:t>
      </w:r>
      <w:r w:rsidR="00AE3A64">
        <w:rPr>
          <w:sz w:val="28"/>
          <w:szCs w:val="28"/>
        </w:rPr>
        <w:t xml:space="preserve"> случае несоответствия об</w:t>
      </w:r>
      <w:r w:rsidR="00AE3A64">
        <w:rPr>
          <w:sz w:val="28"/>
          <w:szCs w:val="28"/>
        </w:rPr>
        <w:t>ъ</w:t>
      </w:r>
      <w:r w:rsidR="00AE3A64">
        <w:rPr>
          <w:sz w:val="28"/>
          <w:szCs w:val="28"/>
        </w:rPr>
        <w:t>ема бюджетных ассигнований в муниципальной программе объему бюджетных ассигнований, утвержденным решением «О бюджете</w:t>
      </w:r>
      <w:r w:rsidR="002E571B">
        <w:rPr>
          <w:sz w:val="28"/>
          <w:szCs w:val="28"/>
        </w:rPr>
        <w:t xml:space="preserve"> на 2026 год и плановый период 2027 и 2028 годов</w:t>
      </w:r>
      <w:r w:rsidR="003401DC">
        <w:rPr>
          <w:sz w:val="28"/>
          <w:szCs w:val="28"/>
        </w:rPr>
        <w:t xml:space="preserve"> Красночикойского муниципального округа</w:t>
      </w:r>
      <w:r w:rsidR="00AE3A64">
        <w:rPr>
          <w:sz w:val="28"/>
          <w:szCs w:val="28"/>
        </w:rPr>
        <w:t>», мун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ципальн</w:t>
      </w:r>
      <w:r w:rsidR="002E571B">
        <w:rPr>
          <w:sz w:val="28"/>
          <w:szCs w:val="28"/>
        </w:rPr>
        <w:t>ую</w:t>
      </w:r>
      <w:r w:rsidR="00AE3A64">
        <w:rPr>
          <w:sz w:val="28"/>
          <w:szCs w:val="28"/>
        </w:rPr>
        <w:t xml:space="preserve"> программ</w:t>
      </w:r>
      <w:r w:rsidR="002E571B">
        <w:rPr>
          <w:sz w:val="28"/>
          <w:szCs w:val="28"/>
        </w:rPr>
        <w:t>у</w:t>
      </w:r>
      <w:r w:rsidR="00AE3A64">
        <w:rPr>
          <w:sz w:val="28"/>
          <w:szCs w:val="28"/>
        </w:rPr>
        <w:t xml:space="preserve"> приве</w:t>
      </w:r>
      <w:r w:rsidR="002E571B">
        <w:rPr>
          <w:sz w:val="28"/>
          <w:szCs w:val="28"/>
        </w:rPr>
        <w:t>сти</w:t>
      </w:r>
      <w:r w:rsidR="00AE3A64">
        <w:rPr>
          <w:sz w:val="28"/>
          <w:szCs w:val="28"/>
        </w:rPr>
        <w:t xml:space="preserve"> в соответствие с решением «О бюджете»</w:t>
      </w:r>
    </w:p>
    <w:p w14:paraId="73C0F249" w14:textId="395FC318" w:rsidR="00AE3A64" w:rsidRDefault="009E0F85" w:rsidP="00A154A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3A64">
        <w:rPr>
          <w:sz w:val="28"/>
          <w:szCs w:val="28"/>
        </w:rPr>
        <w:t xml:space="preserve">. </w:t>
      </w:r>
      <w:proofErr w:type="gramStart"/>
      <w:r w:rsidR="008B02E8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3401DC">
        <w:rPr>
          <w:sz w:val="28"/>
          <w:szCs w:val="28"/>
        </w:rPr>
        <w:t>о</w:t>
      </w:r>
      <w:r w:rsidR="008B02E8">
        <w:rPr>
          <w:sz w:val="28"/>
          <w:szCs w:val="28"/>
        </w:rPr>
        <w:t xml:space="preserve"> принятых по результатам рассмотрения настоящего Заключения решениях и мерах необходимо сообщить в Ревизионную комиссию муниципального района «Красночикойский район» в письменной форме в срок до </w:t>
      </w:r>
      <w:r w:rsidR="002E571B">
        <w:rPr>
          <w:sz w:val="28"/>
          <w:szCs w:val="28"/>
        </w:rPr>
        <w:t>24</w:t>
      </w:r>
      <w:r w:rsidR="008B02E8">
        <w:rPr>
          <w:sz w:val="28"/>
          <w:szCs w:val="28"/>
        </w:rPr>
        <w:t xml:space="preserve"> </w:t>
      </w:r>
      <w:r w:rsidR="002E571B">
        <w:rPr>
          <w:sz w:val="28"/>
          <w:szCs w:val="28"/>
        </w:rPr>
        <w:t>октября</w:t>
      </w:r>
      <w:r w:rsidR="008B02E8">
        <w:rPr>
          <w:sz w:val="28"/>
          <w:szCs w:val="28"/>
        </w:rPr>
        <w:t xml:space="preserve"> 202</w:t>
      </w:r>
      <w:r w:rsidR="002E571B">
        <w:rPr>
          <w:sz w:val="28"/>
          <w:szCs w:val="28"/>
        </w:rPr>
        <w:t>5</w:t>
      </w:r>
      <w:r w:rsidR="008B02E8">
        <w:rPr>
          <w:sz w:val="28"/>
          <w:szCs w:val="28"/>
        </w:rPr>
        <w:t xml:space="preserve"> г. с предоставлением </w:t>
      </w:r>
      <w:r w:rsidR="002E571B">
        <w:rPr>
          <w:sz w:val="28"/>
          <w:szCs w:val="28"/>
        </w:rPr>
        <w:t>утвержденной муниципальной программы</w:t>
      </w:r>
      <w:r w:rsidR="004B2646">
        <w:rPr>
          <w:sz w:val="28"/>
          <w:szCs w:val="28"/>
        </w:rPr>
        <w:t xml:space="preserve"> «</w:t>
      </w:r>
      <w:r w:rsidR="004B2646">
        <w:rPr>
          <w:bCs/>
          <w:sz w:val="28"/>
          <w:szCs w:val="28"/>
        </w:rPr>
        <w:t>Укрепление ме</w:t>
      </w:r>
      <w:r w:rsidR="004B2646">
        <w:rPr>
          <w:bCs/>
          <w:sz w:val="28"/>
          <w:szCs w:val="28"/>
        </w:rPr>
        <w:t>ж</w:t>
      </w:r>
      <w:r w:rsidR="004B2646">
        <w:rPr>
          <w:bCs/>
          <w:sz w:val="28"/>
          <w:szCs w:val="28"/>
        </w:rPr>
        <w:t>национальных и межконфессиональных отношений и проведение профилакт</w:t>
      </w:r>
      <w:r w:rsidR="004B2646">
        <w:rPr>
          <w:bCs/>
          <w:sz w:val="28"/>
          <w:szCs w:val="28"/>
        </w:rPr>
        <w:t>и</w:t>
      </w:r>
      <w:r w:rsidR="004B2646">
        <w:rPr>
          <w:bCs/>
          <w:sz w:val="28"/>
          <w:szCs w:val="28"/>
        </w:rPr>
        <w:t>ки межнациональных конфликтов в Красночикойском муниципальном округе на 2026 – 2028 годы</w:t>
      </w:r>
      <w:r w:rsidR="004B2646">
        <w:rPr>
          <w:sz w:val="28"/>
          <w:szCs w:val="28"/>
        </w:rPr>
        <w:t>».</w:t>
      </w:r>
      <w:proofErr w:type="gramEnd"/>
    </w:p>
    <w:p w14:paraId="6C36946F" w14:textId="77777777" w:rsidR="00AE3A64" w:rsidRDefault="00AE3A64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8D159BA" w14:textId="775381F9" w:rsidR="00A85C02" w:rsidRDefault="00A85C02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7DED20BC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3401DC">
        <w:rPr>
          <w:sz w:val="28"/>
          <w:szCs w:val="28"/>
        </w:rPr>
        <w:t xml:space="preserve"> Р</w:t>
      </w:r>
      <w:r w:rsidR="002D44D5" w:rsidRPr="00934640">
        <w:rPr>
          <w:sz w:val="28"/>
          <w:szCs w:val="28"/>
        </w:rPr>
        <w:t>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3ACB6" w14:textId="77777777" w:rsidR="00322BEC" w:rsidRDefault="00322BEC">
      <w:r>
        <w:separator/>
      </w:r>
    </w:p>
  </w:endnote>
  <w:endnote w:type="continuationSeparator" w:id="0">
    <w:p w14:paraId="095A63A2" w14:textId="77777777" w:rsidR="00322BEC" w:rsidRDefault="00322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2E571B" w:rsidRDefault="002E571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2E571B" w:rsidRDefault="002E571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2E571B" w:rsidRDefault="002E571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257E" w14:textId="77777777" w:rsidR="00322BEC" w:rsidRDefault="00322BEC">
      <w:r>
        <w:separator/>
      </w:r>
    </w:p>
  </w:footnote>
  <w:footnote w:type="continuationSeparator" w:id="0">
    <w:p w14:paraId="6F48A152" w14:textId="77777777" w:rsidR="00322BEC" w:rsidRDefault="00322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2E571B" w:rsidRDefault="002E571B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2E571B" w:rsidRDefault="002E571B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A81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91F"/>
    <w:rsid w:val="000D2E52"/>
    <w:rsid w:val="000D331A"/>
    <w:rsid w:val="000D34F9"/>
    <w:rsid w:val="000D406E"/>
    <w:rsid w:val="000D4151"/>
    <w:rsid w:val="000D4918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647C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12A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06A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3DC8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571B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0706"/>
    <w:rsid w:val="003210CA"/>
    <w:rsid w:val="00322426"/>
    <w:rsid w:val="00322BEC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01DC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A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958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C8B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B25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6BF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1CA1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46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295E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80B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4E6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FBF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1E9B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3D8F"/>
    <w:rsid w:val="007842EC"/>
    <w:rsid w:val="0078435C"/>
    <w:rsid w:val="00785C3F"/>
    <w:rsid w:val="00787548"/>
    <w:rsid w:val="007907FA"/>
    <w:rsid w:val="00791A80"/>
    <w:rsid w:val="00791D4E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02E8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44F5"/>
    <w:rsid w:val="009956ED"/>
    <w:rsid w:val="009969DB"/>
    <w:rsid w:val="00996ACA"/>
    <w:rsid w:val="00996CF3"/>
    <w:rsid w:val="009972B1"/>
    <w:rsid w:val="009A01C8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0CC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8DF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0F85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4CB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62B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9CA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1AA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3A64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B53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779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3AA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D73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14F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1D41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6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35E4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7F2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B04EF-C237-4DD6-A962-3F5E4CA7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9872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374</cp:revision>
  <cp:lastPrinted>2025-10-08T05:27:00Z</cp:lastPrinted>
  <dcterms:created xsi:type="dcterms:W3CDTF">2012-02-09T03:10:00Z</dcterms:created>
  <dcterms:modified xsi:type="dcterms:W3CDTF">2025-11-26T02:17:00Z</dcterms:modified>
  <cp:category>Главная</cp:category>
</cp:coreProperties>
</file>