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CA1306">
        <w:rPr>
          <w:rFonts w:ascii="Times New Roman" w:eastAsia="Times New Roman" w:hAnsi="Times New Roman" w:cs="Times New Roman"/>
          <w:bCs/>
          <w:sz w:val="28"/>
          <w:szCs w:val="28"/>
          <w:lang w:eastAsia="ru-RU"/>
        </w:rPr>
        <w:t>Сельское поселение «Красночикойское»</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СОВЕТ 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bCs/>
          <w:sz w:val="40"/>
          <w:szCs w:val="40"/>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r w:rsidRPr="00CA1306">
        <w:rPr>
          <w:rFonts w:ascii="Times New Roman" w:eastAsia="Times New Roman" w:hAnsi="Times New Roman" w:cs="Times New Roman"/>
          <w:b/>
          <w:bCs/>
          <w:sz w:val="32"/>
          <w:szCs w:val="32"/>
          <w:lang w:eastAsia="ru-RU"/>
        </w:rPr>
        <w:t xml:space="preserve"> РЕШЕНИЕ</w:t>
      </w:r>
    </w:p>
    <w:p w:rsidR="00CA1306" w:rsidRPr="00CA1306" w:rsidRDefault="00CA1306" w:rsidP="00CA1306">
      <w:pPr>
        <w:shd w:val="clear" w:color="auto" w:fill="FFFFFF"/>
        <w:autoSpaceDE w:val="0"/>
        <w:autoSpaceDN w:val="0"/>
        <w:adjustRightInd w:val="0"/>
        <w:spacing w:after="0" w:line="240" w:lineRule="auto"/>
        <w:rPr>
          <w:rFonts w:ascii="Times New Roman" w:eastAsia="Times New Roman" w:hAnsi="Times New Roman" w:cs="Times New Roman"/>
          <w:bCs/>
          <w:sz w:val="28"/>
          <w:szCs w:val="28"/>
          <w:u w:val="single"/>
          <w:lang w:eastAsia="ru-RU"/>
        </w:rPr>
      </w:pPr>
      <w:r w:rsidRPr="00CA1306">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17</w:t>
      </w:r>
      <w:r w:rsidRPr="00CA1306">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декабря </w:t>
      </w:r>
      <w:r w:rsidRPr="00CA1306">
        <w:rPr>
          <w:rFonts w:ascii="Times New Roman" w:eastAsia="Times New Roman" w:hAnsi="Times New Roman" w:cs="Times New Roman"/>
          <w:bCs/>
          <w:sz w:val="28"/>
          <w:szCs w:val="28"/>
          <w:lang w:eastAsia="ru-RU"/>
        </w:rPr>
        <w:t xml:space="preserve">2019 г.                                                                         № </w:t>
      </w:r>
      <w:r>
        <w:rPr>
          <w:rFonts w:ascii="Times New Roman" w:eastAsia="Times New Roman" w:hAnsi="Times New Roman" w:cs="Times New Roman"/>
          <w:bCs/>
          <w:sz w:val="28"/>
          <w:szCs w:val="28"/>
          <w:u w:val="single"/>
          <w:lang w:eastAsia="ru-RU"/>
        </w:rPr>
        <w:t>224</w:t>
      </w:r>
    </w:p>
    <w:p w:rsidR="00CA1306" w:rsidRPr="00CA1306" w:rsidRDefault="00CA1306" w:rsidP="00CA1306">
      <w:pPr>
        <w:shd w:val="clear" w:color="auto" w:fill="FFFFFF"/>
        <w:autoSpaceDE w:val="0"/>
        <w:autoSpaceDN w:val="0"/>
        <w:adjustRightInd w:val="0"/>
        <w:spacing w:after="0" w:line="240" w:lineRule="auto"/>
        <w:rPr>
          <w:rFonts w:ascii="Times New Roman" w:eastAsia="Times New Roman" w:hAnsi="Times New Roman" w:cs="Times New Roman"/>
          <w:bCs/>
          <w:sz w:val="28"/>
          <w:szCs w:val="28"/>
          <w:lang w:eastAsia="ru-RU"/>
        </w:rPr>
      </w:pPr>
      <w:r w:rsidRPr="00CA1306">
        <w:rPr>
          <w:rFonts w:ascii="Times New Roman" w:eastAsia="Times New Roman" w:hAnsi="Times New Roman" w:cs="Times New Roman"/>
          <w:bCs/>
          <w:sz w:val="28"/>
          <w:szCs w:val="28"/>
          <w:lang w:eastAsia="ru-RU"/>
        </w:rPr>
        <w:t xml:space="preserve">                                                с. Красный Чикой</w:t>
      </w:r>
    </w:p>
    <w:p w:rsidR="00CA1306" w:rsidRPr="00CA1306" w:rsidRDefault="00CA1306" w:rsidP="00CA1306">
      <w:pPr>
        <w:shd w:val="clear" w:color="auto" w:fill="FFFFFF"/>
        <w:autoSpaceDE w:val="0"/>
        <w:autoSpaceDN w:val="0"/>
        <w:adjustRightInd w:val="0"/>
        <w:spacing w:after="0" w:line="240" w:lineRule="auto"/>
        <w:rPr>
          <w:rFonts w:ascii="Times New Roman" w:eastAsia="Times New Roman" w:hAnsi="Times New Roman" w:cs="Times New Roman"/>
          <w:bCs/>
          <w:sz w:val="28"/>
          <w:szCs w:val="28"/>
          <w:lang w:eastAsia="ru-RU"/>
        </w:rPr>
      </w:pPr>
    </w:p>
    <w:p w:rsidR="00CA1306" w:rsidRPr="00CA1306" w:rsidRDefault="00CA1306" w:rsidP="00CA1306">
      <w:pPr>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bookmarkStart w:id="0" w:name="_GoBack"/>
      <w:r w:rsidRPr="00CA1306">
        <w:rPr>
          <w:rFonts w:ascii="Times New Roman" w:eastAsia="Times New Roman" w:hAnsi="Times New Roman" w:cs="Times New Roman"/>
          <w:b/>
          <w:bCs/>
          <w:sz w:val="28"/>
          <w:szCs w:val="28"/>
          <w:lang w:eastAsia="ru-RU"/>
        </w:rPr>
        <w:t>О бюджете 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 xml:space="preserve">на 2020 год и </w:t>
      </w:r>
      <w:r w:rsidR="00FA33D1">
        <w:rPr>
          <w:rFonts w:ascii="Times New Roman" w:eastAsia="Times New Roman" w:hAnsi="Times New Roman" w:cs="Times New Roman"/>
          <w:b/>
          <w:bCs/>
          <w:sz w:val="28"/>
          <w:szCs w:val="28"/>
          <w:lang w:eastAsia="ru-RU"/>
        </w:rPr>
        <w:t>плановый период 2021-2022 годов</w:t>
      </w:r>
    </w:p>
    <w:bookmarkEnd w:id="0"/>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sz w:val="28"/>
          <w:szCs w:val="28"/>
          <w:lang w:eastAsia="ru-RU"/>
        </w:rPr>
        <w:t>Статья 1.</w:t>
      </w:r>
      <w:r w:rsidRPr="00CA1306">
        <w:rPr>
          <w:rFonts w:ascii="Times New Roman" w:eastAsia="Times New Roman" w:hAnsi="Times New Roman" w:cs="Times New Roman"/>
          <w:sz w:val="28"/>
          <w:szCs w:val="28"/>
          <w:lang w:eastAsia="ru-RU"/>
        </w:rPr>
        <w:t xml:space="preserve"> </w:t>
      </w: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1. Утвердить основные характеристики бюджета сельского поселения на 2020 год:</w:t>
      </w:r>
    </w:p>
    <w:p w:rsidR="00CA1306" w:rsidRPr="00CA1306" w:rsidRDefault="00CA1306" w:rsidP="00CA1306">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общий объем доходов бюджета  в сумме  8770000 рублей;</w:t>
      </w:r>
    </w:p>
    <w:p w:rsidR="00CA1306" w:rsidRPr="00CA1306" w:rsidRDefault="00CA1306" w:rsidP="00CA1306">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общий объем расходов бюджета 8820000 рублей</w:t>
      </w:r>
    </w:p>
    <w:p w:rsidR="00CA1306" w:rsidRPr="00CA1306" w:rsidRDefault="00CA1306" w:rsidP="00CA1306">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sz w:val="28"/>
          <w:szCs w:val="28"/>
          <w:lang w:eastAsia="ru-RU"/>
        </w:rPr>
        <w:t>размер дефицита бюджета  50000 рублей</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2. Утвердить основные характеристики бюджета сельского поселения на плановый период 2021 и 2022 годов:</w:t>
      </w: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1) общий объем доходов бюджета сельского поселения на 2021 год в сумме 8770000 рублей и на 2022 год в сумме 8770000 рубля. </w:t>
      </w: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2) общий объем расходов бюджета сельского поселения на 2021 год в сумме 8820000 рублей и на 2022 год в сумме 8820000 рублей;</w:t>
      </w:r>
    </w:p>
    <w:p w:rsidR="00CA1306" w:rsidRPr="00CA1306" w:rsidRDefault="00CA1306" w:rsidP="00CA1306">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размер дефицита бюджета на 2021 год в сумме  50000 рублей.</w:t>
      </w:r>
    </w:p>
    <w:p w:rsidR="00CA1306" w:rsidRPr="00CA1306" w:rsidRDefault="00CA1306" w:rsidP="00CA1306">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размер дефицита бюджета на 2022 год в сумме  50000 рублей.</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Статья 2.</w:t>
      </w:r>
    </w:p>
    <w:p w:rsidR="00CA1306" w:rsidRPr="00CA1306" w:rsidRDefault="00CA1306" w:rsidP="00CA1306">
      <w:pPr>
        <w:tabs>
          <w:tab w:val="left" w:pos="180"/>
          <w:tab w:val="left" w:pos="1080"/>
        </w:tabs>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    Утвердить перечень главных администраторов доходов бюджета сельского поселения «Красночикойское» на 2020 год и плановый период 2021-2022 годов  согласно приложению № 1.</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tabs>
          <w:tab w:val="left" w:pos="180"/>
          <w:tab w:val="left" w:pos="1080"/>
        </w:tabs>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    Утвердить перечень главных администраторов источников финансирования дефицита бюджета сельского поселения «Красночикойское» на 2020 год и плановый период 2021-2022 годов согласно приложению № 2.</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 xml:space="preserve">Статья 3.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Утвердить источники финансирования дефицита бюджета поселения на 2020 год согласно приложению № 3, 4 и плановый период 2021-2022 годов согласно приложению № 5,6 .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sz w:val="28"/>
          <w:szCs w:val="28"/>
          <w:lang w:eastAsia="ru-RU"/>
        </w:rPr>
        <w:lastRenderedPageBreak/>
        <w:t xml:space="preserve">Статья 4.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i/>
          <w:iCs/>
          <w:sz w:val="18"/>
          <w:szCs w:val="18"/>
          <w:lang w:eastAsia="ru-RU"/>
        </w:rPr>
      </w:pPr>
      <w:r w:rsidRPr="00CA1306">
        <w:rPr>
          <w:rFonts w:ascii="Times New Roman" w:eastAsia="Times New Roman" w:hAnsi="Times New Roman" w:cs="Times New Roman"/>
          <w:sz w:val="28"/>
          <w:szCs w:val="28"/>
          <w:lang w:eastAsia="ru-RU"/>
        </w:rPr>
        <w:t>1. В соответствии с законодательством Российской Федерации, Забайкальского края, муниципальными</w:t>
      </w:r>
      <w:r w:rsidRPr="00CA1306">
        <w:rPr>
          <w:rFonts w:ascii="Arial" w:eastAsia="Times New Roman" w:hAnsi="Arial" w:cs="Arial"/>
          <w:sz w:val="28"/>
          <w:szCs w:val="28"/>
          <w:lang w:eastAsia="ru-RU"/>
        </w:rPr>
        <w:t xml:space="preserve"> </w:t>
      </w:r>
      <w:r w:rsidRPr="00CA1306">
        <w:rPr>
          <w:rFonts w:ascii="Times New Roman" w:eastAsia="Times New Roman" w:hAnsi="Times New Roman" w:cs="Times New Roman"/>
          <w:sz w:val="28"/>
          <w:szCs w:val="28"/>
          <w:lang w:eastAsia="ru-RU"/>
        </w:rPr>
        <w:t xml:space="preserve">правовыми актами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закрепить функции контроля за правильностью исчисления, полнотой и своевременностью уплаты, начисления, учета, взыскания и принятия решений о возврате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w:t>
      </w:r>
      <w:r w:rsidRPr="00CA1306">
        <w:rPr>
          <w:rFonts w:ascii="Arial" w:eastAsia="Times New Roman" w:hAnsi="Arial" w:cs="Arial"/>
          <w:sz w:val="28"/>
          <w:szCs w:val="28"/>
          <w:lang w:eastAsia="ru-RU"/>
        </w:rPr>
        <w:t xml:space="preserve"> </w:t>
      </w:r>
      <w:r w:rsidRPr="00CA1306">
        <w:rPr>
          <w:rFonts w:ascii="Times New Roman" w:eastAsia="Times New Roman" w:hAnsi="Times New Roman" w:cs="Times New Roman"/>
          <w:sz w:val="28"/>
          <w:szCs w:val="28"/>
          <w:lang w:eastAsia="ru-RU"/>
        </w:rPr>
        <w:t xml:space="preserve">источникам бюджета </w:t>
      </w:r>
      <w:r w:rsidRPr="00CA1306">
        <w:rPr>
          <w:rFonts w:ascii="Times New Roman" w:eastAsia="Times New Roman" w:hAnsi="Times New Roman" w:cs="Times New Roman"/>
          <w:bCs/>
          <w:sz w:val="28"/>
          <w:szCs w:val="28"/>
          <w:lang w:eastAsia="ru-RU"/>
        </w:rPr>
        <w:t>сельского поселения «Красночикойское»</w:t>
      </w:r>
      <w:r w:rsidRPr="00CA1306">
        <w:rPr>
          <w:rFonts w:ascii="Times New Roman" w:eastAsia="Times New Roman" w:hAnsi="Times New Roman" w:cs="Times New Roman"/>
          <w:sz w:val="28"/>
          <w:szCs w:val="28"/>
          <w:lang w:eastAsia="ru-RU"/>
        </w:rPr>
        <w:t xml:space="preserve"> согласно    приложению № 7 к настоящему Решению за органами местного самоуправления </w:t>
      </w:r>
      <w:r w:rsidRPr="00CA1306">
        <w:rPr>
          <w:rFonts w:ascii="Times New Roman" w:eastAsia="Times New Roman" w:hAnsi="Times New Roman" w:cs="Times New Roman"/>
          <w:bCs/>
          <w:sz w:val="28"/>
          <w:szCs w:val="28"/>
          <w:lang w:eastAsia="ru-RU"/>
        </w:rPr>
        <w:t>сельского поселения «Красночикойское»</w:t>
      </w:r>
      <w:r w:rsidRPr="00CA1306">
        <w:rPr>
          <w:rFonts w:ascii="Times New Roman" w:eastAsia="Times New Roman" w:hAnsi="Times New Roman" w:cs="Times New Roman"/>
          <w:sz w:val="24"/>
          <w:szCs w:val="24"/>
          <w:lang w:eastAsia="ru-RU"/>
        </w:rPr>
        <w:t>.</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2. Администрация сельского поселения «Красночикойское» вправе в случае изменения состава  и (или) функций  главных администраторов доходов бюджета поселения и (или) главных администраторов источников финансирования дефицита бюджета  на 2019 год и плановый период 2020-2021 годов уточнять и дополнять  закрепленные за ними источники доходов бюджета и источники финансирования дефицита бюджета  распоряжением главы администрации сельского поселения «Красночикойское»,   предусмотренных  приложениями № 4-6.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sz w:val="28"/>
          <w:szCs w:val="28"/>
          <w:lang w:eastAsia="ru-RU"/>
        </w:rPr>
        <w:t>Статья  5.</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Установить, что доходы бюджета</w:t>
      </w:r>
      <w:r w:rsidRPr="00CA1306">
        <w:rPr>
          <w:rFonts w:ascii="Times New Roman" w:eastAsia="Times New Roman" w:hAnsi="Times New Roman" w:cs="Times New Roman"/>
          <w:bCs/>
          <w:sz w:val="28"/>
          <w:szCs w:val="28"/>
          <w:lang w:eastAsia="ru-RU"/>
        </w:rPr>
        <w:t xml:space="preserve"> сельского поселения «Красночикойское» </w:t>
      </w:r>
      <w:r w:rsidRPr="00CA1306">
        <w:rPr>
          <w:rFonts w:ascii="Times New Roman" w:eastAsia="Times New Roman" w:hAnsi="Times New Roman" w:cs="Times New Roman"/>
          <w:sz w:val="28"/>
          <w:szCs w:val="28"/>
          <w:lang w:eastAsia="ru-RU"/>
        </w:rPr>
        <w:t>поступающие в  2020 году  и плановый период 2021-2022 годов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 в соответствии с нормативами отчислений; иных неналоговых доходов в соответствии с нормативами отчислений согласно приложению № 8 к настоящему Решению.</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Статья 6.</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CA1306">
        <w:rPr>
          <w:rFonts w:ascii="Times New Roman" w:eastAsia="Times New Roman" w:hAnsi="Times New Roman" w:cs="Times New Roman"/>
          <w:bCs/>
          <w:sz w:val="28"/>
          <w:szCs w:val="28"/>
          <w:lang w:eastAsia="ru-RU"/>
        </w:rPr>
        <w:t xml:space="preserve">1. Установить общий объем межбюджетных трансфертов, получаемых их других бюджетов бюджетной системы в  2020 году в сумме 1359000 рублей с распределением согласно приложения № 9 к настоящему решению, в </w:t>
      </w:r>
      <w:r w:rsidRPr="00CA1306">
        <w:rPr>
          <w:rFonts w:ascii="Times New Roman" w:eastAsia="Times New Roman" w:hAnsi="Times New Roman" w:cs="Times New Roman"/>
          <w:sz w:val="28"/>
          <w:szCs w:val="28"/>
          <w:lang w:eastAsia="ru-RU"/>
        </w:rPr>
        <w:t>2021 году  в сумме 1359000 руб. и  в 2022 году в сумме 1359000 руб.</w:t>
      </w:r>
      <w:r w:rsidRPr="00CA1306">
        <w:rPr>
          <w:rFonts w:ascii="Times New Roman" w:eastAsia="Times New Roman" w:hAnsi="Times New Roman" w:cs="Times New Roman"/>
          <w:bCs/>
          <w:sz w:val="28"/>
          <w:szCs w:val="28"/>
          <w:lang w:eastAsia="ru-RU"/>
        </w:rPr>
        <w:t xml:space="preserve"> согласно приложения № 10 к настоящему решению.</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 xml:space="preserve">2. Учесть в бюджете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на 2020 год поступления   доходов   согласно   приложению   №   11 к настоящему решению и плановый период 2021-2022 годов согласно приложению № 12 к   настоящему решению.</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Статья 7.</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Cs/>
          <w:sz w:val="28"/>
          <w:szCs w:val="28"/>
          <w:lang w:eastAsia="ru-RU"/>
        </w:rPr>
        <w:t>Утвердить в составе общего объема расходов бюджета сельского поселения:</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 xml:space="preserve">1. Ведомственную классификацию расходов бюджета </w:t>
      </w:r>
      <w:r w:rsidRPr="00CA1306">
        <w:rPr>
          <w:rFonts w:ascii="Times New Roman" w:eastAsia="Times New Roman" w:hAnsi="Times New Roman" w:cs="Times New Roman"/>
          <w:bCs/>
          <w:sz w:val="28"/>
          <w:szCs w:val="28"/>
          <w:lang w:eastAsia="ru-RU"/>
        </w:rPr>
        <w:t xml:space="preserve">сельского поселения «Красночикойское» на 2020 год </w:t>
      </w:r>
      <w:r w:rsidRPr="00CA1306">
        <w:rPr>
          <w:rFonts w:ascii="Times New Roman" w:eastAsia="Times New Roman" w:hAnsi="Times New Roman" w:cs="Times New Roman"/>
          <w:sz w:val="28"/>
          <w:szCs w:val="28"/>
          <w:lang w:eastAsia="ru-RU"/>
        </w:rPr>
        <w:t xml:space="preserve">согласно приложению № 13 к настоящему </w:t>
      </w:r>
      <w:r w:rsidRPr="00CA1306">
        <w:rPr>
          <w:rFonts w:ascii="Times New Roman" w:eastAsia="Times New Roman" w:hAnsi="Times New Roman" w:cs="Times New Roman"/>
          <w:sz w:val="28"/>
          <w:szCs w:val="28"/>
          <w:lang w:eastAsia="ru-RU"/>
        </w:rPr>
        <w:lastRenderedPageBreak/>
        <w:t>решению  и плановый период 2021-2022 годов согласно приложению № 14 к настоящему решению.</w:t>
      </w:r>
    </w:p>
    <w:p w:rsidR="00CA1306" w:rsidRPr="00CA1306" w:rsidRDefault="00CA1306" w:rsidP="00CA1306">
      <w:pPr>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2. Распределение расходов бюджета </w:t>
      </w:r>
      <w:r w:rsidRPr="00CA1306">
        <w:rPr>
          <w:rFonts w:ascii="Times New Roman" w:eastAsia="Times New Roman" w:hAnsi="Times New Roman" w:cs="Times New Roman"/>
          <w:bCs/>
          <w:sz w:val="28"/>
          <w:szCs w:val="28"/>
          <w:lang w:eastAsia="ru-RU"/>
        </w:rPr>
        <w:t>сельского поселения «Красночикойское»</w:t>
      </w:r>
      <w:r w:rsidRPr="00CA1306">
        <w:rPr>
          <w:rFonts w:ascii="Times New Roman" w:eastAsia="Times New Roman" w:hAnsi="Times New Roman" w:cs="Times New Roman"/>
          <w:sz w:val="28"/>
          <w:szCs w:val="28"/>
          <w:lang w:eastAsia="ru-RU"/>
        </w:rPr>
        <w:t>: по разделам, подразделам,  целевым статьям  и видам расходов функциональной классификации расходов бюджетов Российской Федерации на 2020 год согласно приложению № 15 к настоящему Решению и плановый период 2021-2022 годов согласно приложению № 16 к настоящему решению.</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sz w:val="28"/>
          <w:szCs w:val="28"/>
          <w:lang w:eastAsia="ru-RU"/>
        </w:rPr>
        <w:t>Статья 8.</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 xml:space="preserve">Разрешить Администрации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 xml:space="preserve">в случае поступления в ходе исполнения доходной части бюджета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в 2020 году и плановом периоде 2021-2022 годов, дополнительных доходов сверх сумм, предусмотренных настоящим Решением, направлять их на погашение дефицита,</w:t>
      </w:r>
      <w:r w:rsidRPr="00CA1306">
        <w:rPr>
          <w:rFonts w:ascii="Arial" w:eastAsia="Times New Roman" w:hAnsi="Times New Roman" w:cs="Arial"/>
          <w:sz w:val="28"/>
          <w:szCs w:val="28"/>
          <w:lang w:eastAsia="ru-RU"/>
        </w:rPr>
        <w:t xml:space="preserve"> </w:t>
      </w:r>
      <w:r w:rsidRPr="00CA1306">
        <w:rPr>
          <w:rFonts w:ascii="Times New Roman" w:eastAsia="Times New Roman" w:hAnsi="Times New Roman" w:cs="Times New Roman"/>
          <w:sz w:val="28"/>
          <w:szCs w:val="28"/>
          <w:lang w:eastAsia="ru-RU"/>
        </w:rPr>
        <w:t>сокращение</w:t>
      </w:r>
      <w:r w:rsidRPr="00CA1306">
        <w:rPr>
          <w:rFonts w:ascii="Arial" w:eastAsia="Times New Roman" w:hAnsi="Arial" w:cs="Arial"/>
          <w:sz w:val="28"/>
          <w:szCs w:val="28"/>
          <w:lang w:eastAsia="ru-RU"/>
        </w:rPr>
        <w:t xml:space="preserve"> </w:t>
      </w:r>
      <w:r w:rsidRPr="00CA1306">
        <w:rPr>
          <w:rFonts w:ascii="Times New Roman" w:eastAsia="Times New Roman" w:hAnsi="Times New Roman" w:cs="Times New Roman"/>
          <w:sz w:val="28"/>
          <w:szCs w:val="28"/>
          <w:lang w:eastAsia="ru-RU"/>
        </w:rPr>
        <w:t>долговых обязательств</w:t>
      </w:r>
      <w:r w:rsidRPr="00CA1306">
        <w:rPr>
          <w:rFonts w:ascii="Arial" w:eastAsia="Times New Roman" w:hAnsi="Arial" w:cs="Arial"/>
          <w:sz w:val="28"/>
          <w:szCs w:val="28"/>
          <w:lang w:eastAsia="ru-RU"/>
        </w:rPr>
        <w:t xml:space="preserve"> </w:t>
      </w:r>
      <w:r w:rsidRPr="00CA1306">
        <w:rPr>
          <w:rFonts w:ascii="Times New Roman" w:eastAsia="Times New Roman" w:hAnsi="Times New Roman" w:cs="Times New Roman"/>
          <w:sz w:val="28"/>
          <w:szCs w:val="28"/>
          <w:lang w:eastAsia="ru-RU"/>
        </w:rPr>
        <w:t xml:space="preserve">бюджета </w:t>
      </w:r>
      <w:r w:rsidRPr="00CA1306">
        <w:rPr>
          <w:rFonts w:ascii="Times New Roman" w:eastAsia="Times New Roman" w:hAnsi="Times New Roman" w:cs="Times New Roman"/>
          <w:bCs/>
          <w:sz w:val="28"/>
          <w:szCs w:val="28"/>
          <w:lang w:eastAsia="ru-RU"/>
        </w:rPr>
        <w:t>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sz w:val="28"/>
          <w:szCs w:val="28"/>
          <w:lang w:eastAsia="ru-RU"/>
        </w:rPr>
        <w:t>Статья 9.</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1. Средства резервного</w:t>
      </w:r>
      <w:r w:rsidRPr="00CA1306">
        <w:rPr>
          <w:rFonts w:ascii="Arial" w:eastAsia="Times New Roman" w:hAnsi="Arial" w:cs="Arial"/>
          <w:sz w:val="28"/>
          <w:szCs w:val="28"/>
          <w:lang w:eastAsia="ru-RU"/>
        </w:rPr>
        <w:t xml:space="preserve"> </w:t>
      </w:r>
      <w:r w:rsidRPr="00CA1306">
        <w:rPr>
          <w:rFonts w:ascii="Times New Roman" w:eastAsia="Times New Roman" w:hAnsi="Times New Roman" w:cs="Times New Roman"/>
          <w:sz w:val="28"/>
          <w:szCs w:val="28"/>
          <w:lang w:eastAsia="ru-RU"/>
        </w:rPr>
        <w:t xml:space="preserve">фонда Администрации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 xml:space="preserve">используются на финансирование расходов, имеющих характер непредвиденных, не предусмотренных в бюджете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 xml:space="preserve">Правила предоставления, и использования средств резервного фонда определяются в соответствии с положением об использовании резервного фонда.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2. Установить размер резервного фонда администрации сельского поселения «Красночикойское» на 2020 год в сумме 15000 рублей согласно приложению № 13 к настоящему Решению,  на 2021 год в сумме 15000 руб. и на 2022 году в сумме 15000  рублей согласно приложения № 14 к настоящему решению.</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sz w:val="28"/>
          <w:szCs w:val="28"/>
          <w:lang w:eastAsia="ru-RU"/>
        </w:rPr>
        <w:t>Статья 10.</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Установить на 2020 год и плановый период 2021-2022 годов, лимит предоставления отсрочек, рассрочек по уплате налогов и сборов, предоставляемых в пределах финансового года, в размере не более  150 тыс. рублей.</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Отсрочка или рассрочка по уплате налогов и сборов могут быть предоставлены налогоплательщику при наличии хотя бы одного из следующих оснований:</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причинения этому лицу ущерба в результате стихийного бедствия, технологической катастрофы или иных обстоятельств непреодолимой силы;</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задержки этому лицу финансирования из бюджета сельского поселения или оплаты выполненного этим лицом муниципального заказа;</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 xml:space="preserve">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w:t>
      </w:r>
      <w:r w:rsidRPr="00CA1306">
        <w:rPr>
          <w:rFonts w:ascii="Times New Roman" w:eastAsia="Times New Roman" w:hAnsi="Times New Roman" w:cs="Times New Roman"/>
          <w:sz w:val="28"/>
          <w:szCs w:val="28"/>
          <w:lang w:eastAsia="ru-RU"/>
        </w:rPr>
        <w:lastRenderedPageBreak/>
        <w:t>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Все   прочие   причины   неплатежей   в  2020 году и плановом периоде 2021-2022 годов не являются основанием для предоставления отсрочек, рассрочек по уплате налогов и сборов.</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sz w:val="28"/>
          <w:szCs w:val="28"/>
          <w:lang w:eastAsia="ru-RU"/>
        </w:rPr>
        <w:t>Статья 11.</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Администрация</w:t>
      </w:r>
      <w:r w:rsidRPr="00CA1306">
        <w:rPr>
          <w:rFonts w:ascii="Times New Roman" w:eastAsia="Times New Roman" w:hAnsi="Times New Roman" w:cs="Times New Roman"/>
          <w:bCs/>
          <w:sz w:val="28"/>
          <w:szCs w:val="28"/>
          <w:lang w:eastAsia="ru-RU"/>
        </w:rPr>
        <w:t xml:space="preserve"> сельского поселения «Красночикойское» </w:t>
      </w:r>
      <w:r w:rsidRPr="00CA1306">
        <w:rPr>
          <w:rFonts w:ascii="Times New Roman" w:eastAsia="Times New Roman" w:hAnsi="Times New Roman" w:cs="Times New Roman"/>
          <w:sz w:val="28"/>
          <w:szCs w:val="28"/>
          <w:lang w:eastAsia="ru-RU"/>
        </w:rPr>
        <w:t xml:space="preserve"> вправе принимать в 2020 году и плановом периоде 2021-2022 годов решения, приводящие к увеличению численности муниципальных служащих поселения, работников учреждений и организаций бюджетной сферы, а также расходов на ее содержание.</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sz w:val="28"/>
          <w:szCs w:val="28"/>
          <w:lang w:eastAsia="ru-RU"/>
        </w:rPr>
        <w:t>Статья 12.</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Установить, что заключение и оплата бюджетными учреждениями, финансируемыми из бюджета</w:t>
      </w:r>
      <w:r w:rsidRPr="00CA1306">
        <w:rPr>
          <w:rFonts w:ascii="Times New Roman" w:eastAsia="Times New Roman" w:hAnsi="Times New Roman" w:cs="Times New Roman"/>
          <w:bCs/>
          <w:sz w:val="28"/>
          <w:szCs w:val="28"/>
          <w:lang w:eastAsia="ru-RU"/>
        </w:rPr>
        <w:t xml:space="preserve"> сельского поселения «Красночикойское»</w:t>
      </w:r>
      <w:r w:rsidRPr="00CA1306">
        <w:rPr>
          <w:rFonts w:ascii="Times New Roman" w:eastAsia="Times New Roman" w:hAnsi="Times New Roman" w:cs="Times New Roman"/>
          <w:sz w:val="28"/>
          <w:szCs w:val="28"/>
          <w:lang w:eastAsia="ru-RU"/>
        </w:rPr>
        <w:t xml:space="preserve">, договоров, исполнение которых осуществляется за счет средств бюджета </w:t>
      </w:r>
      <w:r w:rsidRPr="00CA1306">
        <w:rPr>
          <w:rFonts w:ascii="Times New Roman" w:eastAsia="Times New Roman" w:hAnsi="Times New Roman" w:cs="Times New Roman"/>
          <w:bCs/>
          <w:sz w:val="28"/>
          <w:szCs w:val="28"/>
          <w:lang w:eastAsia="ru-RU"/>
        </w:rPr>
        <w:t>сельского поселения «Красночикойское»</w:t>
      </w:r>
      <w:r w:rsidRPr="00CA1306">
        <w:rPr>
          <w:rFonts w:ascii="Times New Roman" w:eastAsia="Times New Roman" w:hAnsi="Times New Roman" w:cs="Times New Roman"/>
          <w:sz w:val="28"/>
          <w:szCs w:val="28"/>
          <w:lang w:eastAsia="ru-RU"/>
        </w:rPr>
        <w:t xml:space="preserve">,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и с учетом ранее принятых и неисполненных обязательств.</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Вытекающие из договоров, исполнение которых осуществляется за счет средств бюджета</w:t>
      </w:r>
      <w:r w:rsidRPr="00CA1306">
        <w:rPr>
          <w:rFonts w:ascii="Times New Roman" w:eastAsia="Times New Roman" w:hAnsi="Times New Roman" w:cs="Times New Roman"/>
          <w:bCs/>
          <w:sz w:val="28"/>
          <w:szCs w:val="28"/>
          <w:lang w:eastAsia="ru-RU"/>
        </w:rPr>
        <w:t xml:space="preserve"> сельского поселения «Красночикойское»</w:t>
      </w:r>
      <w:r w:rsidRPr="00CA1306">
        <w:rPr>
          <w:rFonts w:ascii="Times New Roman" w:eastAsia="Times New Roman" w:hAnsi="Times New Roman" w:cs="Times New Roman"/>
          <w:sz w:val="28"/>
          <w:szCs w:val="28"/>
          <w:lang w:eastAsia="ru-RU"/>
        </w:rPr>
        <w:t xml:space="preserve">, обязательства, принятые бюджетными учреждениями  сверх утвержденных им лимитов бюджетных обязательств, не подлежат оплате за счет средств бюджета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на 2020 год и плановый период 2021-2022 годов.</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 xml:space="preserve">Учет обязательств, подлежащих исполнению за счет средств бюджета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 xml:space="preserve">бюджетными учреждениями,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финансируемыми из бюджета</w:t>
      </w:r>
      <w:r w:rsidRPr="00CA1306">
        <w:rPr>
          <w:rFonts w:ascii="Times New Roman" w:eastAsia="Times New Roman" w:hAnsi="Times New Roman" w:cs="Times New Roman"/>
          <w:bCs/>
          <w:sz w:val="28"/>
          <w:szCs w:val="28"/>
          <w:lang w:eastAsia="ru-RU"/>
        </w:rPr>
        <w:t xml:space="preserve"> 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на основе смет доходов и расходов, обеспечивается через органы федерального казначейства в порядке, аналогичном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w:t>
      </w:r>
      <w:r w:rsidRPr="00CA1306">
        <w:rPr>
          <w:rFonts w:ascii="Times New Roman" w:eastAsia="Times New Roman" w:hAnsi="Times New Roman" w:cs="Times New Roman"/>
          <w:bCs/>
          <w:sz w:val="28"/>
          <w:szCs w:val="28"/>
          <w:lang w:eastAsia="ru-RU"/>
        </w:rPr>
        <w:t xml:space="preserve"> сельского поселения «Красночикойское». </w:t>
      </w:r>
      <w:r w:rsidRPr="00CA1306">
        <w:rPr>
          <w:rFonts w:ascii="Times New Roman" w:eastAsia="Times New Roman" w:hAnsi="Times New Roman" w:cs="Times New Roman"/>
          <w:sz w:val="28"/>
          <w:szCs w:val="28"/>
          <w:lang w:eastAsia="ru-RU"/>
        </w:rPr>
        <w:t xml:space="preserve">Органы      федерального     казначейства     в     процессе     кассового обслуживания исполнения бюджета </w:t>
      </w:r>
      <w:r w:rsidRPr="00CA1306">
        <w:rPr>
          <w:rFonts w:ascii="Times New Roman" w:eastAsia="Times New Roman" w:hAnsi="Times New Roman" w:cs="Times New Roman"/>
          <w:bCs/>
          <w:sz w:val="28"/>
          <w:szCs w:val="28"/>
          <w:lang w:eastAsia="ru-RU"/>
        </w:rPr>
        <w:t xml:space="preserve">сельского поселения «Красночикойское» </w:t>
      </w:r>
      <w:r w:rsidRPr="00CA1306">
        <w:rPr>
          <w:rFonts w:ascii="Times New Roman" w:eastAsia="Times New Roman" w:hAnsi="Times New Roman" w:cs="Times New Roman"/>
          <w:sz w:val="28"/>
          <w:szCs w:val="28"/>
          <w:lang w:eastAsia="ru-RU"/>
        </w:rPr>
        <w:t xml:space="preserve">имеют право </w:t>
      </w:r>
      <w:r w:rsidRPr="00CA1306">
        <w:rPr>
          <w:rFonts w:ascii="Times New Roman" w:eastAsia="Times New Roman" w:hAnsi="Times New Roman" w:cs="Times New Roman"/>
          <w:sz w:val="28"/>
          <w:szCs w:val="28"/>
          <w:lang w:eastAsia="ru-RU"/>
        </w:rPr>
        <w:lastRenderedPageBreak/>
        <w:t>приостанавливать оплату расходов бюджетных учреждений, нарушающих установленный порядок учета обязательств, подлежащих исполнению за счет средств бюджета</w:t>
      </w:r>
      <w:r w:rsidRPr="00CA1306">
        <w:rPr>
          <w:rFonts w:ascii="Times New Roman" w:eastAsia="Times New Roman" w:hAnsi="Times New Roman" w:cs="Times New Roman"/>
          <w:bCs/>
          <w:sz w:val="28"/>
          <w:szCs w:val="28"/>
          <w:lang w:eastAsia="ru-RU"/>
        </w:rPr>
        <w:t xml:space="preserve"> сельского поселения «Красночикойское»</w:t>
      </w:r>
      <w:r w:rsidRPr="00CA1306">
        <w:rPr>
          <w:rFonts w:ascii="Times New Roman" w:eastAsia="Times New Roman" w:hAnsi="Times New Roman" w:cs="Times New Roman"/>
          <w:sz w:val="28"/>
          <w:szCs w:val="28"/>
          <w:lang w:eastAsia="ru-RU"/>
        </w:rPr>
        <w:t xml:space="preserve">, на основании решения главы Администрации </w:t>
      </w:r>
      <w:r w:rsidRPr="00CA1306">
        <w:rPr>
          <w:rFonts w:ascii="Times New Roman" w:eastAsia="Times New Roman" w:hAnsi="Times New Roman" w:cs="Times New Roman"/>
          <w:bCs/>
          <w:sz w:val="28"/>
          <w:szCs w:val="28"/>
          <w:lang w:eastAsia="ru-RU"/>
        </w:rPr>
        <w:t>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Договор, заключенный бюджетными учреждениями, финансируемыми из бюджета</w:t>
      </w:r>
      <w:r w:rsidRPr="00CA1306">
        <w:rPr>
          <w:rFonts w:ascii="Times New Roman" w:eastAsia="Times New Roman" w:hAnsi="Times New Roman" w:cs="Times New Roman"/>
          <w:bCs/>
          <w:sz w:val="28"/>
          <w:szCs w:val="28"/>
          <w:lang w:eastAsia="ru-RU"/>
        </w:rPr>
        <w:t xml:space="preserve"> сельского поселения «Красночикойское»</w:t>
      </w:r>
      <w:r w:rsidRPr="00CA1306">
        <w:rPr>
          <w:rFonts w:ascii="Times New Roman" w:eastAsia="Times New Roman" w:hAnsi="Times New Roman" w:cs="Times New Roman"/>
          <w:sz w:val="28"/>
          <w:szCs w:val="28"/>
          <w:lang w:eastAsia="ru-RU"/>
        </w:rPr>
        <w:t>, с нарушением требований настоящей статьи, либо его часть, устанавливающая повышенные обязательства бюджета</w:t>
      </w:r>
      <w:r w:rsidRPr="00CA1306">
        <w:rPr>
          <w:rFonts w:ascii="Times New Roman" w:eastAsia="Times New Roman" w:hAnsi="Times New Roman" w:cs="Times New Roman"/>
          <w:bCs/>
          <w:sz w:val="28"/>
          <w:szCs w:val="28"/>
          <w:lang w:eastAsia="ru-RU"/>
        </w:rPr>
        <w:t xml:space="preserve"> сельского поселения «Красночикойское»</w:t>
      </w:r>
      <w:r w:rsidRPr="00CA1306">
        <w:rPr>
          <w:rFonts w:ascii="Times New Roman" w:eastAsia="Times New Roman" w:hAnsi="Times New Roman" w:cs="Times New Roman"/>
          <w:sz w:val="28"/>
          <w:szCs w:val="28"/>
          <w:lang w:eastAsia="ru-RU"/>
        </w:rPr>
        <w:t>, могут быть</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 xml:space="preserve">признаны судом недействительными по иску вышестоящей организации   или финансового органа Администрации </w:t>
      </w:r>
      <w:r w:rsidRPr="00CA1306">
        <w:rPr>
          <w:rFonts w:ascii="Times New Roman" w:eastAsia="Times New Roman" w:hAnsi="Times New Roman" w:cs="Times New Roman"/>
          <w:bCs/>
          <w:sz w:val="28"/>
          <w:szCs w:val="28"/>
          <w:lang w:eastAsia="ru-RU"/>
        </w:rPr>
        <w:t>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8"/>
          <w:szCs w:val="28"/>
          <w:lang w:eastAsia="ru-RU"/>
        </w:rPr>
        <w:t>Статья 13.</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Установить, что исполнение не оплаченных бюджетными организациями и учреждениями обязательств, принятых организациями и учреждениями, финансируемыми из</w:t>
      </w:r>
      <w:r w:rsidRPr="00CA1306">
        <w:rPr>
          <w:rFonts w:ascii="Arial" w:eastAsia="Times New Roman" w:hAnsi="Arial" w:cs="Arial"/>
          <w:sz w:val="28"/>
          <w:szCs w:val="28"/>
          <w:lang w:eastAsia="ru-RU"/>
        </w:rPr>
        <w:t xml:space="preserve"> </w:t>
      </w:r>
      <w:r w:rsidRPr="00CA1306">
        <w:rPr>
          <w:rFonts w:ascii="Times New Roman" w:eastAsia="Times New Roman" w:hAnsi="Times New Roman" w:cs="Times New Roman"/>
          <w:sz w:val="28"/>
          <w:szCs w:val="28"/>
          <w:lang w:eastAsia="ru-RU"/>
        </w:rPr>
        <w:t xml:space="preserve">бюджета </w:t>
      </w:r>
      <w:r w:rsidRPr="00CA1306">
        <w:rPr>
          <w:rFonts w:ascii="Times New Roman" w:eastAsia="Times New Roman" w:hAnsi="Times New Roman" w:cs="Times New Roman"/>
          <w:bCs/>
          <w:sz w:val="28"/>
          <w:szCs w:val="28"/>
          <w:lang w:eastAsia="ru-RU"/>
        </w:rPr>
        <w:t>сельского поселения «Красночикойское»</w:t>
      </w:r>
      <w:r w:rsidRPr="00CA1306">
        <w:rPr>
          <w:rFonts w:ascii="Times New Roman" w:eastAsia="Times New Roman" w:hAnsi="Times New Roman" w:cs="Times New Roman"/>
          <w:sz w:val="28"/>
          <w:szCs w:val="28"/>
          <w:lang w:eastAsia="ru-RU"/>
        </w:rPr>
        <w:t xml:space="preserve">, в пределах установленных им на 2020 год и плановый период 2021-2022 годов лимитов бюджетных обязательств, но не оплаченных по состоянию на 1 января 2020 года, осуществляется в пределах сумм, установленных настоящим Решением по разделам       функциональной       классификации       расходов       бюджета </w:t>
      </w:r>
      <w:r w:rsidRPr="00CA1306">
        <w:rPr>
          <w:rFonts w:ascii="Times New Roman" w:eastAsia="Times New Roman" w:hAnsi="Times New Roman" w:cs="Times New Roman"/>
          <w:bCs/>
          <w:sz w:val="28"/>
          <w:szCs w:val="28"/>
          <w:lang w:eastAsia="ru-RU"/>
        </w:rPr>
        <w:t>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Статья 14.</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Установить, что доходы от платных услуг, оказываемых муниципальными бюджетными учреждениями, после уплаты налогов и сборов, предусмотренных законодательством о налогах и сборах, средства безвозмездных поступлений и иной приносящей доход деятельности подлежат зачислению в доход бюджета сельского поселения «Красночикойское» и в полном объеме учитываются в сметах доходов и расходов  муниципальных бюджетных учреждений и расходуются соответствующими муниципальными учреждениями.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Статья 15.</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sz w:val="24"/>
          <w:szCs w:val="24"/>
          <w:lang w:eastAsia="ru-RU"/>
        </w:rPr>
        <w:t xml:space="preserve"> </w:t>
      </w:r>
      <w:r w:rsidRPr="00CA1306">
        <w:rPr>
          <w:rFonts w:ascii="Times New Roman" w:eastAsia="Times New Roman" w:hAnsi="Times New Roman" w:cs="Times New Roman"/>
          <w:sz w:val="28"/>
          <w:szCs w:val="28"/>
          <w:lang w:eastAsia="ru-RU"/>
        </w:rPr>
        <w:t xml:space="preserve">Закрепить источники доходов бюджета сельского поселения «Красночикойское» за главными администраторами доходов бюджета сельского поселения согласно приложения  № 17.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 xml:space="preserve">Статья 16.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 xml:space="preserve"> Установить, что верхний предел муниципального  долга сельского поселения «Красночикойское»» по состоянию на 1 января 2020 года,  на 1 января 2021 года и  на 1 января 2022 года не предусмотрен.</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sz w:val="28"/>
          <w:szCs w:val="28"/>
          <w:lang w:eastAsia="ru-RU"/>
        </w:rPr>
        <w:t xml:space="preserve">Статья  17.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lastRenderedPageBreak/>
        <w:t>Утвердить объём межбюджетных трансфертов, передаваемых другим бюджетам</w:t>
      </w:r>
      <w:r w:rsidRPr="00CA1306">
        <w:rPr>
          <w:rFonts w:ascii="Times New Roman" w:eastAsia="Times New Roman" w:hAnsi="Times New Roman" w:cs="Times New Roman"/>
          <w:bCs/>
          <w:sz w:val="28"/>
          <w:szCs w:val="28"/>
          <w:lang w:eastAsia="ru-RU"/>
        </w:rPr>
        <w:t xml:space="preserve"> бюджетной системы Российской Федерации в 2020</w:t>
      </w:r>
      <w:r w:rsidRPr="00CA1306">
        <w:rPr>
          <w:rFonts w:ascii="Times New Roman" w:eastAsia="Times New Roman" w:hAnsi="Times New Roman" w:cs="Times New Roman"/>
          <w:sz w:val="28"/>
          <w:szCs w:val="28"/>
          <w:lang w:eastAsia="ru-RU"/>
        </w:rPr>
        <w:t xml:space="preserve"> году согласно приложения 18 к настоящему решению и плановый период 2021-2022 годов согласно приложению № 19 к настоящему решению.</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sz w:val="28"/>
          <w:szCs w:val="28"/>
          <w:lang w:eastAsia="ru-RU"/>
        </w:rPr>
        <w:t xml:space="preserve">Статья  18.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1. Настоящее Решение обнародовать.</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CA1306">
        <w:rPr>
          <w:rFonts w:ascii="Times New Roman" w:eastAsia="Times New Roman" w:hAnsi="Times New Roman" w:cs="Times New Roman"/>
          <w:bCs/>
          <w:sz w:val="28"/>
          <w:szCs w:val="28"/>
          <w:lang w:eastAsia="ru-RU"/>
        </w:rPr>
        <w:t xml:space="preserve">          2. Настоящее решение вступает в силу с 01 января 2020  года.</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Глава</w:t>
      </w:r>
      <w:r w:rsidRPr="00CA1306">
        <w:rPr>
          <w:rFonts w:ascii="Times New Roman" w:eastAsia="Times New Roman" w:hAnsi="Times New Roman" w:cs="Times New Roman"/>
          <w:b/>
          <w:sz w:val="28"/>
          <w:szCs w:val="28"/>
          <w:lang w:eastAsia="ru-RU"/>
        </w:rPr>
        <w:t xml:space="preserve"> </w:t>
      </w:r>
      <w:r w:rsidRPr="00CA1306">
        <w:rPr>
          <w:rFonts w:ascii="Times New Roman" w:eastAsia="Times New Roman" w:hAnsi="Times New Roman" w:cs="Times New Roman"/>
          <w:b/>
          <w:bCs/>
          <w:sz w:val="28"/>
          <w:szCs w:val="28"/>
          <w:lang w:eastAsia="ru-RU"/>
        </w:rPr>
        <w:t>сельского</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 xml:space="preserve">поселения «Красночикойское» ___________ А.И. Сенотрусов            </w:t>
      </w: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AE7798" w:rsidRDefault="00AE7798" w:rsidP="00CA1306">
      <w:pPr>
        <w:spacing w:after="0" w:line="240" w:lineRule="auto"/>
        <w:jc w:val="right"/>
        <w:outlineLvl w:val="0"/>
        <w:rPr>
          <w:rFonts w:ascii="Times New Roman" w:eastAsia="Times New Roman" w:hAnsi="Times New Roman" w:cs="Times New Roman"/>
          <w:sz w:val="24"/>
          <w:szCs w:val="24"/>
          <w:lang w:eastAsia="ru-RU"/>
        </w:rPr>
      </w:pPr>
    </w:p>
    <w:p w:rsidR="00AE7798" w:rsidRDefault="00AE7798" w:rsidP="00CA1306">
      <w:pPr>
        <w:spacing w:after="0" w:line="240" w:lineRule="auto"/>
        <w:jc w:val="right"/>
        <w:outlineLvl w:val="0"/>
        <w:rPr>
          <w:rFonts w:ascii="Times New Roman" w:eastAsia="Times New Roman" w:hAnsi="Times New Roman" w:cs="Times New Roman"/>
          <w:sz w:val="24"/>
          <w:szCs w:val="24"/>
          <w:lang w:eastAsia="ru-RU"/>
        </w:rPr>
      </w:pPr>
    </w:p>
    <w:p w:rsidR="00AE7798" w:rsidRDefault="00AE7798" w:rsidP="00CA1306">
      <w:pPr>
        <w:spacing w:after="0" w:line="240" w:lineRule="auto"/>
        <w:jc w:val="right"/>
        <w:outlineLvl w:val="0"/>
        <w:rPr>
          <w:rFonts w:ascii="Times New Roman" w:eastAsia="Times New Roman" w:hAnsi="Times New Roman" w:cs="Times New Roman"/>
          <w:sz w:val="24"/>
          <w:szCs w:val="24"/>
          <w:lang w:eastAsia="ru-RU"/>
        </w:rPr>
      </w:pPr>
    </w:p>
    <w:p w:rsidR="00AE7798" w:rsidRDefault="00AE7798" w:rsidP="00CA1306">
      <w:pPr>
        <w:spacing w:after="0" w:line="240" w:lineRule="auto"/>
        <w:jc w:val="right"/>
        <w:outlineLvl w:val="0"/>
        <w:rPr>
          <w:rFonts w:ascii="Times New Roman" w:eastAsia="Times New Roman" w:hAnsi="Times New Roman" w:cs="Times New Roman"/>
          <w:sz w:val="24"/>
          <w:szCs w:val="24"/>
          <w:lang w:eastAsia="ru-RU"/>
        </w:rPr>
      </w:pPr>
    </w:p>
    <w:p w:rsidR="00AE7798" w:rsidRDefault="00AE7798" w:rsidP="00CA1306">
      <w:pPr>
        <w:spacing w:after="0" w:line="240" w:lineRule="auto"/>
        <w:jc w:val="right"/>
        <w:outlineLvl w:val="0"/>
        <w:rPr>
          <w:rFonts w:ascii="Times New Roman" w:eastAsia="Times New Roman" w:hAnsi="Times New Roman" w:cs="Times New Roman"/>
          <w:sz w:val="24"/>
          <w:szCs w:val="24"/>
          <w:lang w:eastAsia="ru-RU"/>
        </w:rPr>
      </w:pPr>
    </w:p>
    <w:p w:rsidR="00AE7798" w:rsidRDefault="00AE7798" w:rsidP="00CA1306">
      <w:pPr>
        <w:spacing w:after="0" w:line="240" w:lineRule="auto"/>
        <w:jc w:val="right"/>
        <w:outlineLvl w:val="0"/>
        <w:rPr>
          <w:rFonts w:ascii="Times New Roman" w:eastAsia="Times New Roman" w:hAnsi="Times New Roman" w:cs="Times New Roman"/>
          <w:sz w:val="24"/>
          <w:szCs w:val="24"/>
          <w:lang w:eastAsia="ru-RU"/>
        </w:rPr>
      </w:pPr>
    </w:p>
    <w:p w:rsidR="00AE7798" w:rsidRPr="00CA1306" w:rsidRDefault="00AE7798"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Приложение № 1</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sidR="00AE7798">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sidR="00AE7798">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tabs>
          <w:tab w:val="center" w:pos="4677"/>
          <w:tab w:val="right" w:pos="9355"/>
        </w:tabs>
        <w:spacing w:after="0" w:line="240" w:lineRule="auto"/>
        <w:jc w:val="right"/>
        <w:rPr>
          <w:rFonts w:ascii="Times New Roman" w:eastAsia="Times New Roman" w:hAnsi="Times New Roman" w:cs="Times New Roman"/>
          <w:b/>
          <w:bCs/>
          <w:sz w:val="28"/>
          <w:szCs w:val="28"/>
          <w:lang w:eastAsia="ru-RU"/>
        </w:rPr>
      </w:pPr>
    </w:p>
    <w:p w:rsidR="00CA1306" w:rsidRPr="00CA1306" w:rsidRDefault="00CA1306" w:rsidP="00CA1306">
      <w:pPr>
        <w:tabs>
          <w:tab w:val="center" w:pos="4677"/>
          <w:tab w:val="right" w:pos="9355"/>
        </w:tabs>
        <w:spacing w:after="0" w:line="240" w:lineRule="auto"/>
        <w:rPr>
          <w:rFonts w:ascii="Times New Roman" w:eastAsia="Times New Roman" w:hAnsi="Times New Roman" w:cs="Times New Roman"/>
          <w:b/>
          <w:bCs/>
          <w:sz w:val="28"/>
          <w:szCs w:val="28"/>
          <w:lang w:eastAsia="ru-RU"/>
        </w:rPr>
      </w:pPr>
    </w:p>
    <w:p w:rsidR="00CA1306" w:rsidRPr="00CA1306" w:rsidRDefault="00CA1306" w:rsidP="00CA1306">
      <w:pPr>
        <w:tabs>
          <w:tab w:val="center" w:pos="4677"/>
          <w:tab w:val="right" w:pos="9355"/>
        </w:tabs>
        <w:spacing w:after="0" w:line="240" w:lineRule="auto"/>
        <w:jc w:val="center"/>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Перечень</w:t>
      </w:r>
    </w:p>
    <w:p w:rsidR="00CA1306" w:rsidRPr="00CA1306" w:rsidRDefault="00CA1306" w:rsidP="00CA1306">
      <w:pPr>
        <w:spacing w:after="0" w:line="240" w:lineRule="auto"/>
        <w:jc w:val="center"/>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главных администраторов доходов бюджета сельского поселения «Красночикойское» на 2020 год и плановый период 2021-2022 годов.</w:t>
      </w:r>
    </w:p>
    <w:p w:rsidR="00CA1306" w:rsidRPr="00CA1306" w:rsidRDefault="00CA1306" w:rsidP="00CA1306">
      <w:pPr>
        <w:spacing w:after="0" w:line="240" w:lineRule="auto"/>
        <w:jc w:val="center"/>
        <w:rPr>
          <w:rFonts w:ascii="Times New Roman" w:eastAsia="Times New Roman" w:hAnsi="Times New Roman" w:cs="Times New Roman"/>
          <w:b/>
          <w:bCs/>
          <w:lang w:eastAsia="ru-RU"/>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422"/>
        <w:gridCol w:w="6938"/>
      </w:tblGrid>
      <w:tr w:rsidR="00CA1306" w:rsidRPr="00CA1306" w:rsidTr="00AE7798">
        <w:trPr>
          <w:trHeight w:val="90"/>
        </w:trPr>
        <w:tc>
          <w:tcPr>
            <w:tcW w:w="3682" w:type="dxa"/>
            <w:gridSpan w:val="2"/>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Код классификации доходов бюджетов Российской Федерации</w:t>
            </w:r>
          </w:p>
        </w:tc>
        <w:tc>
          <w:tcPr>
            <w:tcW w:w="6938" w:type="dxa"/>
            <w:vMerge w:val="restart"/>
          </w:tcPr>
          <w:p w:rsidR="00CA1306" w:rsidRPr="00CA1306" w:rsidRDefault="00CA1306" w:rsidP="00CA1306">
            <w:pPr>
              <w:keepNext/>
              <w:spacing w:after="0" w:line="240" w:lineRule="auto"/>
              <w:jc w:val="center"/>
              <w:outlineLvl w:val="0"/>
              <w:rPr>
                <w:rFonts w:ascii="Times New Roman" w:eastAsia="Times New Roman" w:hAnsi="Times New Roman" w:cs="Times New Roman"/>
                <w:sz w:val="24"/>
                <w:szCs w:val="24"/>
                <w:lang w:eastAsia="ru-RU"/>
              </w:rPr>
            </w:pPr>
          </w:p>
          <w:p w:rsidR="00CA1306" w:rsidRPr="00CA1306" w:rsidRDefault="00CA1306" w:rsidP="00CA1306">
            <w:pPr>
              <w:keepNext/>
              <w:spacing w:after="0" w:line="240" w:lineRule="auto"/>
              <w:jc w:val="center"/>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Наименование главных администраторов доходов бюджета сельского поселения “Красночикойское» </w:t>
            </w:r>
          </w:p>
          <w:p w:rsidR="00CA1306" w:rsidRPr="00CA1306" w:rsidRDefault="00CA1306" w:rsidP="00CA1306">
            <w:pPr>
              <w:keepNext/>
              <w:spacing w:after="0" w:line="240" w:lineRule="auto"/>
              <w:jc w:val="center"/>
              <w:outlineLvl w:val="0"/>
              <w:rPr>
                <w:rFonts w:ascii="Times New Roman" w:eastAsia="Times New Roman" w:hAnsi="Times New Roman" w:cs="Times New Roman"/>
                <w:sz w:val="24"/>
                <w:szCs w:val="24"/>
                <w:lang w:eastAsia="ru-RU"/>
              </w:rPr>
            </w:pPr>
          </w:p>
        </w:tc>
      </w:tr>
      <w:tr w:rsidR="00CA1306" w:rsidRPr="00CA1306" w:rsidTr="00AE7798">
        <w:trPr>
          <w:trHeight w:val="1605"/>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Код главного администратора</w:t>
            </w:r>
          </w:p>
        </w:tc>
        <w:tc>
          <w:tcPr>
            <w:tcW w:w="2422"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Код вида доходов, код </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подвида доходов, код </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классификации</w:t>
            </w:r>
          </w:p>
        </w:tc>
        <w:tc>
          <w:tcPr>
            <w:tcW w:w="6938" w:type="dxa"/>
            <w:vMerge/>
          </w:tcPr>
          <w:p w:rsidR="00CA1306" w:rsidRPr="00CA1306" w:rsidRDefault="00CA1306" w:rsidP="00CA1306">
            <w:pPr>
              <w:keepNext/>
              <w:spacing w:after="0" w:line="240" w:lineRule="auto"/>
              <w:jc w:val="center"/>
              <w:outlineLvl w:val="0"/>
              <w:rPr>
                <w:rFonts w:ascii="Times New Roman" w:eastAsia="Times New Roman" w:hAnsi="Times New Roman" w:cs="Times New Roman"/>
                <w:b/>
                <w:bCs/>
                <w:sz w:val="24"/>
                <w:szCs w:val="24"/>
                <w:lang w:eastAsia="ru-RU"/>
              </w:rPr>
            </w:pPr>
          </w:p>
        </w:tc>
      </w:tr>
      <w:tr w:rsidR="00CA1306" w:rsidRPr="00CA1306" w:rsidTr="00AE7798">
        <w:trPr>
          <w:trHeight w:val="90"/>
        </w:trPr>
        <w:tc>
          <w:tcPr>
            <w:tcW w:w="1260"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w:t>
            </w:r>
          </w:p>
        </w:tc>
        <w:tc>
          <w:tcPr>
            <w:tcW w:w="2422"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w:t>
            </w:r>
          </w:p>
        </w:tc>
        <w:tc>
          <w:tcPr>
            <w:tcW w:w="6938" w:type="dxa"/>
          </w:tcPr>
          <w:p w:rsidR="00CA1306" w:rsidRPr="00CA1306" w:rsidRDefault="00CA1306" w:rsidP="00CA1306">
            <w:pPr>
              <w:keepNext/>
              <w:spacing w:after="0" w:line="240" w:lineRule="auto"/>
              <w:jc w:val="center"/>
              <w:outlineLvl w:val="0"/>
              <w:rPr>
                <w:rFonts w:ascii="Times New Roman" w:eastAsia="Times New Roman" w:hAnsi="Times New Roman" w:cs="Times New Roman"/>
                <w:b/>
                <w:bCs/>
                <w:sz w:val="24"/>
                <w:szCs w:val="24"/>
                <w:lang w:eastAsia="ru-RU"/>
              </w:rPr>
            </w:pPr>
            <w:r w:rsidRPr="00CA1306">
              <w:rPr>
                <w:rFonts w:ascii="Times New Roman" w:eastAsia="Times New Roman" w:hAnsi="Times New Roman" w:cs="Times New Roman"/>
                <w:b/>
                <w:bCs/>
                <w:sz w:val="24"/>
                <w:szCs w:val="24"/>
                <w:lang w:eastAsia="ru-RU"/>
              </w:rPr>
              <w:t>3</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9360" w:type="dxa"/>
            <w:gridSpan w:val="2"/>
          </w:tcPr>
          <w:p w:rsidR="00CA1306" w:rsidRPr="00CA1306" w:rsidRDefault="00CA1306" w:rsidP="00CA1306">
            <w:pPr>
              <w:keepNext/>
              <w:spacing w:after="0" w:line="240" w:lineRule="auto"/>
              <w:jc w:val="center"/>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Администрация сельского поселения «Красночикойское»</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1 11 02033 10 0000 120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Доходы от размещения временно свободных средств бюджетов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1 11 05025 10 0000 120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iCs/>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1 11 09045 10 0000 120</w:t>
            </w:r>
          </w:p>
        </w:tc>
        <w:tc>
          <w:tcPr>
            <w:tcW w:w="6938" w:type="dxa"/>
          </w:tcPr>
          <w:p w:rsidR="00CA1306" w:rsidRPr="00CA1306" w:rsidRDefault="00CA1306" w:rsidP="00CA1306">
            <w:pPr>
              <w:spacing w:after="0" w:line="240" w:lineRule="auto"/>
              <w:rPr>
                <w:rFonts w:ascii="Times New Roman" w:eastAsia="Times New Roman" w:hAnsi="Times New Roman" w:cs="Times New Roman"/>
                <w:snapToGrid w:val="0"/>
                <w:lang w:eastAsia="ru-RU"/>
              </w:rPr>
            </w:pPr>
            <w:r w:rsidRPr="00CA1306">
              <w:rPr>
                <w:rFonts w:ascii="Times New Roman" w:eastAsia="Times New Roman" w:hAnsi="Times New Roman" w:cs="Times New Roman"/>
                <w:snapToGrid w:val="0"/>
                <w:lang w:eastAsia="ru-RU"/>
              </w:rPr>
              <w:t xml:space="preserve">Прочие поступления от использования имущества, находящегося в собственности поселений </w:t>
            </w:r>
            <w:r w:rsidRPr="00CA1306">
              <w:rPr>
                <w:rFonts w:ascii="Times New Roman" w:eastAsia="Times New Roman" w:hAnsi="Times New Roman" w:cs="Times New Roman"/>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1 13 01995 10 0000 130 </w:t>
            </w:r>
          </w:p>
        </w:tc>
        <w:tc>
          <w:tcPr>
            <w:tcW w:w="6938"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Прочие доходы от оказания  платных услуг (работ) получателями средств бюджетов поселений           </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1 08 07175 01 1000 110</w:t>
            </w:r>
          </w:p>
        </w:tc>
        <w:tc>
          <w:tcPr>
            <w:tcW w:w="6938"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 </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1 16 90050 10 0000140</w:t>
            </w:r>
          </w:p>
        </w:tc>
        <w:tc>
          <w:tcPr>
            <w:tcW w:w="6938"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Прочие поступления от денежных взысканий (штрафов) и иных сумм в возмещение ущерба, зачисляемые в бюджеты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1 17 01050 10 0000 180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Невыясненные поступления, зачисляемые в бюджеты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1 17 05050 10 0000 180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Прочие неналоговые доходы бюджетов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1 13 02995 10 0000 130 </w:t>
            </w:r>
          </w:p>
        </w:tc>
        <w:tc>
          <w:tcPr>
            <w:tcW w:w="6938"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Прочие доходы от компенсации затрат бюджетов сельских поселений   </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1 14 02053 10 0000 410</w:t>
            </w:r>
          </w:p>
        </w:tc>
        <w:tc>
          <w:tcPr>
            <w:tcW w:w="6938"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802</w:t>
            </w:r>
          </w:p>
        </w:tc>
        <w:tc>
          <w:tcPr>
            <w:tcW w:w="2422"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1 14 02053 10 0000 440</w:t>
            </w:r>
          </w:p>
        </w:tc>
        <w:tc>
          <w:tcPr>
            <w:tcW w:w="6938" w:type="dxa"/>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2 02 15001 10 0000 150</w:t>
            </w:r>
          </w:p>
        </w:tc>
        <w:tc>
          <w:tcPr>
            <w:tcW w:w="6938" w:type="dxa"/>
            <w:vAlign w:val="bottom"/>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lang w:eastAsia="ru-RU"/>
              </w:rPr>
              <w:t xml:space="preserve">Дотации бюджетам сельских  поселений </w:t>
            </w:r>
            <w:r w:rsidRPr="00CA1306">
              <w:rPr>
                <w:rFonts w:ascii="Times New Roman" w:eastAsia="Times New Roman" w:hAnsi="Times New Roman" w:cs="Times New Roman"/>
                <w:color w:val="000000"/>
                <w:lang w:eastAsia="ru-RU"/>
              </w:rPr>
              <w:t xml:space="preserve">на выравнивание бюджетной обеспеченности </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2 02 15002 10 0000 150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 xml:space="preserve">Дотации бюджетам сельских поселений на поддержку мер по обеспечению сбалансированности бюджетов </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2 02 19999 10 0000 150</w:t>
            </w:r>
          </w:p>
        </w:tc>
        <w:tc>
          <w:tcPr>
            <w:tcW w:w="6938" w:type="dxa"/>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Прочие дотации бюджетам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2 02 20041 10 0000 150</w:t>
            </w:r>
          </w:p>
        </w:tc>
        <w:tc>
          <w:tcPr>
            <w:tcW w:w="6938" w:type="dxa"/>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2 02 29999 10 0000 150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Прочие субсидии бюджетам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2 02 35118 10 0000 150</w:t>
            </w:r>
          </w:p>
        </w:tc>
        <w:tc>
          <w:tcPr>
            <w:tcW w:w="6938" w:type="dxa"/>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2 02 30024 10 0000 150</w:t>
            </w:r>
          </w:p>
        </w:tc>
        <w:tc>
          <w:tcPr>
            <w:tcW w:w="6938" w:type="dxa"/>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Субвенции бюджетам сельских  поселений на выполнение передаваемых полномочий  субъектов Российской Федерации</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2 02 39999 10 0000 150</w:t>
            </w:r>
          </w:p>
        </w:tc>
        <w:tc>
          <w:tcPr>
            <w:tcW w:w="6938" w:type="dxa"/>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Прочие субвенции бюджетам сельских поселений </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2 02 45160 10 0000 150</w:t>
            </w:r>
          </w:p>
        </w:tc>
        <w:tc>
          <w:tcPr>
            <w:tcW w:w="6938" w:type="dxa"/>
            <w:vAlign w:val="center"/>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color w:val="000000"/>
                <w:lang w:eastAsia="ru-RU"/>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2 02 40014 10 0000 150</w:t>
            </w:r>
          </w:p>
          <w:p w:rsidR="00CA1306" w:rsidRPr="00CA1306" w:rsidRDefault="00CA1306" w:rsidP="00CA1306">
            <w:pPr>
              <w:spacing w:after="0" w:line="240" w:lineRule="auto"/>
              <w:rPr>
                <w:rFonts w:ascii="Times New Roman" w:eastAsia="Times New Roman" w:hAnsi="Times New Roman" w:cs="Times New Roman"/>
                <w:lang w:eastAsia="ru-RU"/>
              </w:rPr>
            </w:pPr>
          </w:p>
        </w:tc>
        <w:tc>
          <w:tcPr>
            <w:tcW w:w="6938" w:type="dxa"/>
            <w:vAlign w:val="bottom"/>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color w:val="00000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2 02 45505 10 0000  150</w:t>
            </w:r>
          </w:p>
        </w:tc>
        <w:tc>
          <w:tcPr>
            <w:tcW w:w="6938" w:type="dxa"/>
            <w:vAlign w:val="bottom"/>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color w:val="000000"/>
                <w:lang w:eastAsia="ru-RU"/>
              </w:rPr>
              <w:t>Межбюджетные трансферты, передаваемые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2 02 49999 10 0000  150</w:t>
            </w:r>
          </w:p>
        </w:tc>
        <w:tc>
          <w:tcPr>
            <w:tcW w:w="6938"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lang w:eastAsia="ru-RU"/>
              </w:rPr>
              <w:t xml:space="preserve">Прочие межбюджетные трансферты, передаваемые бюджетам сельских поселений </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2 07 05000 10 0000 150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Прочие безвозмездные поступления в бюджеты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2 07 05010 10 0000 150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2 07 05020 10 0000 150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Поступления от денежных пожертвований, предоставляемых физическими лицами получателям средств бюджетов сельских поселений</w:t>
            </w:r>
          </w:p>
        </w:tc>
      </w:tr>
      <w:tr w:rsidR="00CA1306" w:rsidRPr="00CA1306" w:rsidTr="00AE7798">
        <w:trPr>
          <w:trHeight w:val="90"/>
        </w:trPr>
        <w:tc>
          <w:tcPr>
            <w:tcW w:w="126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w:t>
            </w:r>
          </w:p>
        </w:tc>
        <w:tc>
          <w:tcPr>
            <w:tcW w:w="2422" w:type="dxa"/>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2 08 05000 10 0000 150</w:t>
            </w:r>
          </w:p>
        </w:tc>
        <w:tc>
          <w:tcPr>
            <w:tcW w:w="6938" w:type="dxa"/>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CA1306" w:rsidRPr="00CA1306" w:rsidRDefault="00CA1306" w:rsidP="00CA1306">
      <w:pPr>
        <w:tabs>
          <w:tab w:val="left" w:pos="660"/>
        </w:tabs>
        <w:spacing w:after="0" w:line="240" w:lineRule="auto"/>
        <w:rPr>
          <w:rFonts w:ascii="Times New Roman" w:eastAsia="Times New Roman" w:hAnsi="Times New Roman" w:cs="Times New Roman"/>
          <w:sz w:val="20"/>
          <w:szCs w:val="20"/>
          <w:lang w:eastAsia="ru-RU"/>
        </w:rPr>
      </w:pPr>
    </w:p>
    <w:p w:rsidR="00CA1306" w:rsidRPr="00CA1306" w:rsidRDefault="00CA1306" w:rsidP="00CA1306">
      <w:pPr>
        <w:tabs>
          <w:tab w:val="left" w:pos="660"/>
        </w:tabs>
        <w:spacing w:after="0" w:line="240" w:lineRule="auto"/>
        <w:rPr>
          <w:rFonts w:ascii="Times New Roman" w:eastAsia="Times New Roman" w:hAnsi="Times New Roman" w:cs="Times New Roman"/>
          <w:sz w:val="20"/>
          <w:szCs w:val="20"/>
          <w:lang w:eastAsia="ru-RU"/>
        </w:rPr>
      </w:pPr>
    </w:p>
    <w:p w:rsidR="00CA1306" w:rsidRPr="00CA1306" w:rsidRDefault="00CA1306" w:rsidP="00CA1306">
      <w:pPr>
        <w:tabs>
          <w:tab w:val="left" w:pos="660"/>
        </w:tabs>
        <w:spacing w:after="0" w:line="240" w:lineRule="auto"/>
        <w:rPr>
          <w:rFonts w:ascii="Times New Roman" w:eastAsia="Times New Roman" w:hAnsi="Times New Roman" w:cs="Times New Roman"/>
          <w:sz w:val="20"/>
          <w:szCs w:val="20"/>
          <w:lang w:eastAsia="ru-RU"/>
        </w:rPr>
      </w:pPr>
    </w:p>
    <w:p w:rsidR="00CA1306" w:rsidRPr="00CA1306" w:rsidRDefault="00CA1306" w:rsidP="00CA1306">
      <w:pPr>
        <w:tabs>
          <w:tab w:val="left" w:pos="660"/>
        </w:tabs>
        <w:spacing w:after="0" w:line="240" w:lineRule="auto"/>
        <w:rPr>
          <w:rFonts w:ascii="Times New Roman" w:eastAsia="Times New Roman" w:hAnsi="Times New Roman" w:cs="Times New Roman"/>
          <w:sz w:val="20"/>
          <w:szCs w:val="20"/>
          <w:lang w:eastAsia="ru-RU"/>
        </w:rPr>
      </w:pPr>
    </w:p>
    <w:p w:rsidR="00CA1306" w:rsidRPr="00CA1306" w:rsidRDefault="00CA1306" w:rsidP="00CA1306">
      <w:pPr>
        <w:tabs>
          <w:tab w:val="left" w:pos="660"/>
        </w:tabs>
        <w:spacing w:after="0" w:line="240" w:lineRule="auto"/>
        <w:rPr>
          <w:rFonts w:ascii="Times New Roman" w:eastAsia="Times New Roman" w:hAnsi="Times New Roman" w:cs="Times New Roman"/>
          <w:sz w:val="20"/>
          <w:szCs w:val="20"/>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№2</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tabs>
          <w:tab w:val="left" w:pos="1695"/>
          <w:tab w:val="left" w:pos="4380"/>
        </w:tabs>
        <w:spacing w:after="0" w:line="240" w:lineRule="auto"/>
        <w:ind w:right="-5"/>
        <w:jc w:val="right"/>
        <w:rPr>
          <w:rFonts w:ascii="Times New Roman" w:eastAsia="Times New Roman" w:hAnsi="Times New Roman" w:cs="Times New Roman"/>
          <w:b/>
          <w:bCs/>
          <w:sz w:val="28"/>
          <w:szCs w:val="28"/>
          <w:lang w:eastAsia="ru-RU"/>
        </w:rPr>
      </w:pPr>
    </w:p>
    <w:p w:rsidR="00CA1306" w:rsidRPr="00CA1306" w:rsidRDefault="00CA1306" w:rsidP="00CA1306">
      <w:pPr>
        <w:tabs>
          <w:tab w:val="left" w:pos="1695"/>
          <w:tab w:val="left" w:pos="4380"/>
        </w:tabs>
        <w:spacing w:after="0" w:line="240" w:lineRule="auto"/>
        <w:ind w:right="-5"/>
        <w:jc w:val="center"/>
        <w:rPr>
          <w:rFonts w:ascii="Times New Roman" w:eastAsia="Times New Roman" w:hAnsi="Times New Roman" w:cs="Times New Roman"/>
          <w:b/>
          <w:bCs/>
          <w:sz w:val="28"/>
          <w:szCs w:val="28"/>
          <w:lang w:eastAsia="ru-RU"/>
        </w:rPr>
      </w:pPr>
    </w:p>
    <w:p w:rsidR="00CA1306" w:rsidRPr="00CA1306" w:rsidRDefault="00CA1306" w:rsidP="00CA1306">
      <w:pPr>
        <w:tabs>
          <w:tab w:val="left" w:pos="1695"/>
          <w:tab w:val="left" w:pos="4380"/>
        </w:tabs>
        <w:spacing w:after="0" w:line="240" w:lineRule="auto"/>
        <w:ind w:right="-5"/>
        <w:jc w:val="center"/>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b/>
          <w:bCs/>
          <w:sz w:val="28"/>
          <w:szCs w:val="28"/>
          <w:lang w:eastAsia="ru-RU"/>
        </w:rPr>
        <w:t>Перечень главных администраторов источников финансирования дефицита бюджета сельского поселения «Красночикойское»</w:t>
      </w:r>
    </w:p>
    <w:p w:rsidR="00CA1306" w:rsidRPr="00CA1306" w:rsidRDefault="00CA1306" w:rsidP="00CA1306">
      <w:pPr>
        <w:spacing w:after="0" w:line="240" w:lineRule="auto"/>
        <w:jc w:val="center"/>
        <w:rPr>
          <w:rFonts w:ascii="Times New Roman" w:eastAsia="Times New Roman" w:hAnsi="Times New Roman" w:cs="Times New Roman"/>
          <w:b/>
          <w:bCs/>
          <w:sz w:val="28"/>
          <w:szCs w:val="28"/>
          <w:lang w:eastAsia="ru-RU"/>
        </w:rPr>
      </w:pPr>
      <w:r w:rsidRPr="00CA1306">
        <w:rPr>
          <w:rFonts w:ascii="Times New Roman" w:eastAsia="Times New Roman" w:hAnsi="Times New Roman" w:cs="Times New Roman"/>
          <w:sz w:val="28"/>
          <w:szCs w:val="28"/>
          <w:lang w:eastAsia="ru-RU"/>
        </w:rPr>
        <w:t xml:space="preserve"> </w:t>
      </w:r>
      <w:r w:rsidRPr="00CA1306">
        <w:rPr>
          <w:rFonts w:ascii="Times New Roman" w:eastAsia="Times New Roman" w:hAnsi="Times New Roman" w:cs="Times New Roman"/>
          <w:b/>
          <w:bCs/>
          <w:sz w:val="28"/>
          <w:szCs w:val="28"/>
          <w:lang w:eastAsia="ru-RU"/>
        </w:rPr>
        <w:t>на 2020 год и плановый период 2021-2022 годов.</w:t>
      </w:r>
    </w:p>
    <w:p w:rsidR="00CA1306" w:rsidRPr="00CA1306" w:rsidRDefault="00CA1306" w:rsidP="00CA1306">
      <w:pPr>
        <w:tabs>
          <w:tab w:val="left" w:pos="1695"/>
          <w:tab w:val="left" w:pos="4380"/>
        </w:tabs>
        <w:spacing w:after="0" w:line="240" w:lineRule="auto"/>
        <w:ind w:right="-5"/>
        <w:jc w:val="center"/>
        <w:rPr>
          <w:rFonts w:ascii="Times New Roman" w:eastAsia="Times New Roman" w:hAnsi="Times New Roman" w:cs="Times New Roman"/>
          <w:b/>
          <w:bCs/>
          <w:sz w:val="28"/>
          <w:szCs w:val="28"/>
          <w:lang w:eastAsia="ru-RU"/>
        </w:rPr>
      </w:pPr>
    </w:p>
    <w:p w:rsidR="00CA1306" w:rsidRPr="00CA1306" w:rsidRDefault="00CA1306" w:rsidP="00CA1306">
      <w:pPr>
        <w:tabs>
          <w:tab w:val="left" w:pos="1695"/>
          <w:tab w:val="left" w:pos="4380"/>
          <w:tab w:val="right" w:pos="9949"/>
        </w:tabs>
        <w:spacing w:after="0" w:line="240" w:lineRule="auto"/>
        <w:ind w:right="-594"/>
        <w:jc w:val="center"/>
        <w:rPr>
          <w:rFonts w:ascii="Times New Roman" w:eastAsia="Times New Roman" w:hAnsi="Times New Roman" w:cs="Times New Roman"/>
          <w:bCs/>
          <w:sz w:val="28"/>
          <w:szCs w:val="28"/>
          <w:lang w:eastAsia="ru-RU"/>
        </w:rPr>
      </w:pPr>
    </w:p>
    <w:tbl>
      <w:tblPr>
        <w:tblW w:w="10080" w:type="dxa"/>
        <w:tblInd w:w="-432" w:type="dxa"/>
        <w:tblLayout w:type="fixed"/>
        <w:tblLook w:val="0000" w:firstRow="0" w:lastRow="0" w:firstColumn="0" w:lastColumn="0" w:noHBand="0" w:noVBand="0"/>
      </w:tblPr>
      <w:tblGrid>
        <w:gridCol w:w="1620"/>
        <w:gridCol w:w="3060"/>
        <w:gridCol w:w="5400"/>
      </w:tblGrid>
      <w:tr w:rsidR="00CA1306" w:rsidRPr="00CA1306" w:rsidTr="00AE7798">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Код классификации источников</w:t>
            </w:r>
            <w:r w:rsidRPr="00CA1306">
              <w:rPr>
                <w:rFonts w:ascii="Times New Roman" w:eastAsia="Times New Roman" w:hAnsi="Times New Roman" w:cs="Times New Roman"/>
                <w:color w:val="000000"/>
                <w:sz w:val="24"/>
                <w:szCs w:val="24"/>
                <w:lang w:eastAsia="ru-RU"/>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 xml:space="preserve">Наименование главных администраторов источников финансирования дефицита бюджета сельского поселения </w:t>
            </w:r>
            <w:r w:rsidRPr="00CA1306">
              <w:rPr>
                <w:rFonts w:ascii="Times New Roman" w:eastAsia="Times New Roman" w:hAnsi="Times New Roman" w:cs="Times New Roman"/>
                <w:sz w:val="24"/>
                <w:szCs w:val="24"/>
                <w:lang w:eastAsia="ru-RU"/>
              </w:rPr>
              <w:t>«Красночикойское»</w:t>
            </w:r>
          </w:p>
        </w:tc>
      </w:tr>
      <w:tr w:rsidR="00CA1306" w:rsidRPr="00CA1306" w:rsidTr="00AE7798">
        <w:tc>
          <w:tcPr>
            <w:tcW w:w="1620" w:type="dxa"/>
            <w:tcBorders>
              <w:top w:val="single" w:sz="8" w:space="0" w:color="000000"/>
              <w:left w:val="single" w:sz="8" w:space="0" w:color="000000"/>
              <w:bottom w:val="single" w:sz="8" w:space="0" w:color="000000"/>
              <w:right w:val="single" w:sz="8" w:space="0" w:color="000000"/>
            </w:tcBorders>
            <w:vAlign w:val="center"/>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1306">
              <w:rPr>
                <w:rFonts w:ascii="Times New Roman" w:eastAsia="Times New Roman" w:hAnsi="Times New Roman" w:cs="Times New Roman"/>
                <w:color w:val="000000"/>
                <w:sz w:val="24"/>
                <w:szCs w:val="24"/>
                <w:lang w:eastAsia="ru-RU"/>
              </w:rPr>
              <w:t xml:space="preserve">код главного </w:t>
            </w:r>
            <w:proofErr w:type="spellStart"/>
            <w:r w:rsidRPr="00CA1306">
              <w:rPr>
                <w:rFonts w:ascii="Times New Roman" w:eastAsia="Times New Roman" w:hAnsi="Times New Roman" w:cs="Times New Roman"/>
                <w:color w:val="000000"/>
                <w:sz w:val="24"/>
                <w:szCs w:val="24"/>
                <w:lang w:eastAsia="ru-RU"/>
              </w:rPr>
              <w:t>админист</w:t>
            </w:r>
            <w:proofErr w:type="spellEnd"/>
            <w:r w:rsidRPr="00CA1306">
              <w:rPr>
                <w:rFonts w:ascii="Times New Roman" w:eastAsia="Times New Roman" w:hAnsi="Times New Roman" w:cs="Times New Roman"/>
                <w:color w:val="000000"/>
                <w:sz w:val="24"/>
                <w:szCs w:val="24"/>
                <w:lang w:eastAsia="ru-RU"/>
              </w:rPr>
              <w:t>-</w:t>
            </w:r>
          </w:p>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CA1306">
              <w:rPr>
                <w:rFonts w:ascii="Times New Roman" w:eastAsia="Times New Roman" w:hAnsi="Times New Roman" w:cs="Times New Roman"/>
                <w:color w:val="000000"/>
                <w:sz w:val="24"/>
                <w:szCs w:val="24"/>
                <w:lang w:eastAsia="ru-RU"/>
              </w:rPr>
              <w:t>ратора</w:t>
            </w:r>
            <w:proofErr w:type="spellEnd"/>
            <w:r w:rsidRPr="00CA1306">
              <w:rPr>
                <w:rFonts w:ascii="Times New Roman" w:eastAsia="Times New Roman" w:hAnsi="Times New Roman" w:cs="Times New Roman"/>
                <w:color w:val="000000"/>
                <w:sz w:val="24"/>
                <w:szCs w:val="24"/>
                <w:lang w:eastAsia="ru-RU"/>
              </w:rPr>
              <w:t xml:space="preserve"> источников финансирования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CA1306" w:rsidRPr="00CA1306" w:rsidRDefault="00CA1306" w:rsidP="00CA130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129" w:type="dxa"/>
        <w:tblInd w:w="-432" w:type="dxa"/>
        <w:tblLayout w:type="fixed"/>
        <w:tblLook w:val="0000" w:firstRow="0" w:lastRow="0" w:firstColumn="0" w:lastColumn="0" w:noHBand="0" w:noVBand="0"/>
      </w:tblPr>
      <w:tblGrid>
        <w:gridCol w:w="1620"/>
        <w:gridCol w:w="3156"/>
        <w:gridCol w:w="5353"/>
      </w:tblGrid>
      <w:tr w:rsidR="00CA1306" w:rsidRPr="00CA1306" w:rsidTr="00AE7798">
        <w:trPr>
          <w:tblHeader/>
        </w:trPr>
        <w:tc>
          <w:tcPr>
            <w:tcW w:w="1620"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1</w:t>
            </w:r>
          </w:p>
        </w:tc>
        <w:tc>
          <w:tcPr>
            <w:tcW w:w="3156"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2</w:t>
            </w:r>
          </w:p>
        </w:tc>
        <w:tc>
          <w:tcPr>
            <w:tcW w:w="5353"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3</w:t>
            </w:r>
          </w:p>
        </w:tc>
      </w:tr>
      <w:tr w:rsidR="00CA1306" w:rsidRPr="00CA1306" w:rsidTr="00AE7798">
        <w:tc>
          <w:tcPr>
            <w:tcW w:w="1620"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56"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353"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bCs/>
                <w:color w:val="000000"/>
                <w:sz w:val="24"/>
                <w:szCs w:val="24"/>
                <w:lang w:eastAsia="ru-RU"/>
              </w:rPr>
              <w:t>Администрация сельского поселения «Красночикойское»</w:t>
            </w:r>
          </w:p>
        </w:tc>
      </w:tr>
      <w:tr w:rsidR="00CA1306" w:rsidRPr="00CA1306" w:rsidTr="00AE7798">
        <w:tc>
          <w:tcPr>
            <w:tcW w:w="1620"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802</w:t>
            </w:r>
          </w:p>
        </w:tc>
        <w:tc>
          <w:tcPr>
            <w:tcW w:w="3156"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01 05 02 01 10 0000 510</w:t>
            </w:r>
          </w:p>
        </w:tc>
        <w:tc>
          <w:tcPr>
            <w:tcW w:w="5353"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Увеличение прочих остатков денежных средств бюджета поселений</w:t>
            </w:r>
          </w:p>
        </w:tc>
      </w:tr>
      <w:tr w:rsidR="00CA1306" w:rsidRPr="00CA1306" w:rsidTr="00AE7798">
        <w:tc>
          <w:tcPr>
            <w:tcW w:w="1620"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802</w:t>
            </w:r>
          </w:p>
        </w:tc>
        <w:tc>
          <w:tcPr>
            <w:tcW w:w="3156"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01 05 02 01 10 0000 610</w:t>
            </w:r>
          </w:p>
        </w:tc>
        <w:tc>
          <w:tcPr>
            <w:tcW w:w="5353" w:type="dxa"/>
            <w:tcBorders>
              <w:top w:val="single" w:sz="8" w:space="0" w:color="000000"/>
              <w:left w:val="single" w:sz="8" w:space="0" w:color="000000"/>
              <w:bottom w:val="single" w:sz="8" w:space="0" w:color="000000"/>
              <w:right w:val="single" w:sz="8" w:space="0" w:color="000000"/>
            </w:tcBorders>
          </w:tcPr>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sz w:val="24"/>
                <w:szCs w:val="24"/>
                <w:lang w:eastAsia="ru-RU"/>
              </w:rPr>
              <w:t>Уменьшение прочих остатков денежных средств бюджета поселений</w:t>
            </w:r>
          </w:p>
        </w:tc>
      </w:tr>
    </w:tbl>
    <w:p w:rsidR="00CA1306" w:rsidRPr="00CA1306" w:rsidRDefault="00CA1306" w:rsidP="00CA1306">
      <w:pPr>
        <w:tabs>
          <w:tab w:val="left" w:pos="1695"/>
          <w:tab w:val="left" w:pos="4380"/>
          <w:tab w:val="right" w:pos="9949"/>
        </w:tabs>
        <w:spacing w:after="0" w:line="240" w:lineRule="auto"/>
        <w:ind w:right="-594"/>
        <w:rPr>
          <w:rFonts w:ascii="Times New Roman" w:eastAsia="Times New Roman" w:hAnsi="Times New Roman" w:cs="Times New Roman"/>
          <w:bCs/>
          <w:sz w:val="24"/>
          <w:szCs w:val="24"/>
          <w:lang w:eastAsia="ru-RU"/>
        </w:rPr>
      </w:pPr>
    </w:p>
    <w:p w:rsidR="00CA1306" w:rsidRPr="00CA1306" w:rsidRDefault="00CA1306" w:rsidP="00CA1306">
      <w:pPr>
        <w:tabs>
          <w:tab w:val="left" w:pos="1695"/>
          <w:tab w:val="left" w:pos="4380"/>
          <w:tab w:val="right" w:pos="9949"/>
        </w:tabs>
        <w:spacing w:after="0" w:line="240" w:lineRule="auto"/>
        <w:ind w:right="-594"/>
        <w:rPr>
          <w:rFonts w:ascii="Times New Roman" w:eastAsia="Times New Roman" w:hAnsi="Times New Roman" w:cs="Times New Roman"/>
          <w:bCs/>
          <w:sz w:val="24"/>
          <w:szCs w:val="24"/>
          <w:lang w:eastAsia="ru-RU"/>
        </w:rPr>
      </w:pPr>
    </w:p>
    <w:p w:rsidR="00CA1306" w:rsidRPr="00CA1306" w:rsidRDefault="00CA1306" w:rsidP="00CA1306">
      <w:pPr>
        <w:tabs>
          <w:tab w:val="left" w:pos="660"/>
        </w:tabs>
        <w:spacing w:after="0" w:line="240" w:lineRule="auto"/>
        <w:rPr>
          <w:rFonts w:ascii="Times New Roman" w:eastAsia="Times New Roman" w:hAnsi="Times New Roman" w:cs="Times New Roman"/>
          <w:sz w:val="24"/>
          <w:szCs w:val="24"/>
          <w:lang w:eastAsia="ru-RU"/>
        </w:rPr>
      </w:pPr>
    </w:p>
    <w:p w:rsidR="00CA1306" w:rsidRPr="00CA1306" w:rsidRDefault="00CA1306" w:rsidP="00CA1306">
      <w:pPr>
        <w:tabs>
          <w:tab w:val="left" w:pos="660"/>
        </w:tabs>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 3</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tabs>
          <w:tab w:val="left" w:pos="1695"/>
          <w:tab w:val="left" w:pos="4380"/>
        </w:tabs>
        <w:spacing w:after="0" w:line="240" w:lineRule="auto"/>
        <w:ind w:right="-5"/>
        <w:jc w:val="right"/>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bCs/>
          <w:sz w:val="28"/>
          <w:szCs w:val="28"/>
          <w:lang w:eastAsia="ru-RU"/>
        </w:rPr>
        <w:t>Источники финансирования дефицита бюджета по кодам групп, подгрупп, статей, видов источников финансирования дефицита бюджета</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CA1306">
        <w:rPr>
          <w:rFonts w:ascii="Times New Roman" w:eastAsia="Times New Roman" w:hAnsi="Times New Roman" w:cs="Times New Roman"/>
          <w:bCs/>
          <w:sz w:val="28"/>
          <w:szCs w:val="28"/>
          <w:lang w:eastAsia="ru-RU"/>
        </w:rPr>
        <w:t>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lastRenderedPageBreak/>
        <w:t>на 2020 год</w:t>
      </w:r>
    </w:p>
    <w:p w:rsidR="00CA1306" w:rsidRPr="00CA1306" w:rsidRDefault="00CA1306" w:rsidP="00CA1306">
      <w:pPr>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880"/>
        <w:gridCol w:w="2880"/>
        <w:gridCol w:w="2139"/>
      </w:tblGrid>
      <w:tr w:rsidR="00CA1306" w:rsidRPr="00CA1306" w:rsidTr="00AE7798">
        <w:tc>
          <w:tcPr>
            <w:tcW w:w="4788" w:type="dxa"/>
            <w:gridSpan w:val="2"/>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Код классификации источников финансирования дефицитов бюджетов Российской Федерации</w:t>
            </w:r>
          </w:p>
        </w:tc>
        <w:tc>
          <w:tcPr>
            <w:tcW w:w="2880" w:type="dxa"/>
            <w:vMerge w:val="restart"/>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vMerge w:val="restart"/>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план</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Код главного администратора источников финансирования дефицитов бюджетов</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2880" w:type="dxa"/>
            <w:vMerge/>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lang w:eastAsia="ru-RU"/>
              </w:rPr>
            </w:pPr>
          </w:p>
        </w:tc>
        <w:tc>
          <w:tcPr>
            <w:tcW w:w="2139" w:type="dxa"/>
            <w:vMerge/>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lang w:eastAsia="ru-RU"/>
              </w:rPr>
            </w:pP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3</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4</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val="en-US"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01 05 00 00 00 0000 500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01 05 02 00 00 0000 500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lang w:eastAsia="ru-RU"/>
              </w:rPr>
              <w:t>-8770000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01 05 02 01 00 0000 510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денежных средств  бюджета</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lang w:eastAsia="ru-RU"/>
              </w:rPr>
              <w:t>-8770000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01 05 02 01 10 0000 510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денежных средств  бюджета поселений</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lang w:eastAsia="ru-RU"/>
              </w:rPr>
              <w:t>-8770000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01 05 00 00 00 0000 600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r w:rsidR="00CA1306" w:rsidRPr="00CA1306" w:rsidTr="00AE7798">
        <w:trPr>
          <w:trHeight w:val="619"/>
        </w:trPr>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01 05 02 00 00 0000 600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lang w:eastAsia="ru-RU"/>
              </w:rPr>
              <w:t>8820000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01 05 02 01 00 0000 610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денежных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lang w:eastAsia="ru-RU"/>
              </w:rPr>
              <w:t>8820000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01 05 02 01 10 0000 610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денежных  средств бюджета поселения</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lang w:eastAsia="ru-RU"/>
              </w:rPr>
              <w:t>8820000</w:t>
            </w:r>
          </w:p>
        </w:tc>
      </w:tr>
    </w:tbl>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 4</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bCs/>
          <w:sz w:val="28"/>
          <w:szCs w:val="28"/>
          <w:lang w:eastAsia="ru-RU"/>
        </w:rPr>
        <w:lastRenderedPageBreak/>
        <w:t xml:space="preserve">Источники финансирования дефицита бюджета по кодам классификации источников финансирования дефицитов бюджета </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CA1306">
        <w:rPr>
          <w:rFonts w:ascii="Times New Roman" w:eastAsia="Times New Roman" w:hAnsi="Times New Roman" w:cs="Times New Roman"/>
          <w:bCs/>
          <w:sz w:val="28"/>
          <w:szCs w:val="28"/>
          <w:lang w:eastAsia="ru-RU"/>
        </w:rPr>
        <w:t>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на 2020 год</w:t>
      </w:r>
    </w:p>
    <w:p w:rsidR="00CA1306" w:rsidRPr="00CA1306" w:rsidRDefault="00CA1306" w:rsidP="00CA1306">
      <w:pPr>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A1306">
        <w:rPr>
          <w:rFonts w:ascii="Times New Roman" w:eastAsia="Times New Roman" w:hAnsi="Times New Roman" w:cs="Times New Roman"/>
          <w:sz w:val="28"/>
          <w:szCs w:val="28"/>
          <w:lang w:eastAsia="ru-RU"/>
        </w:rPr>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880"/>
        <w:gridCol w:w="2880"/>
        <w:gridCol w:w="2139"/>
      </w:tblGrid>
      <w:tr w:rsidR="00CA1306" w:rsidRPr="00CA1306" w:rsidTr="00AE7798">
        <w:trPr>
          <w:trHeight w:val="2785"/>
        </w:trPr>
        <w:tc>
          <w:tcPr>
            <w:tcW w:w="4788" w:type="dxa"/>
            <w:gridSpan w:val="2"/>
            <w:tcBorders>
              <w:top w:val="single" w:sz="4" w:space="0" w:color="auto"/>
              <w:left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Код классификации источников финансирования дефицитов бюджетов Российской Федерации</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план</w:t>
            </w:r>
          </w:p>
        </w:tc>
      </w:tr>
      <w:tr w:rsidR="00CA1306" w:rsidRPr="00CA1306" w:rsidTr="00AE7798">
        <w:tc>
          <w:tcPr>
            <w:tcW w:w="4788" w:type="dxa"/>
            <w:gridSpan w:val="2"/>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3</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val="en-US"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01 05 02 00 00 0000 000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r w:rsidR="00CA1306" w:rsidRPr="00CA1306" w:rsidTr="00AE7798">
        <w:trPr>
          <w:trHeight w:val="619"/>
        </w:trPr>
        <w:tc>
          <w:tcPr>
            <w:tcW w:w="190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01 05 02 00 00 0000 000</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bl>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 5</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tabs>
          <w:tab w:val="left" w:pos="1695"/>
          <w:tab w:val="left" w:pos="4380"/>
        </w:tabs>
        <w:spacing w:after="0" w:line="240" w:lineRule="auto"/>
        <w:ind w:right="-5"/>
        <w:jc w:val="right"/>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bCs/>
          <w:sz w:val="28"/>
          <w:szCs w:val="28"/>
          <w:lang w:eastAsia="ru-RU"/>
        </w:rPr>
        <w:t>Источники финансирования дефицита бюджета по кодам групп, подгрупп, статей, видов источников финансирования дефицита бюджета</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bCs/>
          <w:sz w:val="28"/>
          <w:szCs w:val="28"/>
          <w:lang w:eastAsia="ru-RU"/>
        </w:rPr>
        <w:t>сельского поселения «Красночикойское» на плановый период 2021-2022 годов</w:t>
      </w:r>
      <w:r w:rsidRPr="00CA1306">
        <w:rPr>
          <w:rFonts w:ascii="Times New Roman" w:eastAsia="Times New Roman" w:hAnsi="Times New Roman" w:cs="Times New Roman"/>
          <w:sz w:val="28"/>
          <w:szCs w:val="28"/>
          <w:lang w:eastAsia="ru-RU"/>
        </w:rPr>
        <w:t xml:space="preserve"> </w:t>
      </w:r>
    </w:p>
    <w:p w:rsidR="00CA1306" w:rsidRPr="00CA1306" w:rsidRDefault="00CA1306" w:rsidP="00CA1306">
      <w:pPr>
        <w:shd w:val="clear" w:color="auto" w:fill="FFFFFF"/>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8"/>
          <w:szCs w:val="28"/>
          <w:lang w:eastAsia="ru-RU"/>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880"/>
        <w:gridCol w:w="2520"/>
        <w:gridCol w:w="1620"/>
        <w:gridCol w:w="1363"/>
      </w:tblGrid>
      <w:tr w:rsidR="00CA1306" w:rsidRPr="00CA1306" w:rsidTr="00AE7798">
        <w:tc>
          <w:tcPr>
            <w:tcW w:w="4068" w:type="dxa"/>
            <w:gridSpan w:val="2"/>
          </w:tcPr>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lang w:eastAsia="ru-RU"/>
              </w:rPr>
              <w:t>Код классификации источников финансирования дефицитов бюджетов Российской Федерации</w:t>
            </w:r>
          </w:p>
        </w:tc>
        <w:tc>
          <w:tcPr>
            <w:tcW w:w="2520" w:type="dxa"/>
            <w:vMerge w:val="restart"/>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Наименование кода группы, подгруппы, статьи и вида источника финансирования дефицитов бюджетов, наименование кода классификации </w:t>
            </w:r>
            <w:r w:rsidRPr="00CA1306">
              <w:rPr>
                <w:rFonts w:ascii="Times New Roman" w:eastAsia="Times New Roman" w:hAnsi="Times New Roman" w:cs="Times New Roman"/>
                <w:lang w:eastAsia="ru-RU"/>
              </w:rPr>
              <w:lastRenderedPageBreak/>
              <w:t>операций сектора государственного управления, относящихся к источникам финансирования дефицитов бюджетов</w:t>
            </w:r>
          </w:p>
        </w:tc>
        <w:tc>
          <w:tcPr>
            <w:tcW w:w="1620" w:type="dxa"/>
            <w:vMerge w:val="restart"/>
          </w:tcPr>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2021</w:t>
            </w:r>
          </w:p>
        </w:tc>
        <w:tc>
          <w:tcPr>
            <w:tcW w:w="1363" w:type="dxa"/>
            <w:vMerge w:val="restart"/>
          </w:tcPr>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2022</w:t>
            </w:r>
          </w:p>
        </w:tc>
      </w:tr>
      <w:tr w:rsidR="00CA1306" w:rsidRPr="00CA1306" w:rsidTr="00AE7798">
        <w:tc>
          <w:tcPr>
            <w:tcW w:w="1188"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Код главного администратора </w:t>
            </w:r>
            <w:r w:rsidRPr="00CA1306">
              <w:rPr>
                <w:rFonts w:ascii="Times New Roman" w:eastAsia="Times New Roman" w:hAnsi="Times New Roman" w:cs="Times New Roman"/>
                <w:lang w:eastAsia="ru-RU"/>
              </w:rPr>
              <w:lastRenderedPageBreak/>
              <w:t>источников финансирования дефицитов бюджетов</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lastRenderedPageBreak/>
              <w:t xml:space="preserve">Код группы, подгруппы, статьи и вида источника финансирования дефицитов бюджетов, код </w:t>
            </w:r>
            <w:r w:rsidRPr="00CA1306">
              <w:rPr>
                <w:rFonts w:ascii="Times New Roman" w:eastAsia="Times New Roman" w:hAnsi="Times New Roman" w:cs="Times New Roman"/>
                <w:lang w:eastAsia="ru-RU"/>
              </w:rPr>
              <w:lastRenderedPageBreak/>
              <w:t>классификации операций сектора государственного управления, относящихся к источникам финансирования дефицитов бюджетов</w:t>
            </w:r>
          </w:p>
        </w:tc>
        <w:tc>
          <w:tcPr>
            <w:tcW w:w="2520" w:type="dxa"/>
            <w:vMerge/>
          </w:tcPr>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p>
        </w:tc>
        <w:tc>
          <w:tcPr>
            <w:tcW w:w="1620" w:type="dxa"/>
            <w:vMerge/>
          </w:tcPr>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p>
        </w:tc>
        <w:tc>
          <w:tcPr>
            <w:tcW w:w="1363" w:type="dxa"/>
            <w:vMerge/>
          </w:tcPr>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p>
        </w:tc>
      </w:tr>
      <w:tr w:rsidR="00CA1306" w:rsidRPr="00CA1306" w:rsidTr="00AE7798">
        <w:tc>
          <w:tcPr>
            <w:tcW w:w="1188"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lastRenderedPageBreak/>
              <w:t>1</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3</w:t>
            </w:r>
          </w:p>
        </w:tc>
        <w:tc>
          <w:tcPr>
            <w:tcW w:w="16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4</w:t>
            </w:r>
          </w:p>
        </w:tc>
        <w:tc>
          <w:tcPr>
            <w:tcW w:w="1363" w:type="dxa"/>
          </w:tcPr>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5</w:t>
            </w:r>
          </w:p>
        </w:tc>
      </w:tr>
      <w:tr w:rsidR="00CA1306" w:rsidRPr="00CA1306" w:rsidTr="00AE7798">
        <w:tc>
          <w:tcPr>
            <w:tcW w:w="1188"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520" w:type="dxa"/>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Источники внутреннего финансирования дефицита бюджетов, всего:</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1188"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val="en-US"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01 05 00 00 00 0000 000</w:t>
            </w:r>
          </w:p>
        </w:tc>
        <w:tc>
          <w:tcPr>
            <w:tcW w:w="2520" w:type="dxa"/>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Изменение остатков средств на счетах по учету средств бюджета</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01 05 00 00 00 0000 500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остатков средств бюджета</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01 05 02 00 00 0000 500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средств бюджета</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01 05 02 01 00 0000 510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денежных средств  бюджета</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01 05 02 01 10 0000 510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денежных средств  бюджета поселений</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01 05 00 00 00 0000 600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остатков средств бюджетов</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01 05 02 00 00 0000 600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средств бюджетов</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01 05 02 01 00 0000 610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денежных  средств бюджетов</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01 05 02 01 10 0000 610</w:t>
            </w:r>
          </w:p>
        </w:tc>
        <w:tc>
          <w:tcPr>
            <w:tcW w:w="252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денежных  средств бюджета поселения</w:t>
            </w:r>
          </w:p>
        </w:tc>
        <w:tc>
          <w:tcPr>
            <w:tcW w:w="162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bl>
    <w:p w:rsidR="00CA1306" w:rsidRPr="00CA1306" w:rsidRDefault="00CA1306" w:rsidP="00CA1306">
      <w:pPr>
        <w:spacing w:after="0" w:line="240" w:lineRule="auto"/>
        <w:jc w:val="both"/>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 6</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b/>
          <w:bCs/>
          <w:sz w:val="28"/>
          <w:szCs w:val="28"/>
          <w:lang w:eastAsia="ru-RU"/>
        </w:rPr>
        <w:t xml:space="preserve">Источники финансирования дефицита бюджета по кодам классификации источников финансирования дефицитов бюджета </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CA1306">
        <w:rPr>
          <w:rFonts w:ascii="Times New Roman" w:eastAsia="Times New Roman" w:hAnsi="Times New Roman" w:cs="Times New Roman"/>
          <w:bCs/>
          <w:sz w:val="28"/>
          <w:szCs w:val="28"/>
          <w:lang w:eastAsia="ru-RU"/>
        </w:rPr>
        <w:lastRenderedPageBreak/>
        <w:t>сельского поселения «Красночикойское»</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1306">
        <w:rPr>
          <w:rFonts w:ascii="Times New Roman" w:eastAsia="Times New Roman" w:hAnsi="Times New Roman" w:cs="Times New Roman"/>
          <w:bCs/>
          <w:sz w:val="28"/>
          <w:szCs w:val="28"/>
          <w:lang w:eastAsia="ru-RU"/>
        </w:rPr>
        <w:t>на плановый период 2021-2022 годов</w:t>
      </w:r>
      <w:r w:rsidRPr="00CA1306">
        <w:rPr>
          <w:rFonts w:ascii="Times New Roman" w:eastAsia="Times New Roman" w:hAnsi="Times New Roman" w:cs="Times New Roman"/>
          <w:sz w:val="28"/>
          <w:szCs w:val="28"/>
          <w:lang w:eastAsia="ru-RU"/>
        </w:rPr>
        <w:t xml:space="preserve"> </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700"/>
        <w:gridCol w:w="2880"/>
        <w:gridCol w:w="1800"/>
        <w:gridCol w:w="1363"/>
      </w:tblGrid>
      <w:tr w:rsidR="00CA1306" w:rsidRPr="00CA1306" w:rsidTr="00AE7798">
        <w:tc>
          <w:tcPr>
            <w:tcW w:w="3528" w:type="dxa"/>
            <w:gridSpan w:val="2"/>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Код классификации источников финансирования дефицитов бюджетов Российской Федерации</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18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2021</w:t>
            </w:r>
          </w:p>
        </w:tc>
        <w:tc>
          <w:tcPr>
            <w:tcW w:w="1363"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2022</w:t>
            </w:r>
          </w:p>
        </w:tc>
      </w:tr>
      <w:tr w:rsidR="00CA1306" w:rsidRPr="00CA1306" w:rsidTr="00AE7798">
        <w:tc>
          <w:tcPr>
            <w:tcW w:w="3528" w:type="dxa"/>
            <w:gridSpan w:val="2"/>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w:t>
            </w:r>
          </w:p>
        </w:tc>
        <w:tc>
          <w:tcPr>
            <w:tcW w:w="18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3</w:t>
            </w:r>
          </w:p>
        </w:tc>
        <w:tc>
          <w:tcPr>
            <w:tcW w:w="1363"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4</w:t>
            </w:r>
          </w:p>
        </w:tc>
      </w:tr>
      <w:tr w:rsidR="00CA1306" w:rsidRPr="00CA1306" w:rsidTr="00AE7798">
        <w:tc>
          <w:tcPr>
            <w:tcW w:w="828"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7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Источники внутреннего финансирования дефицита бюджетов, всего:</w:t>
            </w:r>
          </w:p>
        </w:tc>
        <w:tc>
          <w:tcPr>
            <w:tcW w:w="18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c>
          <w:tcPr>
            <w:tcW w:w="1363" w:type="dxa"/>
          </w:tcPr>
          <w:p w:rsidR="00CA1306" w:rsidRPr="00CA1306" w:rsidRDefault="00CA1306" w:rsidP="00CA1306">
            <w:pPr>
              <w:spacing w:after="0" w:line="240" w:lineRule="auto"/>
              <w:jc w:val="center"/>
              <w:outlineLvl w:val="0"/>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828"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val="en-US" w:eastAsia="ru-RU"/>
              </w:rPr>
            </w:pPr>
            <w:r w:rsidRPr="00CA1306">
              <w:rPr>
                <w:rFonts w:ascii="Times New Roman" w:eastAsia="Times New Roman" w:hAnsi="Times New Roman" w:cs="Times New Roman"/>
                <w:b/>
                <w:lang w:val="en-US" w:eastAsia="ru-RU"/>
              </w:rPr>
              <w:t>802</w:t>
            </w:r>
          </w:p>
        </w:tc>
        <w:tc>
          <w:tcPr>
            <w:tcW w:w="27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01 05 00 00 00 0000 000</w:t>
            </w:r>
          </w:p>
        </w:tc>
        <w:tc>
          <w:tcPr>
            <w:tcW w:w="2880" w:type="dxa"/>
          </w:tcPr>
          <w:p w:rsidR="00CA1306" w:rsidRPr="00CA1306" w:rsidRDefault="00CA1306" w:rsidP="00CA1306">
            <w:pPr>
              <w:autoSpaceDE w:val="0"/>
              <w:autoSpaceDN w:val="0"/>
              <w:adjustRightInd w:val="0"/>
              <w:spacing w:after="0" w:line="240" w:lineRule="auto"/>
              <w:jc w:val="both"/>
              <w:rPr>
                <w:rFonts w:ascii="Times New Roman" w:eastAsia="Times New Roman" w:hAnsi="Times New Roman" w:cs="Times New Roman"/>
                <w:b/>
                <w:lang w:eastAsia="ru-RU"/>
              </w:rPr>
            </w:pPr>
            <w:r w:rsidRPr="00CA1306">
              <w:rPr>
                <w:rFonts w:ascii="Times New Roman" w:eastAsia="Times New Roman" w:hAnsi="Times New Roman" w:cs="Times New Roman"/>
                <w:b/>
                <w:lang w:eastAsia="ru-RU"/>
              </w:rPr>
              <w:t>Изменение остатков средств на счетах по учету средств бюджета</w:t>
            </w:r>
          </w:p>
        </w:tc>
        <w:tc>
          <w:tcPr>
            <w:tcW w:w="18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c>
          <w:tcPr>
            <w:tcW w:w="1363" w:type="dxa"/>
          </w:tcPr>
          <w:p w:rsidR="00CA1306" w:rsidRPr="00CA1306" w:rsidRDefault="00CA1306" w:rsidP="00CA1306">
            <w:pPr>
              <w:spacing w:after="0" w:line="240" w:lineRule="auto"/>
              <w:jc w:val="center"/>
              <w:outlineLvl w:val="0"/>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50000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7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01 05 00 00 00 0000 000</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остатков средств бюджета</w:t>
            </w:r>
          </w:p>
        </w:tc>
        <w:tc>
          <w:tcPr>
            <w:tcW w:w="180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7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01 05 02 00 00 0000 000</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Увеличение  прочих остатков средств бюджета</w:t>
            </w:r>
          </w:p>
        </w:tc>
        <w:tc>
          <w:tcPr>
            <w:tcW w:w="180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-8770000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7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01 05 00 00 00 0000 000</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остатков средств бюджетов</w:t>
            </w:r>
          </w:p>
        </w:tc>
        <w:tc>
          <w:tcPr>
            <w:tcW w:w="180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lang w:val="en-US" w:eastAsia="ru-RU"/>
              </w:rPr>
              <w:t>802</w:t>
            </w:r>
          </w:p>
        </w:tc>
        <w:tc>
          <w:tcPr>
            <w:tcW w:w="270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01 05 02 00 00 0000 000</w:t>
            </w:r>
          </w:p>
        </w:tc>
        <w:tc>
          <w:tcPr>
            <w:tcW w:w="2880" w:type="dxa"/>
          </w:tcPr>
          <w:p w:rsidR="00CA1306" w:rsidRPr="00CA1306" w:rsidRDefault="00CA1306" w:rsidP="00CA1306">
            <w:pPr>
              <w:autoSpaceDE w:val="0"/>
              <w:autoSpaceDN w:val="0"/>
              <w:adjustRightInd w:val="0"/>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Уменьшение прочих остатков средств бюджетов</w:t>
            </w:r>
          </w:p>
        </w:tc>
        <w:tc>
          <w:tcPr>
            <w:tcW w:w="1800"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c>
          <w:tcPr>
            <w:tcW w:w="1363" w:type="dxa"/>
          </w:tcPr>
          <w:p w:rsidR="00CA1306" w:rsidRPr="00CA1306" w:rsidRDefault="00CA1306" w:rsidP="00CA1306">
            <w:pPr>
              <w:spacing w:after="0" w:line="240" w:lineRule="auto"/>
              <w:jc w:val="center"/>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8820000</w:t>
            </w:r>
          </w:p>
        </w:tc>
      </w:tr>
    </w:tbl>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№7</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spacing w:after="0" w:line="240" w:lineRule="auto"/>
        <w:jc w:val="right"/>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w:t>
      </w:r>
    </w:p>
    <w:p w:rsidR="00CA1306" w:rsidRPr="00CA1306" w:rsidRDefault="00CA1306" w:rsidP="00CA1306">
      <w:pPr>
        <w:spacing w:after="0" w:line="240" w:lineRule="auto"/>
        <w:jc w:val="right"/>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 xml:space="preserve">Перечень кодов бюджетной классификации , закрепленных за администратором доходов бюджета сельского поселения «Красночикойское»- </w:t>
      </w: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Администрация сельского поселения «Красночикойское»</w:t>
      </w:r>
    </w:p>
    <w:p w:rsidR="00CA1306" w:rsidRPr="00CA1306" w:rsidRDefault="00CA1306" w:rsidP="00CA1306">
      <w:pPr>
        <w:spacing w:after="0" w:line="240" w:lineRule="auto"/>
        <w:jc w:val="right"/>
        <w:rPr>
          <w:rFonts w:ascii="Times New Roman" w:eastAsia="Times New Roman" w:hAnsi="Times New Roman" w:cs="Times New Roman"/>
          <w:b/>
          <w:sz w:val="24"/>
          <w:szCs w:val="24"/>
          <w:lang w:eastAsia="ru-RU"/>
        </w:rPr>
      </w:pPr>
    </w:p>
    <w:tbl>
      <w:tblPr>
        <w:tblW w:w="1105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880"/>
        <w:gridCol w:w="7630"/>
      </w:tblGrid>
      <w:tr w:rsidR="00CA1306" w:rsidRPr="00CA1306" w:rsidTr="00AE7798">
        <w:trPr>
          <w:cantSplit/>
          <w:trHeight w:val="754"/>
        </w:trPr>
        <w:tc>
          <w:tcPr>
            <w:tcW w:w="3420" w:type="dxa"/>
            <w:gridSpan w:val="2"/>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 xml:space="preserve">Код классификации доходов </w:t>
            </w:r>
          </w:p>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бюджетов Российской Федерации</w:t>
            </w:r>
          </w:p>
        </w:tc>
        <w:tc>
          <w:tcPr>
            <w:tcW w:w="7630" w:type="dxa"/>
            <w:vMerge w:val="restart"/>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eastAsia="ru-RU"/>
              </w:rPr>
            </w:pPr>
          </w:p>
          <w:p w:rsidR="00CA1306" w:rsidRPr="00CA1306" w:rsidRDefault="00CA1306" w:rsidP="00CA1306">
            <w:pPr>
              <w:spacing w:after="0" w:line="240" w:lineRule="auto"/>
              <w:jc w:val="center"/>
              <w:rPr>
                <w:rFonts w:ascii="Times New Roman" w:eastAsia="Times New Roman" w:hAnsi="Times New Roman" w:cs="Times New Roman"/>
                <w:sz w:val="20"/>
                <w:szCs w:val="20"/>
                <w:lang w:eastAsia="ru-RU"/>
              </w:rPr>
            </w:pPr>
          </w:p>
          <w:p w:rsidR="00CA1306" w:rsidRPr="00CA1306" w:rsidRDefault="00CA1306" w:rsidP="00CA1306">
            <w:pPr>
              <w:spacing w:after="0" w:line="240" w:lineRule="auto"/>
              <w:jc w:val="center"/>
              <w:rPr>
                <w:rFonts w:ascii="Times New Roman" w:eastAsia="Times New Roman" w:hAnsi="Times New Roman" w:cs="Times New Roman"/>
                <w:sz w:val="20"/>
                <w:szCs w:val="20"/>
                <w:lang w:eastAsia="ru-RU"/>
              </w:rPr>
            </w:pPr>
          </w:p>
          <w:p w:rsidR="00CA1306" w:rsidRPr="00CA1306" w:rsidRDefault="00CA1306" w:rsidP="00CA1306">
            <w:pPr>
              <w:spacing w:after="0" w:line="240" w:lineRule="auto"/>
              <w:jc w:val="center"/>
              <w:rPr>
                <w:rFonts w:ascii="Times New Roman" w:eastAsia="Times New Roman" w:hAnsi="Times New Roman" w:cs="Times New Roman"/>
                <w:sz w:val="20"/>
                <w:szCs w:val="20"/>
                <w:lang w:eastAsia="ru-RU"/>
              </w:rPr>
            </w:pPr>
          </w:p>
          <w:p w:rsidR="00CA1306" w:rsidRPr="00CA1306" w:rsidRDefault="00CA1306" w:rsidP="00CA1306">
            <w:pPr>
              <w:keepNext/>
              <w:spacing w:before="240" w:after="60" w:line="240" w:lineRule="auto"/>
              <w:outlineLvl w:val="2"/>
              <w:rPr>
                <w:rFonts w:ascii="Arial" w:eastAsia="Times New Roman" w:hAnsi="Arial" w:cs="Arial"/>
                <w:b/>
                <w:bCs/>
                <w:i/>
                <w:sz w:val="20"/>
                <w:szCs w:val="20"/>
                <w:lang w:eastAsia="ru-RU"/>
              </w:rPr>
            </w:pPr>
            <w:r w:rsidRPr="00CA1306">
              <w:rPr>
                <w:rFonts w:ascii="Arial" w:eastAsia="Times New Roman" w:hAnsi="Arial" w:cs="Arial"/>
                <w:b/>
                <w:bCs/>
                <w:i/>
                <w:sz w:val="20"/>
                <w:szCs w:val="20"/>
                <w:lang w:eastAsia="ru-RU"/>
              </w:rPr>
              <w:t xml:space="preserve">Наименование администраторов доходов бюджета </w:t>
            </w:r>
          </w:p>
        </w:tc>
      </w:tr>
      <w:tr w:rsidR="00CA1306" w:rsidRPr="00CA1306" w:rsidTr="00AE7798">
        <w:trPr>
          <w:trHeight w:val="1483"/>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lastRenderedPageBreak/>
              <w:t>Код главы</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 xml:space="preserve">Код вида доходов, код </w:t>
            </w:r>
          </w:p>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 xml:space="preserve">подвида доходов, код </w:t>
            </w:r>
          </w:p>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классификации операции</w:t>
            </w:r>
          </w:p>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 xml:space="preserve">сектора государственного </w:t>
            </w:r>
          </w:p>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 xml:space="preserve">управления, относящихся </w:t>
            </w:r>
          </w:p>
          <w:p w:rsidR="00CA1306" w:rsidRPr="00CA1306" w:rsidRDefault="00CA1306" w:rsidP="00CA1306">
            <w:pPr>
              <w:spacing w:after="0" w:line="240" w:lineRule="auto"/>
              <w:rPr>
                <w:rFonts w:ascii="Times New Roman" w:eastAsia="Times New Roman" w:hAnsi="Times New Roman" w:cs="Times New Roman"/>
                <w:bCs/>
                <w:sz w:val="20"/>
                <w:szCs w:val="20"/>
                <w:lang w:eastAsia="ru-RU"/>
              </w:rPr>
            </w:pPr>
            <w:r w:rsidRPr="00CA1306">
              <w:rPr>
                <w:rFonts w:ascii="Times New Roman" w:eastAsia="Times New Roman" w:hAnsi="Times New Roman" w:cs="Times New Roman"/>
                <w:bCs/>
                <w:sz w:val="20"/>
                <w:szCs w:val="20"/>
                <w:lang w:eastAsia="ru-RU"/>
              </w:rPr>
              <w:t>к доходам бюджетов</w:t>
            </w:r>
          </w:p>
        </w:tc>
        <w:tc>
          <w:tcPr>
            <w:tcW w:w="7630" w:type="dxa"/>
            <w:vMerge/>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Arial" w:eastAsia="Times New Roman" w:hAnsi="Arial" w:cs="Arial"/>
                <w:b/>
                <w:bCs/>
                <w:i/>
                <w:sz w:val="20"/>
                <w:szCs w:val="20"/>
                <w:lang w:eastAsia="ru-RU"/>
              </w:rPr>
            </w:pPr>
          </w:p>
        </w:tc>
      </w:tr>
      <w:tr w:rsidR="00CA1306" w:rsidRPr="00CA1306" w:rsidTr="00AE7798">
        <w:trPr>
          <w:trHeight w:val="599"/>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lastRenderedPageBreak/>
              <w:t>1</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t>2</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jc w:val="center"/>
              <w:outlineLvl w:val="0"/>
              <w:rPr>
                <w:rFonts w:ascii="Times New Roman" w:eastAsia="Times New Roman" w:hAnsi="Times New Roman" w:cs="Times New Roman"/>
                <w:b/>
                <w:bCs/>
                <w:iCs/>
                <w:sz w:val="20"/>
                <w:szCs w:val="20"/>
                <w:lang w:eastAsia="ru-RU"/>
              </w:rPr>
            </w:pPr>
            <w:r w:rsidRPr="00CA1306">
              <w:rPr>
                <w:rFonts w:ascii="Times New Roman" w:eastAsia="Times New Roman" w:hAnsi="Times New Roman" w:cs="Times New Roman"/>
                <w:b/>
                <w:bCs/>
                <w:iCs/>
                <w:sz w:val="20"/>
                <w:szCs w:val="20"/>
                <w:lang w:eastAsia="ru-RU"/>
              </w:rPr>
              <w:t>Администрация сельского поселения «Красночикойское»</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1 11 02033 10 0000 120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Доходы от размещения временно свободных средств бюджетов поселений</w:t>
            </w:r>
          </w:p>
        </w:tc>
      </w:tr>
      <w:tr w:rsidR="00CA1306" w:rsidRPr="00CA1306" w:rsidTr="00AE7798">
        <w:trPr>
          <w:trHeight w:val="306"/>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1 11 09045 10 0000 120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napToGrid w:val="0"/>
                <w:lang w:eastAsia="ru-RU"/>
              </w:rPr>
            </w:pPr>
            <w:r w:rsidRPr="00CA1306">
              <w:rPr>
                <w:rFonts w:ascii="Times New Roman" w:eastAsia="Times New Roman" w:hAnsi="Times New Roman" w:cs="Times New Roman"/>
                <w:snapToGrid w:val="0"/>
                <w:lang w:eastAsia="ru-RU"/>
              </w:rPr>
              <w:t xml:space="preserve">Прочие поступления от использования имущества, находящегося в собственности поселений </w:t>
            </w:r>
            <w:r w:rsidRPr="00CA1306">
              <w:rPr>
                <w:rFonts w:ascii="Times New Roman" w:eastAsia="Times New Roman" w:hAnsi="Times New Roman" w:cs="Times New Roman"/>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 1 13 01995 10 0000 130 </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Прочие доходы от оказания  платных услуг (работ) получателями средств бюджетов поселений           </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 1 08 07175 01 1000 110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 </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 1 17 01050 10 0000 180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Невыясненные поступления, зачисляемые в бюджеты сельских  поселений</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 1 17 05050 10 0000 180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Прочие неналоговые доходы бюджетов сельских поселений</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 1 13 02995 10 0000 130 </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Прочие доходы от компенсации затрат бюджетов сельских  поселений   </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 1 14 02053 10 0000 410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1 14 02053 10 0000 440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autoSpaceDE w:val="0"/>
              <w:autoSpaceDN w:val="0"/>
              <w:adjustRightInd w:val="0"/>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1 16 90050 10 0000140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Прочие поступления от денежных взысканий (штрафов) и иных сумм в возмещение ущерба, зачисляемые в бюджеты сельских поселений</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jc w:val="center"/>
              <w:rPr>
                <w:rFonts w:ascii="Times New Roman" w:eastAsia="Times New Roman" w:hAnsi="Times New Roman" w:cs="Times New Roman"/>
                <w:i/>
                <w:iCs/>
                <w:lang w:eastAsia="ru-RU"/>
              </w:rPr>
            </w:pPr>
            <w:r w:rsidRPr="00CA1306">
              <w:rPr>
                <w:rFonts w:ascii="Times New Roman" w:eastAsia="Times New Roman" w:hAnsi="Times New Roman" w:cs="Times New Roman"/>
                <w:i/>
                <w:iCs/>
                <w:lang w:eastAsia="ru-RU"/>
              </w:rPr>
              <w:t>Дотации</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2 02 15001 10 0000 150</w:t>
            </w:r>
          </w:p>
        </w:tc>
        <w:tc>
          <w:tcPr>
            <w:tcW w:w="7630" w:type="dxa"/>
            <w:tcBorders>
              <w:top w:val="single" w:sz="4" w:space="0" w:color="auto"/>
              <w:left w:val="single" w:sz="4" w:space="0" w:color="auto"/>
              <w:bottom w:val="single" w:sz="4" w:space="0" w:color="auto"/>
              <w:right w:val="single" w:sz="4" w:space="0" w:color="auto"/>
            </w:tcBorders>
            <w:vAlign w:val="bottom"/>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lang w:eastAsia="ru-RU"/>
              </w:rPr>
              <w:t xml:space="preserve">Дотации бюджетам сельских поселений </w:t>
            </w:r>
            <w:r w:rsidRPr="00CA1306">
              <w:rPr>
                <w:rFonts w:ascii="Times New Roman" w:eastAsia="Times New Roman" w:hAnsi="Times New Roman" w:cs="Times New Roman"/>
                <w:color w:val="000000"/>
                <w:lang w:eastAsia="ru-RU"/>
              </w:rPr>
              <w:t xml:space="preserve">на выравнивание бюджетной обеспеченности </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2 02 15002 10 0000 150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 xml:space="preserve">Дотации бюджетам сельских поселений на поддержку мер по обеспечению сбалансированности бюджетов </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2 02 19999 10 0000 150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Прочие дотации бюджетам сельских поселений</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jc w:val="center"/>
              <w:rPr>
                <w:rFonts w:ascii="Times New Roman" w:eastAsia="Times New Roman" w:hAnsi="Times New Roman" w:cs="Times New Roman"/>
                <w:i/>
                <w:iCs/>
                <w:lang w:eastAsia="ru-RU"/>
              </w:rPr>
            </w:pPr>
            <w:r w:rsidRPr="00CA1306">
              <w:rPr>
                <w:rFonts w:ascii="Times New Roman" w:eastAsia="Times New Roman" w:hAnsi="Times New Roman" w:cs="Times New Roman"/>
                <w:i/>
                <w:iCs/>
                <w:lang w:eastAsia="ru-RU"/>
              </w:rPr>
              <w:t>Субсидии</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2 02 20041 10 0000 150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2 02 29999 10 0000 150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Прочие субсидии бюджетам  сельских поселений</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jc w:val="center"/>
              <w:rPr>
                <w:rFonts w:ascii="Times New Roman" w:eastAsia="Times New Roman" w:hAnsi="Times New Roman" w:cs="Times New Roman"/>
                <w:i/>
                <w:lang w:eastAsia="ru-RU"/>
              </w:rPr>
            </w:pPr>
            <w:r w:rsidRPr="00CA1306">
              <w:rPr>
                <w:rFonts w:ascii="Times New Roman" w:eastAsia="Times New Roman" w:hAnsi="Times New Roman" w:cs="Times New Roman"/>
                <w:i/>
                <w:lang w:eastAsia="ru-RU"/>
              </w:rPr>
              <w:t>Субвенции</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2 02 35118 10 0000 150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2 02 30024 10 0000 150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Субвенции бюджетам сельских  поселений на выполнение передаваемых полномочий  субъектов Российской Федерации</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2 02 39999 10 0000 150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xml:space="preserve">Прочие субвенции бюджетам сельских поселений </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 </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jc w:val="center"/>
              <w:rPr>
                <w:rFonts w:ascii="Times New Roman" w:eastAsia="Times New Roman" w:hAnsi="Times New Roman" w:cs="Times New Roman"/>
                <w:i/>
                <w:iCs/>
                <w:lang w:eastAsia="ru-RU"/>
              </w:rPr>
            </w:pPr>
            <w:r w:rsidRPr="00CA1306">
              <w:rPr>
                <w:rFonts w:ascii="Times New Roman" w:eastAsia="Times New Roman" w:hAnsi="Times New Roman" w:cs="Times New Roman"/>
                <w:i/>
                <w:iCs/>
                <w:lang w:eastAsia="ru-RU"/>
              </w:rPr>
              <w:t>Иные межбюджетные трансферты</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2 02 45160 10 0000 150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color w:val="000000"/>
                <w:lang w:eastAsia="ru-RU"/>
              </w:rPr>
              <w:t xml:space="preserve">Межбюджетные трансферты, передаваемые бюджетам сельских поселений для компенсации дополнительных расходов, возникших в результате </w:t>
            </w:r>
            <w:r w:rsidRPr="00CA1306">
              <w:rPr>
                <w:rFonts w:ascii="Times New Roman" w:eastAsia="Times New Roman" w:hAnsi="Times New Roman" w:cs="Times New Roman"/>
                <w:color w:val="000000"/>
                <w:lang w:eastAsia="ru-RU"/>
              </w:rPr>
              <w:lastRenderedPageBreak/>
              <w:t>решений, принятых органами власти другого уровня</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lastRenderedPageBreak/>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2 02 40014 10 0000 150</w:t>
            </w:r>
          </w:p>
          <w:p w:rsidR="00CA1306" w:rsidRPr="00CA1306" w:rsidRDefault="00CA1306" w:rsidP="00CA1306">
            <w:pPr>
              <w:spacing w:after="0" w:line="240" w:lineRule="auto"/>
              <w:rPr>
                <w:rFonts w:ascii="Times New Roman" w:eastAsia="Times New Roman" w:hAnsi="Times New Roman" w:cs="Times New Roman"/>
                <w:lang w:eastAsia="ru-RU"/>
              </w:rPr>
            </w:pPr>
          </w:p>
        </w:tc>
        <w:tc>
          <w:tcPr>
            <w:tcW w:w="7630" w:type="dxa"/>
            <w:tcBorders>
              <w:top w:val="single" w:sz="4" w:space="0" w:color="auto"/>
              <w:left w:val="single" w:sz="4" w:space="0" w:color="auto"/>
              <w:bottom w:val="single" w:sz="4" w:space="0" w:color="auto"/>
              <w:right w:val="single" w:sz="4" w:space="0" w:color="auto"/>
            </w:tcBorders>
            <w:vAlign w:val="bottom"/>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color w:val="00000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2 02 45505 10 0000  150</w:t>
            </w:r>
          </w:p>
        </w:tc>
        <w:tc>
          <w:tcPr>
            <w:tcW w:w="7630" w:type="dxa"/>
            <w:tcBorders>
              <w:top w:val="single" w:sz="4" w:space="0" w:color="auto"/>
              <w:left w:val="single" w:sz="4" w:space="0" w:color="auto"/>
              <w:bottom w:val="single" w:sz="4" w:space="0" w:color="auto"/>
              <w:right w:val="single" w:sz="4" w:space="0" w:color="auto"/>
            </w:tcBorders>
            <w:vAlign w:val="bottom"/>
          </w:tcPr>
          <w:p w:rsidR="00CA1306" w:rsidRPr="00CA1306" w:rsidRDefault="00CA1306" w:rsidP="00CA1306">
            <w:pPr>
              <w:spacing w:after="0" w:line="240" w:lineRule="auto"/>
              <w:rPr>
                <w:rFonts w:ascii="Times New Roman" w:eastAsia="Times New Roman" w:hAnsi="Times New Roman" w:cs="Times New Roman"/>
                <w:color w:val="000000"/>
                <w:lang w:eastAsia="ru-RU"/>
              </w:rPr>
            </w:pPr>
            <w:r w:rsidRPr="00CA1306">
              <w:rPr>
                <w:rFonts w:ascii="Times New Roman" w:eastAsia="Times New Roman" w:hAnsi="Times New Roman" w:cs="Times New Roman"/>
                <w:color w:val="000000"/>
                <w:lang w:eastAsia="ru-RU"/>
              </w:rPr>
              <w:t>Межбюджетные трансферты, передаваемые бюджетам сельских поселений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2 02 49999 10 0000 150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color w:val="000000"/>
                <w:lang w:eastAsia="ru-RU"/>
              </w:rPr>
              <w:t xml:space="preserve">Прочие межбюджетные трансферты, передаваемые бюджетам сельских поселений </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2 07 05000 10 0000 150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Прочие безвозмездные поступления в бюджеты сельских поселений</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2 07 05010 10 0000 150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sz w:val="20"/>
                <w:szCs w:val="20"/>
                <w:lang w:eastAsia="ru-RU"/>
              </w:rPr>
            </w:pPr>
            <w:r w:rsidRPr="00CA1306">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2 07 05020 10 0000 150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Поступления от денежных пожертвований, предоставляемых физическими лицами получателям средств бюджетов сельских поселений</w:t>
            </w:r>
          </w:p>
        </w:tc>
      </w:tr>
      <w:tr w:rsidR="00CA1306" w:rsidRPr="00CA1306" w:rsidTr="00AE7798">
        <w:trPr>
          <w:trHeight w:val="90"/>
        </w:trPr>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0"/>
                <w:szCs w:val="20"/>
                <w:lang w:val="en-US" w:eastAsia="ru-RU"/>
              </w:rPr>
            </w:pPr>
            <w:r w:rsidRPr="00CA1306">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rPr>
                <w:rFonts w:ascii="Times New Roman" w:eastAsia="Times New Roman" w:hAnsi="Times New Roman" w:cs="Times New Roman"/>
                <w:lang w:eastAsia="ru-RU"/>
              </w:rPr>
            </w:pPr>
            <w:r w:rsidRPr="00CA1306">
              <w:rPr>
                <w:rFonts w:ascii="Times New Roman" w:eastAsia="Times New Roman" w:hAnsi="Times New Roman" w:cs="Times New Roman"/>
                <w:lang w:eastAsia="ru-RU"/>
              </w:rPr>
              <w:t>2 02 08050 10 0000 150</w:t>
            </w:r>
          </w:p>
        </w:tc>
        <w:tc>
          <w:tcPr>
            <w:tcW w:w="763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keepNext/>
              <w:spacing w:after="0" w:line="240" w:lineRule="auto"/>
              <w:outlineLvl w:val="0"/>
              <w:rPr>
                <w:rFonts w:ascii="Times New Roman" w:eastAsia="Times New Roman" w:hAnsi="Times New Roman" w:cs="Times New Roman"/>
                <w:bCs/>
                <w:iCs/>
                <w:lang w:eastAsia="ru-RU"/>
              </w:rPr>
            </w:pPr>
            <w:r w:rsidRPr="00CA1306">
              <w:rPr>
                <w:rFonts w:ascii="Times New Roman" w:eastAsia="Times New Roman" w:hAnsi="Times New Roman" w:cs="Times New Roman"/>
                <w:bCs/>
                <w:iCs/>
                <w:lang w:eastAsia="ru-RU"/>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 8</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spacing w:after="0" w:line="240" w:lineRule="auto"/>
        <w:jc w:val="right"/>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w:t>
      </w: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outlineLvl w:val="0"/>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 xml:space="preserve">Нормативы отчислений  неналоговых доходов бюджета </w:t>
      </w: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сельского поселения «Красночикойское» на 2020 год и плановый   период 2021-2022 годов</w:t>
      </w: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988"/>
        <w:gridCol w:w="3665"/>
        <w:gridCol w:w="2378"/>
      </w:tblGrid>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п/п</w:t>
            </w:r>
          </w:p>
        </w:tc>
        <w:tc>
          <w:tcPr>
            <w:tcW w:w="298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Код дохода по КД</w:t>
            </w:r>
          </w:p>
        </w:tc>
        <w:tc>
          <w:tcPr>
            <w:tcW w:w="3665"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Наименование показателя</w:t>
            </w:r>
          </w:p>
        </w:tc>
        <w:tc>
          <w:tcPr>
            <w:tcW w:w="237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Норматив отчислений, %</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w:t>
            </w:r>
          </w:p>
        </w:tc>
        <w:tc>
          <w:tcPr>
            <w:tcW w:w="298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802 111 05025 10 0000 120</w:t>
            </w:r>
          </w:p>
        </w:tc>
        <w:tc>
          <w:tcPr>
            <w:tcW w:w="3665"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 земельных участков муниципальных бюджетных и автономных учреждений)</w:t>
            </w:r>
          </w:p>
        </w:tc>
        <w:tc>
          <w:tcPr>
            <w:tcW w:w="237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100</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w:t>
            </w:r>
          </w:p>
        </w:tc>
        <w:tc>
          <w:tcPr>
            <w:tcW w:w="298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val="en-US" w:eastAsia="ru-RU"/>
              </w:rPr>
              <w:t>802</w:t>
            </w:r>
            <w:r w:rsidRPr="00CA1306">
              <w:rPr>
                <w:rFonts w:ascii="Times New Roman" w:eastAsia="Times New Roman" w:hAnsi="Times New Roman" w:cs="Times New Roman"/>
                <w:sz w:val="24"/>
                <w:szCs w:val="24"/>
                <w:lang w:eastAsia="ru-RU"/>
              </w:rPr>
              <w:t xml:space="preserve"> 111 09045 10 0000 120</w:t>
            </w:r>
          </w:p>
        </w:tc>
        <w:tc>
          <w:tcPr>
            <w:tcW w:w="3665"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Прочие поступления от использования имущества , </w:t>
            </w:r>
            <w:r w:rsidRPr="00CA1306">
              <w:rPr>
                <w:rFonts w:ascii="Times New Roman" w:eastAsia="Times New Roman" w:hAnsi="Times New Roman" w:cs="Times New Roman"/>
                <w:sz w:val="24"/>
                <w:szCs w:val="24"/>
                <w:lang w:eastAsia="ru-RU"/>
              </w:rPr>
              <w:lastRenderedPageBreak/>
              <w:t xml:space="preserve">находящегося в собственности поселений(за исключением имущества муниципальных автономных учреждений, а также имущества государственных и муниципальных унитарных предприятий,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казенных)</w:t>
            </w:r>
          </w:p>
        </w:tc>
        <w:tc>
          <w:tcPr>
            <w:tcW w:w="237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100</w:t>
            </w:r>
          </w:p>
        </w:tc>
      </w:tr>
      <w:tr w:rsidR="00CA1306" w:rsidRPr="00CA1306" w:rsidTr="00AE7798">
        <w:tc>
          <w:tcPr>
            <w:tcW w:w="540"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3</w:t>
            </w:r>
          </w:p>
        </w:tc>
        <w:tc>
          <w:tcPr>
            <w:tcW w:w="298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val="en-US" w:eastAsia="ru-RU"/>
              </w:rPr>
              <w:t>802</w:t>
            </w:r>
            <w:r w:rsidRPr="00CA1306">
              <w:rPr>
                <w:rFonts w:ascii="Times New Roman" w:eastAsia="Times New Roman" w:hAnsi="Times New Roman" w:cs="Times New Roman"/>
                <w:sz w:val="24"/>
                <w:szCs w:val="24"/>
                <w:lang w:eastAsia="ru-RU"/>
              </w:rPr>
              <w:t xml:space="preserve"> 117 05050 10 0000 180</w:t>
            </w:r>
          </w:p>
        </w:tc>
        <w:tc>
          <w:tcPr>
            <w:tcW w:w="3665"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2378" w:type="dxa"/>
            <w:tcBorders>
              <w:top w:val="single" w:sz="4" w:space="0" w:color="auto"/>
              <w:left w:val="single" w:sz="4" w:space="0" w:color="auto"/>
              <w:bottom w:val="single" w:sz="4" w:space="0" w:color="auto"/>
              <w:right w:val="single" w:sz="4" w:space="0" w:color="auto"/>
            </w:tcBorders>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100</w:t>
            </w:r>
          </w:p>
        </w:tc>
      </w:tr>
    </w:tbl>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 9</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spacing w:after="0" w:line="240" w:lineRule="auto"/>
        <w:jc w:val="right"/>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w:t>
      </w: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Формы межбюджетных трансфертов, получаемых из других бюджетов бюджетной системы в 2020 году</w:t>
      </w: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559"/>
        <w:gridCol w:w="1183"/>
      </w:tblGrid>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c>
          <w:tcPr>
            <w:tcW w:w="7559"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Наименование доходов</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Сумма (рублей)</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w:t>
            </w:r>
          </w:p>
        </w:tc>
        <w:tc>
          <w:tcPr>
            <w:tcW w:w="7559"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3</w:t>
            </w:r>
          </w:p>
        </w:tc>
      </w:tr>
      <w:tr w:rsidR="00CA1306" w:rsidRPr="00CA1306" w:rsidTr="00AE7798">
        <w:trPr>
          <w:trHeight w:val="70"/>
        </w:trPr>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7559"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БЕЗВОЗМЕЗДНЫЕ ПОСТУПЛЕНИЯ, всего</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1359000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7559"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В том числе</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7559"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БЕЗВОЗМЕЗДНЫЕ ПОСТУПЛЕНИЯ ОТ ДРУГИХ БЮДЖЕТОВ БЮДЖЕТНОЙ СИСТЕМЫ РОССИЙСКОЙ ФЕДЕРАЦИИ</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1359000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w:t>
            </w:r>
          </w:p>
        </w:tc>
        <w:tc>
          <w:tcPr>
            <w:tcW w:w="7559"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Дотации от других бюджетов бюджетной системы Российской Федерации</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1028200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7559"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Дотации на выравнивание уровня бюджетной обеспеченности</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1028200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w:t>
            </w:r>
          </w:p>
        </w:tc>
        <w:tc>
          <w:tcPr>
            <w:tcW w:w="7559"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Субвенции бюджетам субъектов Российской Федерации и муниципальных образований</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330800</w:t>
            </w:r>
          </w:p>
        </w:tc>
      </w:tr>
      <w:tr w:rsidR="00CA1306" w:rsidRPr="00CA1306" w:rsidTr="00AE7798">
        <w:tc>
          <w:tcPr>
            <w:tcW w:w="82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7559"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83"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330800</w:t>
            </w:r>
          </w:p>
        </w:tc>
      </w:tr>
    </w:tbl>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Приложение № 10</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lastRenderedPageBreak/>
        <w:t xml:space="preserve">Формы межбюджетных трансфертов, получаемых из других бюджетов бюджетной системы в </w:t>
      </w:r>
      <w:r w:rsidRPr="00CA1306">
        <w:rPr>
          <w:rFonts w:ascii="Times New Roman" w:eastAsia="Times New Roman" w:hAnsi="Times New Roman" w:cs="Times New Roman"/>
          <w:bCs/>
          <w:sz w:val="28"/>
          <w:szCs w:val="28"/>
          <w:lang w:eastAsia="ru-RU"/>
        </w:rPr>
        <w:t xml:space="preserve"> </w:t>
      </w:r>
      <w:r w:rsidRPr="00CA1306">
        <w:rPr>
          <w:rFonts w:ascii="Times New Roman" w:eastAsia="Times New Roman" w:hAnsi="Times New Roman" w:cs="Times New Roman"/>
          <w:b/>
          <w:bCs/>
          <w:sz w:val="28"/>
          <w:szCs w:val="28"/>
          <w:lang w:eastAsia="ru-RU"/>
        </w:rPr>
        <w:t>плановый период 2021-2022 годов</w:t>
      </w:r>
      <w:r w:rsidRPr="00CA1306">
        <w:rPr>
          <w:rFonts w:ascii="Times New Roman" w:eastAsia="Times New Roman" w:hAnsi="Times New Roman" w:cs="Times New Roman"/>
          <w:b/>
          <w:sz w:val="28"/>
          <w:szCs w:val="28"/>
          <w:lang w:eastAsia="ru-RU"/>
        </w:rPr>
        <w:t xml:space="preserve"> </w:t>
      </w:r>
    </w:p>
    <w:p w:rsidR="00CA1306" w:rsidRPr="00CA1306" w:rsidRDefault="00CA1306" w:rsidP="00CA1306">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680"/>
        <w:gridCol w:w="2031"/>
        <w:gridCol w:w="2392"/>
      </w:tblGrid>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c>
          <w:tcPr>
            <w:tcW w:w="4680"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Наименование доходов</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Сумма  (рублей) </w:t>
            </w: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2021 г.</w:t>
            </w: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Сумма (рублей)</w:t>
            </w: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2022г.</w:t>
            </w: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w:t>
            </w:r>
          </w:p>
        </w:tc>
        <w:tc>
          <w:tcPr>
            <w:tcW w:w="4680"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c>
          <w:tcPr>
            <w:tcW w:w="2392" w:type="dxa"/>
          </w:tcPr>
          <w:p w:rsidR="00CA1306" w:rsidRPr="00CA1306" w:rsidRDefault="00CA1306" w:rsidP="00CA1306">
            <w:pPr>
              <w:spacing w:after="0" w:line="240" w:lineRule="auto"/>
              <w:rPr>
                <w:rFonts w:ascii="Times New Roman" w:eastAsia="Times New Roman" w:hAnsi="Times New Roman" w:cs="Times New Roman"/>
                <w:sz w:val="24"/>
                <w:szCs w:val="24"/>
                <w:lang w:val="en-US" w:eastAsia="ru-RU"/>
              </w:rPr>
            </w:pP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4680"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БЕЗВОЗМЕЗДНЫЕ ПОСТУПЛЕНИЯ, всего</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1359000</w:t>
            </w: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1359000</w:t>
            </w: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4680"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В том числе</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4680"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БЕЗВОЗМЕЗДНЫЕ ПОСТУПЛЕНИЯ ОТ ДРУГИХ БЮДЖЕТОВ БЮДЖЕТНОЙ СИСТЕМЫ РОССИЙСКОЙ ФЕДЕРАЦИИ</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1359000</w:t>
            </w: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1359000</w:t>
            </w: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w:t>
            </w:r>
          </w:p>
        </w:tc>
        <w:tc>
          <w:tcPr>
            <w:tcW w:w="4680"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Дотации от других бюджетов бюджетной системы Российской Федерации</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1028200</w:t>
            </w: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1028200</w:t>
            </w: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c>
          <w:tcPr>
            <w:tcW w:w="468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Дотации на выравнивание уровня бюджетной обеспеченности</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1028200</w:t>
            </w: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1028200</w:t>
            </w: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w:t>
            </w:r>
          </w:p>
        </w:tc>
        <w:tc>
          <w:tcPr>
            <w:tcW w:w="4680" w:type="dxa"/>
          </w:tcPr>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Субвенции бюджетам субъектов Российской Федерации и муниципальных образований</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330800</w:t>
            </w: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330800</w:t>
            </w:r>
          </w:p>
        </w:tc>
      </w:tr>
      <w:tr w:rsidR="00CA1306" w:rsidRPr="00CA1306" w:rsidTr="00AE7798">
        <w:tc>
          <w:tcPr>
            <w:tcW w:w="46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tc>
        <w:tc>
          <w:tcPr>
            <w:tcW w:w="4680"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31"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330800</w:t>
            </w:r>
          </w:p>
        </w:tc>
        <w:tc>
          <w:tcPr>
            <w:tcW w:w="2392"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330800</w:t>
            </w:r>
          </w:p>
        </w:tc>
      </w:tr>
    </w:tbl>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AE7798">
      <w:pPr>
        <w:spacing w:after="0" w:line="240" w:lineRule="auto"/>
        <w:rPr>
          <w:rFonts w:ascii="Arial CYR" w:eastAsia="Times New Roman" w:hAnsi="Arial CYR" w:cs="Arial CYR"/>
          <w:sz w:val="20"/>
          <w:szCs w:val="20"/>
          <w:lang w:eastAsia="ru-RU"/>
        </w:rPr>
        <w:sectPr w:rsidR="00AE7798">
          <w:pgSz w:w="11906" w:h="16838"/>
          <w:pgMar w:top="1134" w:right="850" w:bottom="1134" w:left="1701" w:header="708" w:footer="708" w:gutter="0"/>
          <w:cols w:space="708"/>
          <w:docGrid w:linePitch="360"/>
        </w:sectPr>
      </w:pPr>
    </w:p>
    <w:tbl>
      <w:tblPr>
        <w:tblW w:w="10796" w:type="dxa"/>
        <w:tblInd w:w="108" w:type="dxa"/>
        <w:tblLook w:val="04A0" w:firstRow="1" w:lastRow="0" w:firstColumn="1" w:lastColumn="0" w:noHBand="0" w:noVBand="1"/>
      </w:tblPr>
      <w:tblGrid>
        <w:gridCol w:w="5620"/>
        <w:gridCol w:w="3282"/>
        <w:gridCol w:w="1894"/>
      </w:tblGrid>
      <w:tr w:rsidR="00AE7798" w:rsidRPr="00AE7798" w:rsidTr="00AE7798">
        <w:trPr>
          <w:trHeight w:val="255"/>
        </w:trPr>
        <w:tc>
          <w:tcPr>
            <w:tcW w:w="56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5176"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Приложение № 11 к решению Совета </w:t>
            </w:r>
          </w:p>
        </w:tc>
      </w:tr>
      <w:tr w:rsidR="00AE7798" w:rsidRPr="00AE7798" w:rsidTr="00AE7798">
        <w:trPr>
          <w:trHeight w:val="255"/>
        </w:trPr>
        <w:tc>
          <w:tcPr>
            <w:tcW w:w="56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5176"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сельского поселения Красночикойское  </w:t>
            </w:r>
          </w:p>
        </w:tc>
      </w:tr>
      <w:tr w:rsidR="00AE7798" w:rsidRPr="00AE7798" w:rsidTr="00AE7798">
        <w:trPr>
          <w:trHeight w:val="255"/>
        </w:trPr>
        <w:tc>
          <w:tcPr>
            <w:tcW w:w="56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5176"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  </w:t>
            </w:r>
            <w:r>
              <w:rPr>
                <w:rFonts w:ascii="Arial CYR" w:eastAsia="Times New Roman" w:hAnsi="Arial CYR" w:cs="Arial CYR"/>
                <w:sz w:val="20"/>
                <w:szCs w:val="20"/>
                <w:lang w:eastAsia="ru-RU"/>
              </w:rPr>
              <w:t>224</w:t>
            </w:r>
            <w:r w:rsidRPr="00AE7798">
              <w:rPr>
                <w:rFonts w:ascii="Arial CYR" w:eastAsia="Times New Roman" w:hAnsi="Arial CYR" w:cs="Arial CYR"/>
                <w:sz w:val="20"/>
                <w:szCs w:val="20"/>
                <w:lang w:eastAsia="ru-RU"/>
              </w:rPr>
              <w:t xml:space="preserve"> от   </w:t>
            </w:r>
            <w:r>
              <w:rPr>
                <w:rFonts w:ascii="Arial CYR" w:eastAsia="Times New Roman" w:hAnsi="Arial CYR" w:cs="Arial CYR"/>
                <w:sz w:val="20"/>
                <w:szCs w:val="20"/>
                <w:lang w:eastAsia="ru-RU"/>
              </w:rPr>
              <w:t>17.12.</w:t>
            </w:r>
            <w:r w:rsidRPr="00AE7798">
              <w:rPr>
                <w:rFonts w:ascii="Arial CYR" w:eastAsia="Times New Roman" w:hAnsi="Arial CYR" w:cs="Arial CYR"/>
                <w:sz w:val="20"/>
                <w:szCs w:val="20"/>
                <w:lang w:eastAsia="ru-RU"/>
              </w:rPr>
              <w:t xml:space="preserve"> 2019 г. </w:t>
            </w:r>
          </w:p>
        </w:tc>
      </w:tr>
      <w:tr w:rsidR="00AE7798" w:rsidRPr="00AE7798" w:rsidTr="00AE7798">
        <w:trPr>
          <w:trHeight w:val="255"/>
        </w:trPr>
        <w:tc>
          <w:tcPr>
            <w:tcW w:w="56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328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89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10796"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 xml:space="preserve">                Объем поступлений доходов  в бюджет </w:t>
            </w:r>
          </w:p>
        </w:tc>
      </w:tr>
      <w:tr w:rsidR="00AE7798" w:rsidRPr="00AE7798" w:rsidTr="00AE7798">
        <w:trPr>
          <w:trHeight w:val="375"/>
        </w:trPr>
        <w:tc>
          <w:tcPr>
            <w:tcW w:w="10796"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 xml:space="preserve">                              сельского поселения Красночикойское на  2020 г.</w:t>
            </w:r>
          </w:p>
        </w:tc>
      </w:tr>
      <w:tr w:rsidR="00AE7798" w:rsidRPr="00AE7798" w:rsidTr="00AE7798">
        <w:trPr>
          <w:trHeight w:val="270"/>
        </w:trPr>
        <w:tc>
          <w:tcPr>
            <w:tcW w:w="56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328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89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525"/>
        </w:trPr>
        <w:tc>
          <w:tcPr>
            <w:tcW w:w="5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Наименование кода дохода</w:t>
            </w:r>
          </w:p>
        </w:tc>
        <w:tc>
          <w:tcPr>
            <w:tcW w:w="3282"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код дохода</w:t>
            </w:r>
          </w:p>
        </w:tc>
        <w:tc>
          <w:tcPr>
            <w:tcW w:w="1894" w:type="dxa"/>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плановые назначения</w:t>
            </w:r>
          </w:p>
        </w:tc>
      </w:tr>
      <w:tr w:rsidR="00AE7798" w:rsidRPr="00AE7798" w:rsidTr="00AE7798">
        <w:trPr>
          <w:trHeight w:val="270"/>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r>
      <w:tr w:rsidR="00AE7798" w:rsidRPr="00AE7798" w:rsidTr="00AE7798">
        <w:trPr>
          <w:trHeight w:val="3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Налоговые и неналоговые доходы</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000 1 00 00000 00 0000 000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7411000</w:t>
            </w:r>
          </w:p>
        </w:tc>
      </w:tr>
      <w:tr w:rsidR="00AE7798" w:rsidRPr="00AE7798" w:rsidTr="00AE7798">
        <w:trPr>
          <w:trHeight w:val="4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 на доходы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000 1 01 02000 01 0000 110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r>
      <w:tr w:rsidR="00AE7798" w:rsidRPr="00AE7798" w:rsidTr="00AE7798">
        <w:trPr>
          <w:trHeight w:val="13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000 1 01 02010 01 0000 110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r>
      <w:tr w:rsidR="00AE7798" w:rsidRPr="00AE7798" w:rsidTr="00AE7798">
        <w:trPr>
          <w:trHeight w:val="19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000 1 01 02010  01 1000 110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r>
      <w:tr w:rsidR="00AE7798" w:rsidRPr="00AE7798" w:rsidTr="00AE7798">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Налоги на совокупный доход</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000 1 05 00000 00 0000 000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21000</w:t>
            </w:r>
          </w:p>
        </w:tc>
      </w:tr>
      <w:tr w:rsidR="00AE7798" w:rsidRPr="00AE7798" w:rsidTr="00AE7798">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Единый сельскохозяйственный налог</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000 1 05 03000 01 0000 110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21000</w:t>
            </w:r>
          </w:p>
        </w:tc>
      </w:tr>
      <w:tr w:rsidR="00AE7798" w:rsidRPr="00AE7798" w:rsidTr="00AE7798">
        <w:trPr>
          <w:trHeight w:val="3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Налоги на имущество</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3660000</w:t>
            </w:r>
          </w:p>
        </w:tc>
      </w:tr>
      <w:tr w:rsidR="00AE7798" w:rsidRPr="00AE7798" w:rsidTr="00AE7798">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 на имущество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000 1 06 01000 00 0000 110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1460000</w:t>
            </w:r>
          </w:p>
        </w:tc>
      </w:tr>
      <w:tr w:rsidR="00AE7798" w:rsidRPr="00AE7798" w:rsidTr="00AE7798">
        <w:trPr>
          <w:trHeight w:val="85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lastRenderedPageBreak/>
              <w:t>Налог на имущество физических лиц, взимаемый по ставкам, применяемым к объектам налогообложения, расположенным в границах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000 1 06 01030 10 0000 110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1460000</w:t>
            </w:r>
          </w:p>
        </w:tc>
      </w:tr>
      <w:tr w:rsidR="00AE7798" w:rsidRPr="00AE7798" w:rsidTr="00AE7798">
        <w:trPr>
          <w:trHeight w:val="4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Земельный налог</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000 1 06 06000 00 0000 110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2200000</w:t>
            </w:r>
          </w:p>
        </w:tc>
      </w:tr>
      <w:tr w:rsidR="00AE7798" w:rsidRPr="00AE7798" w:rsidTr="00AE7798">
        <w:trPr>
          <w:trHeight w:val="3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организаций</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000 1 06 06030 00 0000 110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r>
      <w:tr w:rsidR="00AE7798" w:rsidRPr="00AE7798" w:rsidTr="00AE7798">
        <w:trPr>
          <w:trHeight w:val="7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организаций, обладающих земельным участком, расположенным в границах сельских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000 1 06 06033 10 0000 110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r>
      <w:tr w:rsidR="00AE7798" w:rsidRPr="00AE7798" w:rsidTr="00AE7798">
        <w:trPr>
          <w:trHeight w:val="14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000 1 06 06033 10 1000 110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r>
      <w:tr w:rsidR="00AE7798" w:rsidRPr="00AE7798" w:rsidTr="00AE7798">
        <w:trPr>
          <w:trHeight w:val="3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000 1 06 06040 00 0000 110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r>
      <w:tr w:rsidR="00AE7798" w:rsidRPr="00AE7798" w:rsidTr="00AE7798">
        <w:trPr>
          <w:trHeight w:val="7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000 1 06 06043 10 0000 110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r>
      <w:tr w:rsidR="00AE7798" w:rsidRPr="00AE7798" w:rsidTr="00AE7798">
        <w:trPr>
          <w:trHeight w:val="12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000 1 06 06043 10 1000 110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r>
      <w:tr w:rsidR="00AE7798" w:rsidRPr="00AE7798" w:rsidTr="00AE7798">
        <w:trPr>
          <w:trHeight w:val="7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Доходы от использования имущества, находящегося в государственной и муниципальной собственности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000 1 11 00000 00 0000 000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670000</w:t>
            </w:r>
          </w:p>
        </w:tc>
      </w:tr>
      <w:tr w:rsidR="00AE7798" w:rsidRPr="00AE7798" w:rsidTr="00AE7798">
        <w:trPr>
          <w:trHeight w:val="17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000 1 11 05000 00 0000 120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r>
      <w:tr w:rsidR="00AE7798" w:rsidRPr="00AE7798" w:rsidTr="00AE7798">
        <w:trPr>
          <w:trHeight w:val="150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FA33D1" w:rsidP="00AE7798">
            <w:pPr>
              <w:spacing w:after="0" w:line="240" w:lineRule="auto"/>
              <w:rPr>
                <w:rFonts w:ascii="Arial CYR" w:eastAsia="Times New Roman" w:hAnsi="Arial CYR" w:cs="Arial CYR"/>
                <w:sz w:val="20"/>
                <w:szCs w:val="20"/>
                <w:lang w:eastAsia="ru-RU"/>
              </w:rPr>
            </w:pPr>
            <w:hyperlink r:id="rId6" w:history="1">
              <w:r w:rsidR="00AE7798" w:rsidRPr="00AE7798">
                <w:rPr>
                  <w:rFonts w:ascii="Arial CYR" w:eastAsia="Times New Roman" w:hAnsi="Arial CYR" w:cs="Arial CYR"/>
                  <w:sz w:val="20"/>
                  <w:szCs w:val="2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000 1 11 05020 00 0000 120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r>
      <w:tr w:rsidR="00AE7798" w:rsidRPr="00AE7798" w:rsidTr="00AE7798">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000 1 11 05025 10 0000 120 </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r>
      <w:tr w:rsidR="00AE7798" w:rsidRPr="00AE7798" w:rsidTr="00AE7798">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000 1 11 09000 00 0000 120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10000</w:t>
            </w:r>
          </w:p>
        </w:tc>
      </w:tr>
      <w:tr w:rsidR="00AE7798" w:rsidRPr="00AE7798" w:rsidTr="00AE7798">
        <w:trPr>
          <w:trHeight w:val="15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Прочие поступления от использования имущества, находящегося в </w:t>
            </w:r>
            <w:proofErr w:type="spellStart"/>
            <w:r w:rsidRPr="00AE7798">
              <w:rPr>
                <w:rFonts w:ascii="Arial CYR" w:eastAsia="Times New Roman" w:hAnsi="Arial CYR" w:cs="Arial CYR"/>
                <w:sz w:val="20"/>
                <w:szCs w:val="20"/>
                <w:lang w:eastAsia="ru-RU"/>
              </w:rPr>
              <w:t>собственнойсти</w:t>
            </w:r>
            <w:proofErr w:type="spellEnd"/>
            <w:r w:rsidRPr="00AE7798">
              <w:rPr>
                <w:rFonts w:ascii="Arial CYR" w:eastAsia="Times New Roman" w:hAnsi="Arial CYR" w:cs="Arial CYR"/>
                <w:sz w:val="20"/>
                <w:szCs w:val="20"/>
                <w:lang w:eastAsia="ru-RU"/>
              </w:rPr>
              <w:t xml:space="preserve">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000 1 11 09045 10 0000 120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10000</w:t>
            </w:r>
          </w:p>
        </w:tc>
      </w:tr>
      <w:tr w:rsidR="00AE7798" w:rsidRPr="00AE7798" w:rsidTr="00AE7798">
        <w:trPr>
          <w:trHeight w:val="4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Безвозмездные поступления</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000 2 00 00000 00 0000 000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1359000</w:t>
            </w:r>
          </w:p>
        </w:tc>
      </w:tr>
      <w:tr w:rsidR="00AE7798" w:rsidRPr="00AE7798" w:rsidTr="00AE7798">
        <w:trPr>
          <w:trHeight w:val="6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t>Дотации бюджетам субъектов Российской Федерации и муниципальных образований</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t>000 2 02 15000 00 0000 150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1028200</w:t>
            </w:r>
          </w:p>
        </w:tc>
      </w:tr>
      <w:tr w:rsidR="00AE7798" w:rsidRPr="00AE7798" w:rsidTr="00AE7798">
        <w:trPr>
          <w:trHeight w:val="4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Дотации на выравнивание бюджетной обеспеченности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000 2 02 15001 00 0000 150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1028200</w:t>
            </w:r>
          </w:p>
        </w:tc>
      </w:tr>
      <w:tr w:rsidR="00AE7798" w:rsidRPr="00AE7798" w:rsidTr="00AE7798">
        <w:trPr>
          <w:trHeight w:val="7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Дотации бюджетам сельских поселений на выравнивание бюджетной обеспеченности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000 2 02 15001 10 0000 150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1028200</w:t>
            </w:r>
          </w:p>
        </w:tc>
      </w:tr>
      <w:tr w:rsidR="00AE7798" w:rsidRPr="00AE7798" w:rsidTr="00AE7798">
        <w:trPr>
          <w:trHeight w:val="85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lastRenderedPageBreak/>
              <w:t>Субвенции бюджетам субъектов Российской Федерации и муниципальных образований</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t>000 2 02 35118 00 0000 150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330800</w:t>
            </w:r>
          </w:p>
        </w:tc>
      </w:tr>
      <w:tr w:rsidR="00AE7798" w:rsidRPr="00AE7798" w:rsidTr="00AE7798">
        <w:trPr>
          <w:trHeight w:val="885"/>
        </w:trPr>
        <w:tc>
          <w:tcPr>
            <w:tcW w:w="562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000 2 02 35118 10 0000 150</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330800</w:t>
            </w:r>
          </w:p>
        </w:tc>
      </w:tr>
      <w:tr w:rsidR="00AE7798" w:rsidRPr="00AE7798" w:rsidTr="00AE7798">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ДОХОДЫ БЮДЖЕТА - ИТОГО</w:t>
            </w:r>
          </w:p>
        </w:tc>
        <w:tc>
          <w:tcPr>
            <w:tcW w:w="3282"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 </w:t>
            </w:r>
          </w:p>
        </w:tc>
        <w:tc>
          <w:tcPr>
            <w:tcW w:w="189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8770000</w:t>
            </w:r>
          </w:p>
        </w:tc>
      </w:tr>
    </w:tbl>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tbl>
      <w:tblPr>
        <w:tblW w:w="11236" w:type="dxa"/>
        <w:tblInd w:w="108" w:type="dxa"/>
        <w:tblLook w:val="04A0" w:firstRow="1" w:lastRow="0" w:firstColumn="1" w:lastColumn="0" w:noHBand="0" w:noVBand="1"/>
      </w:tblPr>
      <w:tblGrid>
        <w:gridCol w:w="4360"/>
        <w:gridCol w:w="2680"/>
        <w:gridCol w:w="2464"/>
        <w:gridCol w:w="1698"/>
        <w:gridCol w:w="222"/>
      </w:tblGrid>
      <w:tr w:rsidR="00AE7798" w:rsidRPr="00AE7798" w:rsidTr="00AE7798">
        <w:trPr>
          <w:trHeight w:val="255"/>
        </w:trPr>
        <w:tc>
          <w:tcPr>
            <w:tcW w:w="43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6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4196"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Приложение № 12 к решению Совета </w:t>
            </w:r>
          </w:p>
        </w:tc>
      </w:tr>
      <w:tr w:rsidR="00AE7798" w:rsidRPr="00AE7798" w:rsidTr="00AE7798">
        <w:trPr>
          <w:trHeight w:val="255"/>
        </w:trPr>
        <w:tc>
          <w:tcPr>
            <w:tcW w:w="43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6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4196"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сельского поселения Красночикойское  </w:t>
            </w:r>
          </w:p>
        </w:tc>
      </w:tr>
      <w:tr w:rsidR="00AE7798" w:rsidRPr="00AE7798" w:rsidTr="00AE7798">
        <w:trPr>
          <w:trHeight w:val="255"/>
        </w:trPr>
        <w:tc>
          <w:tcPr>
            <w:tcW w:w="43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6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4196"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  </w:t>
            </w:r>
            <w:r>
              <w:rPr>
                <w:rFonts w:ascii="Arial CYR" w:eastAsia="Times New Roman" w:hAnsi="Arial CYR" w:cs="Arial CYR"/>
                <w:sz w:val="20"/>
                <w:szCs w:val="20"/>
                <w:lang w:eastAsia="ru-RU"/>
              </w:rPr>
              <w:t>224</w:t>
            </w:r>
            <w:r w:rsidRPr="00AE7798">
              <w:rPr>
                <w:rFonts w:ascii="Arial CYR" w:eastAsia="Times New Roman" w:hAnsi="Arial CYR" w:cs="Arial CYR"/>
                <w:sz w:val="20"/>
                <w:szCs w:val="20"/>
                <w:lang w:eastAsia="ru-RU"/>
              </w:rPr>
              <w:t xml:space="preserve"> от   </w:t>
            </w:r>
            <w:r>
              <w:rPr>
                <w:rFonts w:ascii="Arial CYR" w:eastAsia="Times New Roman" w:hAnsi="Arial CYR" w:cs="Arial CYR"/>
                <w:sz w:val="20"/>
                <w:szCs w:val="20"/>
                <w:lang w:eastAsia="ru-RU"/>
              </w:rPr>
              <w:t>17.12.</w:t>
            </w:r>
            <w:r w:rsidRPr="00AE7798">
              <w:rPr>
                <w:rFonts w:ascii="Arial CYR" w:eastAsia="Times New Roman" w:hAnsi="Arial CYR" w:cs="Arial CYR"/>
                <w:sz w:val="20"/>
                <w:szCs w:val="20"/>
                <w:lang w:eastAsia="ru-RU"/>
              </w:rPr>
              <w:t xml:space="preserve"> 2019 г.</w:t>
            </w:r>
          </w:p>
        </w:tc>
      </w:tr>
      <w:tr w:rsidR="00AE7798" w:rsidRPr="00AE7798" w:rsidTr="00AE7798">
        <w:trPr>
          <w:trHeight w:val="255"/>
        </w:trPr>
        <w:tc>
          <w:tcPr>
            <w:tcW w:w="43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6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46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698"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9504"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 xml:space="preserve">                Объем поступлений доходов  в бюджет </w:t>
            </w:r>
          </w:p>
        </w:tc>
        <w:tc>
          <w:tcPr>
            <w:tcW w:w="1698"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9504"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 xml:space="preserve">                              сельского поселения Красночикойское на  2021-2022 гг.</w:t>
            </w:r>
          </w:p>
        </w:tc>
        <w:tc>
          <w:tcPr>
            <w:tcW w:w="1698"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20"/>
        </w:trPr>
        <w:tc>
          <w:tcPr>
            <w:tcW w:w="43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6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46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698"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645"/>
        </w:trPr>
        <w:tc>
          <w:tcPr>
            <w:tcW w:w="4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Наименование кода дохода</w:t>
            </w:r>
          </w:p>
        </w:tc>
        <w:tc>
          <w:tcPr>
            <w:tcW w:w="268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код дохода</w:t>
            </w:r>
          </w:p>
        </w:tc>
        <w:tc>
          <w:tcPr>
            <w:tcW w:w="2464" w:type="dxa"/>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2021</w:t>
            </w:r>
          </w:p>
        </w:tc>
        <w:tc>
          <w:tcPr>
            <w:tcW w:w="1698"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2022</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Налоговые и неналоговые доходы</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000 1 00 00000 00 0000 000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7411000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7411000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 на доходы физических лиц</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000 1 01 02000 01 0000 110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80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000 1 01 02010 01 0000 110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565"/>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000 1 01 02010  01 1000 110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3060000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Налоги на совокупный доход</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000 1 05 00000 00 0000 000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21000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21000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Единый сельскохозяйственный налог</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000 1 05 03000 01 0000 110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21000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21000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Налоги на имущество</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000 1 06 00000 00 0000 000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3660000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3660000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 на имущество физических лиц</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000 1 06 01000 00 0000 110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1460000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1460000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035"/>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000 1 06 01030 10 0000 110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1460000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1460000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Земельный налог</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000 1 06 06000 00 0000 110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2200000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2200000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организаций</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000 1 06 06030 00 0000 110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035"/>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организаций, обладающих земельным участком, расположенным в границах сельских  поселений</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000 1 06 06033 10 0000 110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80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lastRenderedPageBreak/>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000 1 06 06033 10 1000 110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1300000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физических лиц</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000 1 06 06040 00 0000 110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035"/>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000 1 06 06043 10 0000 110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80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000 1 06 06043 10 1000 110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900000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99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Доходы от использования имущества, находящегося в государственной и муниципальной собственности</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000 1 11 00000 00 0000 000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670000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670000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46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000 1 11 05000 00 0000 120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055"/>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FA33D1" w:rsidP="00AE7798">
            <w:pPr>
              <w:spacing w:after="0" w:line="240" w:lineRule="auto"/>
              <w:rPr>
                <w:rFonts w:ascii="Arial CYR" w:eastAsia="Times New Roman" w:hAnsi="Arial CYR" w:cs="Arial CYR"/>
                <w:sz w:val="20"/>
                <w:szCs w:val="20"/>
                <w:lang w:eastAsia="ru-RU"/>
              </w:rPr>
            </w:pPr>
            <w:hyperlink r:id="rId7" w:history="1">
              <w:r w:rsidR="00AE7798" w:rsidRPr="00AE7798">
                <w:rPr>
                  <w:rFonts w:ascii="Arial CYR" w:eastAsia="Times New Roman" w:hAnsi="Arial CYR" w:cs="Arial CYR"/>
                  <w:sz w:val="20"/>
                  <w:szCs w:val="2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000 1 11 05020 00 0000 120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80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000 1 11 05025 10 0000 120 </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660000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89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000 1 11 09000 00 0000 120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89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xml:space="preserve">Прочие поступления от использования имущества, находящегося в </w:t>
            </w:r>
            <w:proofErr w:type="spellStart"/>
            <w:r w:rsidRPr="00AE7798">
              <w:rPr>
                <w:rFonts w:ascii="Arial CYR" w:eastAsia="Times New Roman" w:hAnsi="Arial CYR" w:cs="Arial CYR"/>
                <w:sz w:val="20"/>
                <w:szCs w:val="20"/>
                <w:lang w:eastAsia="ru-RU"/>
              </w:rPr>
              <w:t>собственнойсти</w:t>
            </w:r>
            <w:proofErr w:type="spellEnd"/>
            <w:r w:rsidRPr="00AE7798">
              <w:rPr>
                <w:rFonts w:ascii="Arial CYR" w:eastAsia="Times New Roman" w:hAnsi="Arial CYR" w:cs="Arial CYR"/>
                <w:sz w:val="20"/>
                <w:szCs w:val="20"/>
                <w:lang w:eastAsia="ru-RU"/>
              </w:rPr>
              <w:t xml:space="preserve">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000 1 11 09045 10 0000 120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Безвозмездные поступления</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000 2 00 00000 00 0000 000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1359000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1359000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78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t>Дотации бюджетам субъектов Российской Федерации и муниципальных образований</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t>000 2 02 15000 00 0000 150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1028200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1028200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525"/>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lastRenderedPageBreak/>
              <w:t>Дотации на выравнивание бюджетной обеспеченности</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000 2 02 15001 00 0000 150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1028200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1028200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525"/>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Дотации бюджетам сельских поселений на выравнивание бюджетной обеспеченности</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000 2 02 15001 10 0000 150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1028200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1028200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78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t>Субвенции бюджетам субъектов Российской Федерации и муниципальных образований</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b/>
                <w:bCs/>
                <w:sz w:val="20"/>
                <w:szCs w:val="20"/>
                <w:lang w:eastAsia="ru-RU"/>
              </w:rPr>
            </w:pPr>
            <w:r w:rsidRPr="00AE7798">
              <w:rPr>
                <w:rFonts w:ascii="Arial" w:eastAsia="Times New Roman" w:hAnsi="Arial" w:cs="Arial"/>
                <w:b/>
                <w:bCs/>
                <w:sz w:val="20"/>
                <w:szCs w:val="20"/>
                <w:lang w:eastAsia="ru-RU"/>
              </w:rPr>
              <w:t>000 2 02 35118 00 0000 150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330800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330800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035"/>
        </w:trPr>
        <w:tc>
          <w:tcPr>
            <w:tcW w:w="436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w:eastAsia="Times New Roman" w:hAnsi="Arial" w:cs="Arial"/>
                <w:sz w:val="20"/>
                <w:szCs w:val="20"/>
                <w:lang w:eastAsia="ru-RU"/>
              </w:rPr>
            </w:pPr>
            <w:r w:rsidRPr="00AE7798">
              <w:rPr>
                <w:rFonts w:ascii="Arial" w:eastAsia="Times New Roman" w:hAnsi="Arial" w:cs="Arial"/>
                <w:sz w:val="20"/>
                <w:szCs w:val="20"/>
                <w:lang w:eastAsia="ru-RU"/>
              </w:rPr>
              <w:t>000 2 02 35118 10 0000 150</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330800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330800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270"/>
        </w:trPr>
        <w:tc>
          <w:tcPr>
            <w:tcW w:w="436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ДОХОДЫ БЮДЖЕТА - ИТОГО</w:t>
            </w:r>
          </w:p>
        </w:tc>
        <w:tc>
          <w:tcPr>
            <w:tcW w:w="26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 </w:t>
            </w:r>
          </w:p>
        </w:tc>
        <w:tc>
          <w:tcPr>
            <w:tcW w:w="2464"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8770000</w:t>
            </w:r>
          </w:p>
        </w:tc>
        <w:tc>
          <w:tcPr>
            <w:tcW w:w="1698"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8770000</w:t>
            </w:r>
          </w:p>
        </w:tc>
        <w:tc>
          <w:tcPr>
            <w:tcW w:w="34"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bl>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tbl>
      <w:tblPr>
        <w:tblW w:w="13626" w:type="dxa"/>
        <w:tblInd w:w="93" w:type="dxa"/>
        <w:tblLook w:val="04A0" w:firstRow="1" w:lastRow="0" w:firstColumn="1" w:lastColumn="0" w:noHBand="0" w:noVBand="1"/>
      </w:tblPr>
      <w:tblGrid>
        <w:gridCol w:w="6480"/>
        <w:gridCol w:w="1332"/>
        <w:gridCol w:w="960"/>
        <w:gridCol w:w="800"/>
        <w:gridCol w:w="1660"/>
        <w:gridCol w:w="820"/>
        <w:gridCol w:w="1760"/>
      </w:tblGrid>
      <w:tr w:rsidR="00AE7798" w:rsidRPr="00AE7798" w:rsidTr="00AE7798">
        <w:trPr>
          <w:trHeight w:val="375"/>
        </w:trPr>
        <w:tc>
          <w:tcPr>
            <w:tcW w:w="64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8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424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Приложение № 13 к Решению</w:t>
            </w:r>
          </w:p>
        </w:tc>
      </w:tr>
      <w:tr w:rsidR="00AE7798" w:rsidRPr="00AE7798" w:rsidTr="00AE7798">
        <w:trPr>
          <w:trHeight w:val="375"/>
        </w:trPr>
        <w:tc>
          <w:tcPr>
            <w:tcW w:w="64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8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424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Совета сельского поселения</w:t>
            </w:r>
          </w:p>
        </w:tc>
      </w:tr>
      <w:tr w:rsidR="00AE7798" w:rsidRPr="00AE7798" w:rsidTr="00AE7798">
        <w:trPr>
          <w:trHeight w:val="375"/>
        </w:trPr>
        <w:tc>
          <w:tcPr>
            <w:tcW w:w="64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8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248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Красночикойское </w:t>
            </w:r>
          </w:p>
        </w:tc>
        <w:tc>
          <w:tcPr>
            <w:tcW w:w="1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64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8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424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Arial CYR" w:eastAsia="Times New Roman" w:hAnsi="Arial CYR" w:cs="Arial CYR"/>
                <w:sz w:val="20"/>
                <w:szCs w:val="20"/>
                <w:lang w:eastAsia="ru-RU"/>
              </w:rPr>
              <w:t xml:space="preserve">№  </w:t>
            </w:r>
            <w:r>
              <w:rPr>
                <w:rFonts w:ascii="Arial CYR" w:eastAsia="Times New Roman" w:hAnsi="Arial CYR" w:cs="Arial CYR"/>
                <w:sz w:val="20"/>
                <w:szCs w:val="20"/>
                <w:lang w:eastAsia="ru-RU"/>
              </w:rPr>
              <w:t>224</w:t>
            </w:r>
            <w:r w:rsidRPr="00AE7798">
              <w:rPr>
                <w:rFonts w:ascii="Arial CYR" w:eastAsia="Times New Roman" w:hAnsi="Arial CYR" w:cs="Arial CYR"/>
                <w:sz w:val="20"/>
                <w:szCs w:val="20"/>
                <w:lang w:eastAsia="ru-RU"/>
              </w:rPr>
              <w:t xml:space="preserve"> от   </w:t>
            </w:r>
            <w:r>
              <w:rPr>
                <w:rFonts w:ascii="Arial CYR" w:eastAsia="Times New Roman" w:hAnsi="Arial CYR" w:cs="Arial CYR"/>
                <w:sz w:val="20"/>
                <w:szCs w:val="20"/>
                <w:lang w:eastAsia="ru-RU"/>
              </w:rPr>
              <w:t>17.12.</w:t>
            </w:r>
            <w:r w:rsidRPr="00AE7798">
              <w:rPr>
                <w:rFonts w:ascii="Arial CYR" w:eastAsia="Times New Roman" w:hAnsi="Arial CYR" w:cs="Arial CYR"/>
                <w:sz w:val="20"/>
                <w:szCs w:val="20"/>
                <w:lang w:eastAsia="ru-RU"/>
              </w:rPr>
              <w:t xml:space="preserve"> 2019 г.</w:t>
            </w:r>
          </w:p>
        </w:tc>
      </w:tr>
      <w:tr w:rsidR="00AE7798" w:rsidRPr="00AE7798" w:rsidTr="00AE7798">
        <w:trPr>
          <w:trHeight w:val="795"/>
        </w:trPr>
        <w:tc>
          <w:tcPr>
            <w:tcW w:w="13626" w:type="dxa"/>
            <w:gridSpan w:val="7"/>
            <w:tcBorders>
              <w:top w:val="nil"/>
              <w:left w:val="nil"/>
              <w:bottom w:val="nil"/>
              <w:right w:val="nil"/>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Распределение бюджетных ассигнований по ведомственной структуре расходов бюджета сельского поселения на  2020 год.</w:t>
            </w:r>
          </w:p>
        </w:tc>
      </w:tr>
      <w:tr w:rsidR="00AE7798" w:rsidRPr="00AE7798" w:rsidTr="00AE7798">
        <w:trPr>
          <w:trHeight w:val="315"/>
        </w:trPr>
        <w:tc>
          <w:tcPr>
            <w:tcW w:w="64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1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6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r>
      <w:tr w:rsidR="00AE7798" w:rsidRPr="00AE7798" w:rsidTr="00AE7798">
        <w:trPr>
          <w:trHeight w:val="330"/>
        </w:trPr>
        <w:tc>
          <w:tcPr>
            <w:tcW w:w="64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1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6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r>
      <w:tr w:rsidR="00AE7798" w:rsidRPr="00AE7798" w:rsidTr="00AE7798">
        <w:trPr>
          <w:trHeight w:val="645"/>
        </w:trPr>
        <w:tc>
          <w:tcPr>
            <w:tcW w:w="64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Наименование</w:t>
            </w:r>
          </w:p>
        </w:tc>
        <w:tc>
          <w:tcPr>
            <w:tcW w:w="1146" w:type="dxa"/>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ведомство</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РЗ</w:t>
            </w:r>
          </w:p>
        </w:tc>
        <w:tc>
          <w:tcPr>
            <w:tcW w:w="80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w:t>
            </w:r>
          </w:p>
        </w:tc>
        <w:tc>
          <w:tcPr>
            <w:tcW w:w="166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ЦСР</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ВР</w:t>
            </w:r>
          </w:p>
        </w:tc>
        <w:tc>
          <w:tcPr>
            <w:tcW w:w="1760" w:type="dxa"/>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плановые назначения</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Администрация сельского поселения "Красночикойское"</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nil"/>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r>
      <w:tr w:rsidR="00AE7798" w:rsidRPr="00AE7798" w:rsidTr="00AE7798">
        <w:trPr>
          <w:trHeight w:val="48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proofErr w:type="spellStart"/>
            <w:r w:rsidRPr="00AE7798">
              <w:rPr>
                <w:rFonts w:ascii="Times New Roman" w:eastAsia="Times New Roman" w:hAnsi="Times New Roman" w:cs="Times New Roman"/>
                <w:b/>
                <w:bCs/>
                <w:sz w:val="24"/>
                <w:szCs w:val="24"/>
                <w:lang w:eastAsia="ru-RU"/>
              </w:rPr>
              <w:t>Обшегосударственные</w:t>
            </w:r>
            <w:proofErr w:type="spellEnd"/>
            <w:r w:rsidRPr="00AE7798">
              <w:rPr>
                <w:rFonts w:ascii="Times New Roman" w:eastAsia="Times New Roman" w:hAnsi="Times New Roman" w:cs="Times New Roman"/>
                <w:b/>
                <w:bCs/>
                <w:sz w:val="24"/>
                <w:szCs w:val="24"/>
                <w:lang w:eastAsia="ru-RU"/>
              </w:rPr>
              <w:t xml:space="preserve"> вопросы</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6 282 490,00</w:t>
            </w:r>
          </w:p>
        </w:tc>
      </w:tr>
      <w:tr w:rsidR="00AE7798" w:rsidRPr="00AE7798" w:rsidTr="00AE7798">
        <w:trPr>
          <w:trHeight w:val="76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lastRenderedPageBreak/>
              <w:t xml:space="preserve"> Функционирование высшего должностного лица субъекта Российской Федерации и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815 102,00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46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Глава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13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w:t>
            </w:r>
            <w:proofErr w:type="spellStart"/>
            <w:r w:rsidRPr="00AE7798">
              <w:rPr>
                <w:rFonts w:ascii="Times New Roman" w:eastAsia="Times New Roman" w:hAnsi="Times New Roman" w:cs="Times New Roman"/>
                <w:sz w:val="24"/>
                <w:szCs w:val="24"/>
                <w:lang w:eastAsia="ru-RU"/>
              </w:rPr>
              <w:t>полнения</w:t>
            </w:r>
            <w:proofErr w:type="spellEnd"/>
            <w:r w:rsidRPr="00AE7798">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Расходы на выплату </w:t>
            </w:r>
            <w:proofErr w:type="spellStart"/>
            <w:r w:rsidRPr="00AE7798">
              <w:rPr>
                <w:rFonts w:ascii="Times New Roman" w:eastAsia="Times New Roman" w:hAnsi="Times New Roman" w:cs="Times New Roman"/>
                <w:sz w:val="24"/>
                <w:szCs w:val="24"/>
                <w:lang w:eastAsia="ru-RU"/>
              </w:rPr>
              <w:t>песоналу</w:t>
            </w:r>
            <w:proofErr w:type="spellEnd"/>
            <w:r w:rsidRPr="00AE7798">
              <w:rPr>
                <w:rFonts w:ascii="Times New Roman" w:eastAsia="Times New Roman" w:hAnsi="Times New Roman" w:cs="Times New Roman"/>
                <w:sz w:val="24"/>
                <w:szCs w:val="24"/>
                <w:lang w:eastAsia="ru-RU"/>
              </w:rPr>
              <w:t xml:space="preserve">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626 038,00</w:t>
            </w:r>
          </w:p>
        </w:tc>
      </w:tr>
      <w:tr w:rsidR="00AE7798" w:rsidRPr="00AE7798" w:rsidTr="00AE7798">
        <w:trPr>
          <w:trHeight w:val="10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189 064,00</w:t>
            </w:r>
          </w:p>
        </w:tc>
      </w:tr>
      <w:tr w:rsidR="00AE7798" w:rsidRPr="00AE7798" w:rsidTr="00AE7798">
        <w:trPr>
          <w:trHeight w:val="127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AE7798">
        <w:trPr>
          <w:trHeight w:val="87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AE7798">
        <w:trPr>
          <w:trHeight w:val="45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000000" w:fill="FFFFFF"/>
            <w:vAlign w:val="bottom"/>
            <w:hideMark/>
          </w:tcPr>
          <w:p w:rsidR="00AE7798" w:rsidRPr="00AE7798" w:rsidRDefault="00AE7798" w:rsidP="00AE7798">
            <w:pPr>
              <w:spacing w:after="0" w:line="240" w:lineRule="auto"/>
              <w:jc w:val="both"/>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в сфере информационно-коммун</w:t>
            </w:r>
            <w:r>
              <w:rPr>
                <w:rFonts w:ascii="Times New Roman" w:eastAsia="Times New Roman" w:hAnsi="Times New Roman" w:cs="Times New Roman"/>
                <w:sz w:val="24"/>
                <w:szCs w:val="24"/>
                <w:lang w:eastAsia="ru-RU"/>
              </w:rPr>
              <w:t>и</w:t>
            </w:r>
            <w:r w:rsidRPr="00AE7798">
              <w:rPr>
                <w:rFonts w:ascii="Times New Roman" w:eastAsia="Times New Roman" w:hAnsi="Times New Roman" w:cs="Times New Roman"/>
                <w:sz w:val="24"/>
                <w:szCs w:val="24"/>
                <w:lang w:eastAsia="ru-RU"/>
              </w:rPr>
              <w:t>кационных технологий</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4 800,00</w:t>
            </w:r>
          </w:p>
        </w:tc>
      </w:tr>
      <w:tr w:rsidR="00AE7798" w:rsidRPr="00AE7798" w:rsidTr="00AE7798">
        <w:trPr>
          <w:trHeight w:val="7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144 000,00</w:t>
            </w:r>
          </w:p>
        </w:tc>
      </w:tr>
      <w:tr w:rsidR="00AE7798" w:rsidRPr="00AE7798" w:rsidTr="00AE7798">
        <w:trPr>
          <w:trHeight w:val="144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AE7798">
        <w:trPr>
          <w:trHeight w:val="78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AE7798">
        <w:trPr>
          <w:trHeight w:val="40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1 406 166,00</w:t>
            </w:r>
          </w:p>
        </w:tc>
      </w:tr>
      <w:tr w:rsidR="00AE7798" w:rsidRPr="00AE7798" w:rsidTr="00AE7798">
        <w:trPr>
          <w:trHeight w:val="127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1 362 016,00</w:t>
            </w:r>
          </w:p>
        </w:tc>
      </w:tr>
      <w:tr w:rsidR="00AE7798" w:rsidRPr="00AE7798" w:rsidTr="00AE7798">
        <w:trPr>
          <w:trHeight w:val="69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выплату пе</w:t>
            </w:r>
            <w:r>
              <w:rPr>
                <w:rFonts w:ascii="Times New Roman" w:eastAsia="Times New Roman" w:hAnsi="Times New Roman" w:cs="Times New Roman"/>
                <w:sz w:val="24"/>
                <w:szCs w:val="24"/>
                <w:lang w:eastAsia="ru-RU"/>
              </w:rPr>
              <w:t>р</w:t>
            </w:r>
            <w:r w:rsidRPr="00AE7798">
              <w:rPr>
                <w:rFonts w:ascii="Times New Roman" w:eastAsia="Times New Roman" w:hAnsi="Times New Roman" w:cs="Times New Roman"/>
                <w:sz w:val="24"/>
                <w:szCs w:val="24"/>
                <w:lang w:eastAsia="ru-RU"/>
              </w:rPr>
              <w:t>соналу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1362016</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1046095</w:t>
            </w:r>
          </w:p>
        </w:tc>
      </w:tr>
      <w:tr w:rsidR="00AE7798" w:rsidRPr="00AE7798" w:rsidTr="00AE7798">
        <w:trPr>
          <w:trHeight w:val="10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315921</w:t>
            </w:r>
          </w:p>
        </w:tc>
      </w:tr>
      <w:tr w:rsidR="00AE7798" w:rsidRPr="00AE7798" w:rsidTr="00AE7798">
        <w:trPr>
          <w:trHeight w:val="585"/>
        </w:trPr>
        <w:tc>
          <w:tcPr>
            <w:tcW w:w="64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lastRenderedPageBreak/>
              <w:t>Иные бюджетные ассигнования</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r w:rsidR="00AE7798" w:rsidRPr="00AE7798" w:rsidTr="00AE7798">
        <w:trPr>
          <w:trHeight w:val="40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налогов, сборов и иных платежей</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r w:rsidR="00AE7798" w:rsidRPr="00AE7798" w:rsidTr="00AE7798">
        <w:trPr>
          <w:trHeight w:val="7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851</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39 150,00</w:t>
            </w:r>
          </w:p>
        </w:tc>
      </w:tr>
      <w:tr w:rsidR="00AE7798" w:rsidRPr="00AE7798" w:rsidTr="00AE7798">
        <w:trPr>
          <w:trHeight w:val="5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прочих налогов, сборов и иных платежей</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852</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5 000,00</w:t>
            </w:r>
          </w:p>
        </w:tc>
      </w:tr>
      <w:tr w:rsidR="00AE7798" w:rsidRPr="00AE7798" w:rsidTr="00AE7798">
        <w:trPr>
          <w:trHeight w:val="5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Обеспечение проведения выборов и референдумов</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331 632,00</w:t>
            </w:r>
          </w:p>
        </w:tc>
      </w:tr>
      <w:tr w:rsidR="00AE7798" w:rsidRPr="00AE7798" w:rsidTr="00AE7798">
        <w:trPr>
          <w:trHeight w:val="5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выборов и референдумов</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выборов в представительные органы муниципального образования</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67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w:t>
            </w:r>
            <w:r>
              <w:rPr>
                <w:rFonts w:ascii="Times New Roman" w:eastAsia="Times New Roman" w:hAnsi="Times New Roman" w:cs="Times New Roman"/>
                <w:sz w:val="24"/>
                <w:szCs w:val="24"/>
                <w:lang w:eastAsia="ru-RU"/>
              </w:rPr>
              <w:t>е</w:t>
            </w:r>
            <w:r w:rsidRPr="00AE7798">
              <w:rPr>
                <w:rFonts w:ascii="Times New Roman" w:eastAsia="Times New Roman" w:hAnsi="Times New Roman" w:cs="Times New Roman"/>
                <w:sz w:val="24"/>
                <w:szCs w:val="24"/>
                <w:lang w:eastAsia="ru-RU"/>
              </w:rPr>
              <w:t>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465"/>
        </w:trPr>
        <w:tc>
          <w:tcPr>
            <w:tcW w:w="64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Другие общегосударственные вопросы</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3580790,00</w:t>
            </w:r>
          </w:p>
        </w:tc>
      </w:tr>
      <w:tr w:rsidR="00AE7798" w:rsidRPr="00AE7798" w:rsidTr="00AE7798">
        <w:trPr>
          <w:trHeight w:val="7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 управлением</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AE7798">
        <w:trPr>
          <w:trHeight w:val="4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Выполнение других обязательств государства</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AE7798">
        <w:trPr>
          <w:trHeight w:val="13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AE7798">
        <w:trPr>
          <w:trHeight w:val="4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AE7798">
        <w:trPr>
          <w:trHeight w:val="45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111</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2085875</w:t>
            </w:r>
          </w:p>
        </w:tc>
      </w:tr>
      <w:tr w:rsidR="00AE7798" w:rsidRPr="00AE7798" w:rsidTr="00AE7798">
        <w:trPr>
          <w:trHeight w:val="82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112</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1800</w:t>
            </w:r>
          </w:p>
        </w:tc>
      </w:tr>
      <w:tr w:rsidR="00AE7798" w:rsidRPr="00AE7798" w:rsidTr="00AE7798">
        <w:trPr>
          <w:trHeight w:val="10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119</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629935</w:t>
            </w:r>
          </w:p>
        </w:tc>
      </w:tr>
      <w:tr w:rsidR="00AE7798" w:rsidRPr="00AE7798" w:rsidTr="00AE7798">
        <w:trPr>
          <w:trHeight w:val="8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AE7798">
        <w:trPr>
          <w:trHeight w:val="72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AE7798">
        <w:trPr>
          <w:trHeight w:val="67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в сфере информационно-коммун</w:t>
            </w:r>
            <w:r>
              <w:rPr>
                <w:rFonts w:ascii="Times New Roman" w:eastAsia="Times New Roman" w:hAnsi="Times New Roman" w:cs="Times New Roman"/>
                <w:sz w:val="24"/>
                <w:szCs w:val="24"/>
                <w:lang w:eastAsia="ru-RU"/>
              </w:rPr>
              <w:t>и</w:t>
            </w:r>
            <w:r w:rsidRPr="00AE7798">
              <w:rPr>
                <w:rFonts w:ascii="Times New Roman" w:eastAsia="Times New Roman" w:hAnsi="Times New Roman" w:cs="Times New Roman"/>
                <w:sz w:val="24"/>
                <w:szCs w:val="24"/>
                <w:lang w:eastAsia="ru-RU"/>
              </w:rPr>
              <w:t>кационных технологий</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143000</w:t>
            </w:r>
          </w:p>
        </w:tc>
      </w:tr>
      <w:tr w:rsidR="00AE7798" w:rsidRPr="00AE7798" w:rsidTr="00AE7798">
        <w:trPr>
          <w:trHeight w:val="75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720180,00</w:t>
            </w:r>
          </w:p>
        </w:tc>
      </w:tr>
      <w:tr w:rsidR="00AE7798" w:rsidRPr="00AE7798" w:rsidTr="00AE7798">
        <w:trPr>
          <w:trHeight w:val="40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Национальная оборона</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AE7798">
        <w:trPr>
          <w:trHeight w:val="5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Мобилизационная и вневойсковая подготовка</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AE7798">
        <w:trPr>
          <w:trHeight w:val="69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AE7798">
        <w:trPr>
          <w:trHeight w:val="8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Расходы на выплату пе</w:t>
            </w:r>
            <w:r>
              <w:rPr>
                <w:rFonts w:ascii="Times New Roman" w:eastAsia="Times New Roman" w:hAnsi="Times New Roman" w:cs="Times New Roman"/>
                <w:sz w:val="24"/>
                <w:szCs w:val="24"/>
                <w:lang w:eastAsia="ru-RU"/>
              </w:rPr>
              <w:t>р</w:t>
            </w:r>
            <w:r w:rsidRPr="00AE7798">
              <w:rPr>
                <w:rFonts w:ascii="Times New Roman" w:eastAsia="Times New Roman" w:hAnsi="Times New Roman" w:cs="Times New Roman"/>
                <w:sz w:val="24"/>
                <w:szCs w:val="24"/>
                <w:lang w:eastAsia="ru-RU"/>
              </w:rPr>
              <w:t>соналу органов местного самоуправления</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AE7798">
        <w:trPr>
          <w:trHeight w:val="8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254070,00</w:t>
            </w:r>
          </w:p>
        </w:tc>
      </w:tr>
      <w:tr w:rsidR="00AE7798" w:rsidRPr="00AE7798" w:rsidTr="00AE7798">
        <w:trPr>
          <w:trHeight w:val="114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76730,00</w:t>
            </w:r>
          </w:p>
        </w:tc>
      </w:tr>
      <w:tr w:rsidR="00AE7798" w:rsidRPr="00AE7798" w:rsidTr="00AE7798">
        <w:trPr>
          <w:trHeight w:val="76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Национальная безопасность и правоохранительная деятельность</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445000</w:t>
            </w:r>
          </w:p>
        </w:tc>
      </w:tr>
      <w:tr w:rsidR="00AE7798" w:rsidRPr="00AE7798" w:rsidTr="00AE7798">
        <w:trPr>
          <w:trHeight w:val="84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195000</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108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66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7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7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5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Обеспечение пожарной безопасности</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250000</w:t>
            </w:r>
          </w:p>
        </w:tc>
      </w:tr>
      <w:tr w:rsidR="00AE7798" w:rsidRPr="00AE7798" w:rsidTr="00AE7798">
        <w:trPr>
          <w:trHeight w:val="102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Обеспечение функционирования органов в сфере национальной безопасности и правоохранительной деятельности</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000 00 24700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84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Функционирования органов в сфере национальной безопасности и правоохранительной деятельности и обороны</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84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7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7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450"/>
        </w:trPr>
        <w:tc>
          <w:tcPr>
            <w:tcW w:w="64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Жилищно-коммунальное хозяйство</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246890</w:t>
            </w:r>
          </w:p>
        </w:tc>
      </w:tr>
      <w:tr w:rsidR="00AE7798" w:rsidRPr="00AE7798" w:rsidTr="00AE7798">
        <w:trPr>
          <w:trHeight w:val="540"/>
        </w:trPr>
        <w:tc>
          <w:tcPr>
            <w:tcW w:w="64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color w:val="000000"/>
                <w:sz w:val="24"/>
                <w:szCs w:val="24"/>
                <w:lang w:eastAsia="ru-RU"/>
              </w:rPr>
            </w:pPr>
            <w:r w:rsidRPr="00AE7798">
              <w:rPr>
                <w:rFonts w:ascii="Times New Roman" w:eastAsia="Times New Roman" w:hAnsi="Times New Roman" w:cs="Times New Roman"/>
                <w:b/>
                <w:bCs/>
                <w:color w:val="000000"/>
                <w:sz w:val="24"/>
                <w:szCs w:val="24"/>
                <w:lang w:eastAsia="ru-RU"/>
              </w:rPr>
              <w:t>Уличное освещение</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7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82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5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Прочая закупка товаров, работ и услуг </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58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Прочие мероприятия по благоустройству</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7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7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Иные закупки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7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49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Образование</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2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Молодежная политика и оздоровление детей</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9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Организационно-воспитательная работа с молодежью</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000 00 43100</w:t>
            </w:r>
          </w:p>
        </w:tc>
        <w:tc>
          <w:tcPr>
            <w:tcW w:w="8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51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мероприятий для детей и молодежи</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7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7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66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Культура, кинематография"</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1 235 000,00</w:t>
            </w:r>
          </w:p>
        </w:tc>
      </w:tr>
      <w:tr w:rsidR="00AE7798" w:rsidRPr="00AE7798" w:rsidTr="00AE7798">
        <w:trPr>
          <w:trHeight w:val="46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Мероприятия в сфере культуры</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000 00 45000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1 235 000,00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79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84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4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Социальная политика</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64 020,00</w:t>
            </w:r>
          </w:p>
        </w:tc>
      </w:tr>
      <w:tr w:rsidR="00AE7798" w:rsidRPr="00AE7798" w:rsidTr="00AE7798">
        <w:trPr>
          <w:trHeight w:val="45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4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Пенсии</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000 00 49000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390"/>
        </w:trPr>
        <w:tc>
          <w:tcPr>
            <w:tcW w:w="64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муниципальным служащим</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37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Социальное обеспечение и иные выплаты населению</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Социальные выплаты</w:t>
            </w:r>
            <w:r>
              <w:rPr>
                <w:rFonts w:ascii="Times New Roman" w:eastAsia="Times New Roman" w:hAnsi="Times New Roman" w:cs="Times New Roman"/>
                <w:sz w:val="24"/>
                <w:szCs w:val="24"/>
                <w:lang w:eastAsia="ru-RU"/>
              </w:rPr>
              <w:t xml:space="preserve"> гражданам, кроме публичных нор</w:t>
            </w:r>
            <w:r w:rsidRPr="00AE7798">
              <w:rPr>
                <w:rFonts w:ascii="Times New Roman" w:eastAsia="Times New Roman" w:hAnsi="Times New Roman" w:cs="Times New Roman"/>
                <w:sz w:val="24"/>
                <w:szCs w:val="24"/>
                <w:lang w:eastAsia="ru-RU"/>
              </w:rPr>
              <w:t>мативных социальных выплат</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7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321</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39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Физическая культура и спорт</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AE7798">
        <w:trPr>
          <w:trHeight w:val="4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Массовый спорт</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Физкультурно-оздоровительная работа и спортивные мероприятия</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000 00 51200</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64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2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35"/>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96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Межбюджетные </w:t>
            </w:r>
            <w:proofErr w:type="spellStart"/>
            <w:r w:rsidRPr="00AE7798">
              <w:rPr>
                <w:rFonts w:ascii="Times New Roman" w:eastAsia="Times New Roman" w:hAnsi="Times New Roman" w:cs="Times New Roman"/>
                <w:b/>
                <w:bCs/>
                <w:sz w:val="24"/>
                <w:szCs w:val="24"/>
                <w:lang w:eastAsia="ru-RU"/>
              </w:rPr>
              <w:t>транcферты</w:t>
            </w:r>
            <w:proofErr w:type="spellEnd"/>
            <w:r w:rsidRPr="00AE7798">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5 200,00</w:t>
            </w:r>
          </w:p>
        </w:tc>
      </w:tr>
      <w:tr w:rsidR="00AE7798" w:rsidRPr="00AE7798" w:rsidTr="00AE7798">
        <w:trPr>
          <w:trHeight w:val="33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Прочие межбюджетные трансферты</w:t>
            </w:r>
          </w:p>
        </w:tc>
        <w:tc>
          <w:tcPr>
            <w:tcW w:w="1146"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138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33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500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33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8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540</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330"/>
        </w:trPr>
        <w:tc>
          <w:tcPr>
            <w:tcW w:w="64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Всего расходов:                                                                                                                                   </w:t>
            </w:r>
          </w:p>
        </w:tc>
        <w:tc>
          <w:tcPr>
            <w:tcW w:w="1146"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Arial CYR" w:eastAsia="Times New Roman" w:hAnsi="Arial CYR" w:cs="Arial CYR"/>
                <w:sz w:val="20"/>
                <w:szCs w:val="20"/>
                <w:lang w:eastAsia="ru-RU"/>
              </w:rPr>
            </w:pPr>
            <w:r w:rsidRPr="00AE7798">
              <w:rPr>
                <w:rFonts w:ascii="Arial CYR" w:eastAsia="Times New Roman" w:hAnsi="Arial CYR" w:cs="Arial CYR"/>
                <w:sz w:val="20"/>
                <w:szCs w:val="20"/>
                <w:lang w:eastAsia="ru-RU"/>
              </w:rPr>
              <w:t> </w:t>
            </w:r>
          </w:p>
        </w:tc>
        <w:tc>
          <w:tcPr>
            <w:tcW w:w="9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r>
    </w:tbl>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tbl>
      <w:tblPr>
        <w:tblW w:w="15332" w:type="dxa"/>
        <w:tblInd w:w="93" w:type="dxa"/>
        <w:tblLook w:val="04A0" w:firstRow="1" w:lastRow="0" w:firstColumn="1" w:lastColumn="0" w:noHBand="0" w:noVBand="1"/>
      </w:tblPr>
      <w:tblGrid>
        <w:gridCol w:w="6380"/>
        <w:gridCol w:w="1332"/>
        <w:gridCol w:w="700"/>
        <w:gridCol w:w="760"/>
        <w:gridCol w:w="1600"/>
        <w:gridCol w:w="900"/>
        <w:gridCol w:w="1820"/>
        <w:gridCol w:w="1840"/>
      </w:tblGrid>
      <w:tr w:rsidR="00AE7798" w:rsidRPr="00AE7798" w:rsidTr="00AE7798">
        <w:trPr>
          <w:trHeight w:val="375"/>
        </w:trPr>
        <w:tc>
          <w:tcPr>
            <w:tcW w:w="63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33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432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Приложение № 14 к Решению</w:t>
            </w: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63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33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432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Совета сельского поселения</w:t>
            </w: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63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33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250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Красночикойское </w:t>
            </w:r>
          </w:p>
        </w:tc>
        <w:tc>
          <w:tcPr>
            <w:tcW w:w="18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63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133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432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Arial CYR" w:eastAsia="Times New Roman" w:hAnsi="Arial CYR" w:cs="Arial CYR"/>
                <w:sz w:val="20"/>
                <w:szCs w:val="20"/>
                <w:lang w:eastAsia="ru-RU"/>
              </w:rPr>
              <w:t xml:space="preserve">№  </w:t>
            </w:r>
            <w:r>
              <w:rPr>
                <w:rFonts w:ascii="Arial CYR" w:eastAsia="Times New Roman" w:hAnsi="Arial CYR" w:cs="Arial CYR"/>
                <w:sz w:val="20"/>
                <w:szCs w:val="20"/>
                <w:lang w:eastAsia="ru-RU"/>
              </w:rPr>
              <w:t>224</w:t>
            </w:r>
            <w:r w:rsidRPr="00AE7798">
              <w:rPr>
                <w:rFonts w:ascii="Arial CYR" w:eastAsia="Times New Roman" w:hAnsi="Arial CYR" w:cs="Arial CYR"/>
                <w:sz w:val="20"/>
                <w:szCs w:val="20"/>
                <w:lang w:eastAsia="ru-RU"/>
              </w:rPr>
              <w:t xml:space="preserve"> от   </w:t>
            </w:r>
            <w:r>
              <w:rPr>
                <w:rFonts w:ascii="Arial CYR" w:eastAsia="Times New Roman" w:hAnsi="Arial CYR" w:cs="Arial CYR"/>
                <w:sz w:val="20"/>
                <w:szCs w:val="20"/>
                <w:lang w:eastAsia="ru-RU"/>
              </w:rPr>
              <w:t>17.12.</w:t>
            </w:r>
            <w:r w:rsidRPr="00AE7798">
              <w:rPr>
                <w:rFonts w:ascii="Arial CYR" w:eastAsia="Times New Roman" w:hAnsi="Arial CYR" w:cs="Arial CYR"/>
                <w:sz w:val="20"/>
                <w:szCs w:val="20"/>
                <w:lang w:eastAsia="ru-RU"/>
              </w:rPr>
              <w:t xml:space="preserve"> 2019 г.</w:t>
            </w: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1005"/>
        </w:trPr>
        <w:tc>
          <w:tcPr>
            <w:tcW w:w="13492" w:type="dxa"/>
            <w:gridSpan w:val="7"/>
            <w:tcBorders>
              <w:top w:val="nil"/>
              <w:left w:val="nil"/>
              <w:bottom w:val="nil"/>
              <w:right w:val="nil"/>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Распределение бюджетных ассигнований по ведомственной структуре расходов бюджета сельского поселения на плановый период  2021-2022 годов.</w:t>
            </w: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15"/>
        </w:trPr>
        <w:tc>
          <w:tcPr>
            <w:tcW w:w="63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33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6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8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30"/>
        </w:trPr>
        <w:tc>
          <w:tcPr>
            <w:tcW w:w="63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332"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6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0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8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750"/>
        </w:trPr>
        <w:tc>
          <w:tcPr>
            <w:tcW w:w="63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Наименование</w:t>
            </w:r>
          </w:p>
        </w:tc>
        <w:tc>
          <w:tcPr>
            <w:tcW w:w="1332" w:type="dxa"/>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ведомство</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РЗ</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w:t>
            </w:r>
          </w:p>
        </w:tc>
        <w:tc>
          <w:tcPr>
            <w:tcW w:w="160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ЦСР</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ВР</w:t>
            </w:r>
          </w:p>
        </w:tc>
        <w:tc>
          <w:tcPr>
            <w:tcW w:w="1820" w:type="dxa"/>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2021</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2022</w:t>
            </w:r>
          </w:p>
        </w:tc>
      </w:tr>
      <w:tr w:rsidR="00AE7798" w:rsidRPr="00AE7798" w:rsidTr="00AE7798">
        <w:trPr>
          <w:trHeight w:val="64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lastRenderedPageBreak/>
              <w:t>Администрация сельского поселения "Красночикойское"</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nil"/>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r>
      <w:tr w:rsidR="00AE7798" w:rsidRPr="00AE7798" w:rsidTr="00AE7798">
        <w:trPr>
          <w:trHeight w:val="49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proofErr w:type="spellStart"/>
            <w:r w:rsidRPr="00AE7798">
              <w:rPr>
                <w:rFonts w:ascii="Times New Roman" w:eastAsia="Times New Roman" w:hAnsi="Times New Roman" w:cs="Times New Roman"/>
                <w:b/>
                <w:bCs/>
                <w:sz w:val="24"/>
                <w:szCs w:val="24"/>
                <w:lang w:eastAsia="ru-RU"/>
              </w:rPr>
              <w:t>Обшегосударственные</w:t>
            </w:r>
            <w:proofErr w:type="spellEnd"/>
            <w:r w:rsidRPr="00AE7798">
              <w:rPr>
                <w:rFonts w:ascii="Times New Roman" w:eastAsia="Times New Roman" w:hAnsi="Times New Roman" w:cs="Times New Roman"/>
                <w:b/>
                <w:bCs/>
                <w:sz w:val="24"/>
                <w:szCs w:val="24"/>
                <w:lang w:eastAsia="ru-RU"/>
              </w:rPr>
              <w:t xml:space="preserve"> вопросы</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5 950 858,00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5 950 858,00</w:t>
            </w:r>
          </w:p>
        </w:tc>
      </w:tr>
      <w:tr w:rsidR="00AE7798" w:rsidRPr="00AE7798" w:rsidTr="00AE7798">
        <w:trPr>
          <w:trHeight w:val="93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 Функционирование высшего должностного лица субъекта Российской Федерации и муниципального образования</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815 102,00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815 102,00</w:t>
            </w:r>
          </w:p>
        </w:tc>
      </w:tr>
      <w:tr w:rsidR="00AE7798" w:rsidRPr="00AE7798" w:rsidTr="00AE7798">
        <w:trPr>
          <w:trHeight w:val="73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43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Глава муниципального образования</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14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w:t>
            </w:r>
            <w:r>
              <w:rPr>
                <w:rFonts w:ascii="Times New Roman" w:eastAsia="Times New Roman" w:hAnsi="Times New Roman" w:cs="Times New Roman"/>
                <w:sz w:val="24"/>
                <w:szCs w:val="24"/>
                <w:lang w:eastAsia="ru-RU"/>
              </w:rPr>
              <w:t>ерсоналу в целях обеспечения вы</w:t>
            </w:r>
            <w:r w:rsidRPr="00AE7798">
              <w:rPr>
                <w:rFonts w:ascii="Times New Roman" w:eastAsia="Times New Roman" w:hAnsi="Times New Roman" w:cs="Times New Roman"/>
                <w:sz w:val="24"/>
                <w:szCs w:val="24"/>
                <w:lang w:eastAsia="ru-RU"/>
              </w:rPr>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выплату пе</w:t>
            </w:r>
            <w:r>
              <w:rPr>
                <w:rFonts w:ascii="Times New Roman" w:eastAsia="Times New Roman" w:hAnsi="Times New Roman" w:cs="Times New Roman"/>
                <w:sz w:val="24"/>
                <w:szCs w:val="24"/>
                <w:lang w:eastAsia="ru-RU"/>
              </w:rPr>
              <w:t>р</w:t>
            </w:r>
            <w:r w:rsidRPr="00AE7798">
              <w:rPr>
                <w:rFonts w:ascii="Times New Roman" w:eastAsia="Times New Roman" w:hAnsi="Times New Roman" w:cs="Times New Roman"/>
                <w:sz w:val="24"/>
                <w:szCs w:val="24"/>
                <w:lang w:eastAsia="ru-RU"/>
              </w:rPr>
              <w:t>соналу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7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626 038,00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626 038,00</w:t>
            </w:r>
          </w:p>
        </w:tc>
      </w:tr>
      <w:tr w:rsidR="00AE7798" w:rsidRPr="00AE7798" w:rsidTr="00AE7798">
        <w:trPr>
          <w:trHeight w:val="10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189 064,00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189 064,00</w:t>
            </w:r>
          </w:p>
        </w:tc>
      </w:tr>
      <w:tr w:rsidR="00AE7798" w:rsidRPr="00AE7798" w:rsidTr="00AE7798">
        <w:trPr>
          <w:trHeight w:val="111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AE7798">
        <w:trPr>
          <w:trHeight w:val="81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Руководство и управление в сфере установленных функций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AE7798">
        <w:trPr>
          <w:trHeight w:val="48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69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795"/>
        </w:trPr>
        <w:tc>
          <w:tcPr>
            <w:tcW w:w="6380" w:type="dxa"/>
            <w:tcBorders>
              <w:top w:val="nil"/>
              <w:left w:val="single" w:sz="8" w:space="0" w:color="auto"/>
              <w:bottom w:val="single" w:sz="8" w:space="0" w:color="auto"/>
              <w:right w:val="single" w:sz="8" w:space="0" w:color="auto"/>
            </w:tcBorders>
            <w:shd w:val="clear" w:color="000000" w:fill="FFFFFF"/>
            <w:vAlign w:val="bottom"/>
            <w:hideMark/>
          </w:tcPr>
          <w:p w:rsidR="00AE7798" w:rsidRPr="00AE7798" w:rsidRDefault="00AE7798" w:rsidP="00AE7798">
            <w:pPr>
              <w:spacing w:after="0" w:line="240" w:lineRule="auto"/>
              <w:jc w:val="both"/>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6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w:t>
            </w:r>
            <w:r>
              <w:rPr>
                <w:rFonts w:ascii="Times New Roman" w:eastAsia="Times New Roman" w:hAnsi="Times New Roman" w:cs="Times New Roman"/>
                <w:sz w:val="24"/>
                <w:szCs w:val="24"/>
                <w:lang w:eastAsia="ru-RU"/>
              </w:rPr>
              <w:t>уг в сфере информационно-коммуни</w:t>
            </w:r>
            <w:r w:rsidRPr="00AE7798">
              <w:rPr>
                <w:rFonts w:ascii="Times New Roman" w:eastAsia="Times New Roman" w:hAnsi="Times New Roman" w:cs="Times New Roman"/>
                <w:sz w:val="24"/>
                <w:szCs w:val="24"/>
                <w:lang w:eastAsia="ru-RU"/>
              </w:rPr>
              <w:t>кационных технологий</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4 800,00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4 800,00</w:t>
            </w:r>
          </w:p>
        </w:tc>
      </w:tr>
      <w:tr w:rsidR="00AE7798" w:rsidRPr="00AE7798" w:rsidTr="00AE7798">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144 000,00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144 000,00</w:t>
            </w:r>
          </w:p>
        </w:tc>
      </w:tr>
      <w:tr w:rsidR="00AE7798" w:rsidRPr="00AE7798" w:rsidTr="00AE7798">
        <w:trPr>
          <w:trHeight w:val="151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AE7798">
        <w:trPr>
          <w:trHeight w:val="79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AE7798">
        <w:trPr>
          <w:trHeight w:val="45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1 406 166,00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1 406 166,00</w:t>
            </w:r>
          </w:p>
        </w:tc>
      </w:tr>
      <w:tr w:rsidR="00AE7798" w:rsidRPr="00AE7798" w:rsidTr="00AE7798">
        <w:trPr>
          <w:trHeight w:val="13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1 362 016,00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1 362 016,00</w:t>
            </w:r>
          </w:p>
        </w:tc>
      </w:tr>
      <w:tr w:rsidR="00AE7798" w:rsidRPr="00AE7798" w:rsidTr="00AE7798">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выплату пе</w:t>
            </w:r>
            <w:r>
              <w:rPr>
                <w:rFonts w:ascii="Times New Roman" w:eastAsia="Times New Roman" w:hAnsi="Times New Roman" w:cs="Times New Roman"/>
                <w:sz w:val="24"/>
                <w:szCs w:val="24"/>
                <w:lang w:eastAsia="ru-RU"/>
              </w:rPr>
              <w:t>р</w:t>
            </w:r>
            <w:r w:rsidRPr="00AE7798">
              <w:rPr>
                <w:rFonts w:ascii="Times New Roman" w:eastAsia="Times New Roman" w:hAnsi="Times New Roman" w:cs="Times New Roman"/>
                <w:sz w:val="24"/>
                <w:szCs w:val="24"/>
                <w:lang w:eastAsia="ru-RU"/>
              </w:rPr>
              <w:t>соналу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1362016</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1362016</w:t>
            </w:r>
          </w:p>
        </w:tc>
      </w:tr>
      <w:tr w:rsidR="00AE7798" w:rsidRPr="00AE7798" w:rsidTr="00AE7798">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Фонд оплаты труда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1046095</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1046095</w:t>
            </w:r>
          </w:p>
        </w:tc>
      </w:tr>
      <w:tr w:rsidR="00AE7798" w:rsidRPr="00AE7798" w:rsidTr="00AE7798">
        <w:trPr>
          <w:trHeight w:val="10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315921</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315921</w:t>
            </w:r>
          </w:p>
        </w:tc>
      </w:tr>
      <w:tr w:rsidR="00AE7798" w:rsidRPr="00AE7798" w:rsidTr="00AE7798">
        <w:trPr>
          <w:trHeight w:val="45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t>Иные бюджетные ассигнования</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r w:rsidR="00AE7798" w:rsidRPr="00AE7798" w:rsidTr="00AE7798">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налогов, сборов и иных платежей</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bl>
    <w:p w:rsidR="00AE7798" w:rsidRDefault="00AE7798" w:rsidP="00AE7798">
      <w:pPr>
        <w:spacing w:after="0" w:line="240" w:lineRule="auto"/>
        <w:rPr>
          <w:rFonts w:ascii="Times New Roman" w:eastAsia="Times New Roman" w:hAnsi="Times New Roman" w:cs="Times New Roman"/>
          <w:sz w:val="24"/>
          <w:szCs w:val="24"/>
          <w:lang w:eastAsia="ru-RU"/>
        </w:rPr>
        <w:sectPr w:rsidR="00AE7798" w:rsidSect="00AE7798">
          <w:pgSz w:w="16838" w:h="11906" w:orient="landscape"/>
          <w:pgMar w:top="1701" w:right="1134" w:bottom="851" w:left="1134" w:header="709" w:footer="709" w:gutter="0"/>
          <w:cols w:space="708"/>
          <w:docGrid w:linePitch="360"/>
        </w:sectPr>
      </w:pPr>
    </w:p>
    <w:tbl>
      <w:tblPr>
        <w:tblW w:w="15332" w:type="dxa"/>
        <w:tblInd w:w="93" w:type="dxa"/>
        <w:tblLook w:val="04A0" w:firstRow="1" w:lastRow="0" w:firstColumn="1" w:lastColumn="0" w:noHBand="0" w:noVBand="1"/>
      </w:tblPr>
      <w:tblGrid>
        <w:gridCol w:w="6380"/>
        <w:gridCol w:w="1332"/>
        <w:gridCol w:w="700"/>
        <w:gridCol w:w="760"/>
        <w:gridCol w:w="1600"/>
        <w:gridCol w:w="900"/>
        <w:gridCol w:w="1820"/>
        <w:gridCol w:w="1840"/>
      </w:tblGrid>
      <w:tr w:rsidR="00AE7798" w:rsidRPr="00AE7798" w:rsidTr="00AE7798">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Уплата налога на имущество организаций и земельного налога</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851</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39 150,00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39 150,00</w:t>
            </w:r>
          </w:p>
        </w:tc>
      </w:tr>
      <w:tr w:rsidR="00AE7798" w:rsidRPr="00AE7798" w:rsidTr="00AE7798">
        <w:trPr>
          <w:trHeight w:val="4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прочих налогов, сборов и иных платежей</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852</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5 000,00</w:t>
            </w:r>
          </w:p>
        </w:tc>
      </w:tr>
      <w:tr w:rsidR="00AE7798" w:rsidRPr="00AE7798" w:rsidTr="00AE7798">
        <w:trPr>
          <w:trHeight w:val="54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Другие общегосударственные вопросы</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3580790,00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3580790,00</w:t>
            </w:r>
          </w:p>
        </w:tc>
      </w:tr>
      <w:tr w:rsidR="00AE7798" w:rsidRPr="00AE7798" w:rsidTr="00AE7798">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 управлением</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AE7798">
        <w:trPr>
          <w:trHeight w:val="4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Выполнение других обязательств государства</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AE7798">
        <w:trPr>
          <w:trHeight w:val="15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AE7798">
        <w:trPr>
          <w:trHeight w:val="5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казенных учреждений</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AE7798">
        <w:trPr>
          <w:trHeight w:val="5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учреждений</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111</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2085875</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2085875</w:t>
            </w:r>
          </w:p>
        </w:tc>
      </w:tr>
      <w:tr w:rsidR="00AE7798" w:rsidRPr="00AE7798" w:rsidTr="00AE7798">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112</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1800</w:t>
            </w:r>
          </w:p>
        </w:tc>
      </w:tr>
      <w:tr w:rsidR="00AE7798" w:rsidRPr="00AE7798" w:rsidTr="00AE7798">
        <w:trPr>
          <w:trHeight w:val="10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119</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629935</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629935</w:t>
            </w:r>
          </w:p>
        </w:tc>
      </w:tr>
      <w:tr w:rsidR="00AE7798" w:rsidRPr="00AE7798" w:rsidTr="00AE7798">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AE7798">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AE7798">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Закупка товаров, работ и услуг в сфере информационно-</w:t>
            </w:r>
            <w:proofErr w:type="spellStart"/>
            <w:r w:rsidRPr="00AE7798">
              <w:rPr>
                <w:rFonts w:ascii="Times New Roman" w:eastAsia="Times New Roman" w:hAnsi="Times New Roman" w:cs="Times New Roman"/>
                <w:sz w:val="24"/>
                <w:szCs w:val="24"/>
                <w:lang w:eastAsia="ru-RU"/>
              </w:rPr>
              <w:t>коммунмкационных</w:t>
            </w:r>
            <w:proofErr w:type="spellEnd"/>
            <w:r w:rsidRPr="00AE7798">
              <w:rPr>
                <w:rFonts w:ascii="Times New Roman" w:eastAsia="Times New Roman" w:hAnsi="Times New Roman" w:cs="Times New Roman"/>
                <w:sz w:val="24"/>
                <w:szCs w:val="24"/>
                <w:lang w:eastAsia="ru-RU"/>
              </w:rPr>
              <w:t xml:space="preserve"> технологий</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143000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143000</w:t>
            </w:r>
          </w:p>
        </w:tc>
      </w:tr>
      <w:tr w:rsidR="00AE7798" w:rsidRPr="00AE7798" w:rsidTr="00AE7798">
        <w:trPr>
          <w:trHeight w:val="7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720180,00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720180,00</w:t>
            </w:r>
          </w:p>
        </w:tc>
      </w:tr>
      <w:tr w:rsidR="00AE7798" w:rsidRPr="00AE7798" w:rsidTr="00AE7798">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Национальная оборона</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AE7798">
        <w:trPr>
          <w:trHeight w:val="5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Мобилизационная и вневойсковая подготовка</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AE7798">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AE7798">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Расходы на выплату </w:t>
            </w:r>
            <w:proofErr w:type="spellStart"/>
            <w:r w:rsidRPr="00AE7798">
              <w:rPr>
                <w:rFonts w:ascii="Times New Roman" w:eastAsia="Times New Roman" w:hAnsi="Times New Roman" w:cs="Times New Roman"/>
                <w:sz w:val="24"/>
                <w:szCs w:val="24"/>
                <w:lang w:eastAsia="ru-RU"/>
              </w:rPr>
              <w:t>песоналу</w:t>
            </w:r>
            <w:proofErr w:type="spellEnd"/>
            <w:r w:rsidRPr="00AE7798">
              <w:rPr>
                <w:rFonts w:ascii="Times New Roman" w:eastAsia="Times New Roman" w:hAnsi="Times New Roman" w:cs="Times New Roman"/>
                <w:sz w:val="24"/>
                <w:szCs w:val="24"/>
                <w:lang w:eastAsia="ru-RU"/>
              </w:rPr>
              <w:t xml:space="preserve"> органов местного самоуправления</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AE7798">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254070,00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254070,00</w:t>
            </w:r>
          </w:p>
        </w:tc>
      </w:tr>
      <w:tr w:rsidR="00AE7798" w:rsidRPr="00AE7798" w:rsidTr="00AE7798">
        <w:trPr>
          <w:trHeight w:val="11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76730,00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76730,00</w:t>
            </w:r>
          </w:p>
        </w:tc>
      </w:tr>
      <w:tr w:rsidR="00AE7798" w:rsidRPr="00AE7798" w:rsidTr="00AE7798">
        <w:trPr>
          <w:trHeight w:val="73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Национальная </w:t>
            </w:r>
            <w:proofErr w:type="spellStart"/>
            <w:r w:rsidRPr="00AE7798">
              <w:rPr>
                <w:rFonts w:ascii="Times New Roman" w:eastAsia="Times New Roman" w:hAnsi="Times New Roman" w:cs="Times New Roman"/>
                <w:b/>
                <w:bCs/>
                <w:sz w:val="24"/>
                <w:szCs w:val="24"/>
                <w:lang w:eastAsia="ru-RU"/>
              </w:rPr>
              <w:t>безопастность</w:t>
            </w:r>
            <w:proofErr w:type="spellEnd"/>
            <w:r w:rsidRPr="00AE7798">
              <w:rPr>
                <w:rFonts w:ascii="Times New Roman" w:eastAsia="Times New Roman" w:hAnsi="Times New Roman" w:cs="Times New Roman"/>
                <w:b/>
                <w:bCs/>
                <w:sz w:val="24"/>
                <w:szCs w:val="24"/>
                <w:lang w:eastAsia="ru-RU"/>
              </w:rPr>
              <w:t xml:space="preserve"> и правоохранительная деятельность</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445000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445000</w:t>
            </w:r>
          </w:p>
        </w:tc>
      </w:tr>
      <w:tr w:rsidR="00AE7798" w:rsidRPr="00AE7798" w:rsidTr="00AE7798">
        <w:trPr>
          <w:trHeight w:val="82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195000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195000</w:t>
            </w:r>
          </w:p>
        </w:tc>
      </w:tr>
      <w:tr w:rsidR="00AE7798" w:rsidRPr="00AE7798" w:rsidTr="00AE7798">
        <w:trPr>
          <w:trHeight w:val="84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91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6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7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7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4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Обеспечение пожарной безопасности</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250000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250000</w:t>
            </w:r>
          </w:p>
        </w:tc>
      </w:tr>
      <w:tr w:rsidR="00AE7798" w:rsidRPr="00AE7798" w:rsidTr="00AE7798">
        <w:trPr>
          <w:trHeight w:val="10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Обеспечение функционирования органов в сфере национальной безопасности и правоохранительной деятельности</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000 00 24700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10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Функционирования органов в сфере национальной безопасности и правоохранительной деятельности и обороны</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6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435"/>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Жилищно-коммунальное хозяйство</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1478522</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1478522</w:t>
            </w:r>
          </w:p>
        </w:tc>
      </w:tr>
      <w:tr w:rsidR="00AE7798" w:rsidRPr="00AE7798" w:rsidTr="00AE7798">
        <w:trPr>
          <w:trHeight w:val="42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color w:val="000000"/>
                <w:sz w:val="24"/>
                <w:szCs w:val="24"/>
                <w:lang w:eastAsia="ru-RU"/>
              </w:rPr>
            </w:pPr>
            <w:r w:rsidRPr="00AE7798">
              <w:rPr>
                <w:rFonts w:ascii="Times New Roman" w:eastAsia="Times New Roman" w:hAnsi="Times New Roman" w:cs="Times New Roman"/>
                <w:b/>
                <w:bCs/>
                <w:color w:val="000000"/>
                <w:sz w:val="24"/>
                <w:szCs w:val="24"/>
                <w:lang w:eastAsia="ru-RU"/>
              </w:rPr>
              <w:t>Уличное освещение</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AE7798">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AE7798">
        <w:trPr>
          <w:trHeight w:val="8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AE7798">
        <w:trPr>
          <w:trHeight w:val="4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Прочая закупка товаров, работ и услуг </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AE7798">
        <w:trPr>
          <w:trHeight w:val="4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Прочие мероприятия по благоустройству</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AE7798">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AE7798">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AE7798">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AE7798">
        <w:trPr>
          <w:trHeight w:val="525"/>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Образование</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5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Молодежная политика и оздоровление детей</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Организационно-воспитательная работа с молодежью</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000 00 43100</w:t>
            </w:r>
          </w:p>
        </w:tc>
        <w:tc>
          <w:tcPr>
            <w:tcW w:w="9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3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мероприятий для детей и молодежи</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lastRenderedPageBreak/>
              <w:t>Культура, кинематография"</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r>
      <w:tr w:rsidR="00AE7798" w:rsidRPr="00AE7798" w:rsidTr="00AE7798">
        <w:trPr>
          <w:trHeight w:val="4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Мероприятия в сфере культуры</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000 00 45000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r>
      <w:tr w:rsidR="00AE7798" w:rsidRPr="00AE7798" w:rsidTr="00AE7798">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AE7798">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AE7798">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AE7798">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AE7798">
        <w:trPr>
          <w:trHeight w:val="4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Социальная политика</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64 020,00</w:t>
            </w:r>
          </w:p>
        </w:tc>
      </w:tr>
      <w:tr w:rsidR="00AE7798" w:rsidRPr="00AE7798" w:rsidTr="00AE7798">
        <w:trPr>
          <w:trHeight w:val="4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Пенсионное обеспечение</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3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Пенсии</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000 00 49000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45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540"/>
        </w:trPr>
        <w:tc>
          <w:tcPr>
            <w:tcW w:w="638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муниципальным служащим</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Социальное обеспечение и иные выплаты населению</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Социальные выплаты гражданам, кроме публичных нор-</w:t>
            </w:r>
            <w:proofErr w:type="spellStart"/>
            <w:r w:rsidRPr="00AE7798">
              <w:rPr>
                <w:rFonts w:ascii="Times New Roman" w:eastAsia="Times New Roman" w:hAnsi="Times New Roman" w:cs="Times New Roman"/>
                <w:sz w:val="24"/>
                <w:szCs w:val="24"/>
                <w:lang w:eastAsia="ru-RU"/>
              </w:rPr>
              <w:t>мативных</w:t>
            </w:r>
            <w:proofErr w:type="spellEnd"/>
            <w:r w:rsidRPr="00AE7798">
              <w:rPr>
                <w:rFonts w:ascii="Times New Roman" w:eastAsia="Times New Roman" w:hAnsi="Times New Roman" w:cs="Times New Roman"/>
                <w:sz w:val="24"/>
                <w:szCs w:val="24"/>
                <w:lang w:eastAsia="ru-RU"/>
              </w:rPr>
              <w:t xml:space="preserve"> социальных выплат</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5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321</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4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Физическая культура и спорт</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AE7798">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Массовый спорт</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AE7798">
        <w:trPr>
          <w:trHeight w:val="69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Физкультурно-оздоровительная работа и спортивные мероприятия</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000 00 51200</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11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Межбюджетные </w:t>
            </w:r>
            <w:proofErr w:type="spellStart"/>
            <w:r w:rsidRPr="00AE7798">
              <w:rPr>
                <w:rFonts w:ascii="Times New Roman" w:eastAsia="Times New Roman" w:hAnsi="Times New Roman" w:cs="Times New Roman"/>
                <w:b/>
                <w:bCs/>
                <w:sz w:val="24"/>
                <w:szCs w:val="24"/>
                <w:lang w:eastAsia="ru-RU"/>
              </w:rPr>
              <w:t>транcферты</w:t>
            </w:r>
            <w:proofErr w:type="spellEnd"/>
            <w:r w:rsidRPr="00AE7798">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5 200,00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5 200,00</w:t>
            </w:r>
          </w:p>
        </w:tc>
      </w:tr>
      <w:tr w:rsidR="00AE7798" w:rsidRPr="00AE7798" w:rsidTr="00AE7798">
        <w:trPr>
          <w:trHeight w:val="4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Прочие межбюджетные трансферты</w:t>
            </w:r>
          </w:p>
        </w:tc>
        <w:tc>
          <w:tcPr>
            <w:tcW w:w="1332" w:type="dxa"/>
            <w:tcBorders>
              <w:top w:val="nil"/>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14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36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Межбюджетные трансферты</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500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межбюджетные трансферты</w:t>
            </w:r>
          </w:p>
        </w:tc>
        <w:tc>
          <w:tcPr>
            <w:tcW w:w="1332"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540</w:t>
            </w:r>
          </w:p>
        </w:tc>
        <w:tc>
          <w:tcPr>
            <w:tcW w:w="18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8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bl>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tbl>
      <w:tblPr>
        <w:tblW w:w="15820" w:type="dxa"/>
        <w:tblInd w:w="93" w:type="dxa"/>
        <w:tblLayout w:type="fixed"/>
        <w:tblLook w:val="04A0" w:firstRow="1" w:lastRow="0" w:firstColumn="1" w:lastColumn="0" w:noHBand="0" w:noVBand="1"/>
      </w:tblPr>
      <w:tblGrid>
        <w:gridCol w:w="8946"/>
        <w:gridCol w:w="474"/>
        <w:gridCol w:w="518"/>
        <w:gridCol w:w="442"/>
        <w:gridCol w:w="267"/>
        <w:gridCol w:w="573"/>
        <w:gridCol w:w="1269"/>
        <w:gridCol w:w="851"/>
        <w:gridCol w:w="640"/>
        <w:gridCol w:w="1840"/>
      </w:tblGrid>
      <w:tr w:rsidR="00AE7798" w:rsidRPr="00AE7798" w:rsidTr="00AE7798">
        <w:trPr>
          <w:trHeight w:val="375"/>
        </w:trPr>
        <w:tc>
          <w:tcPr>
            <w:tcW w:w="942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4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4600" w:type="dxa"/>
            <w:gridSpan w:val="4"/>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Приложение № 15 к Решению</w:t>
            </w:r>
          </w:p>
        </w:tc>
      </w:tr>
      <w:tr w:rsidR="00AE7798" w:rsidRPr="00AE7798" w:rsidTr="00AE7798">
        <w:trPr>
          <w:trHeight w:val="375"/>
        </w:trPr>
        <w:tc>
          <w:tcPr>
            <w:tcW w:w="942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4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4600" w:type="dxa"/>
            <w:gridSpan w:val="4"/>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Совета сельского поселения</w:t>
            </w:r>
          </w:p>
        </w:tc>
      </w:tr>
      <w:tr w:rsidR="00AE7798" w:rsidRPr="00AE7798" w:rsidTr="00AE7798">
        <w:trPr>
          <w:trHeight w:val="375"/>
        </w:trPr>
        <w:tc>
          <w:tcPr>
            <w:tcW w:w="942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4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76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Красночикойское </w:t>
            </w:r>
          </w:p>
        </w:tc>
        <w:tc>
          <w:tcPr>
            <w:tcW w:w="18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75"/>
        </w:trPr>
        <w:tc>
          <w:tcPr>
            <w:tcW w:w="942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84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4600" w:type="dxa"/>
            <w:gridSpan w:val="4"/>
            <w:tcBorders>
              <w:top w:val="nil"/>
              <w:left w:val="nil"/>
              <w:bottom w:val="nil"/>
              <w:right w:val="nil"/>
            </w:tcBorders>
            <w:shd w:val="clear" w:color="auto" w:fill="auto"/>
            <w:noWrap/>
            <w:vAlign w:val="bottom"/>
            <w:hideMark/>
          </w:tcPr>
          <w:p w:rsidR="00AE7798" w:rsidRPr="00AE7798" w:rsidRDefault="00AE7798" w:rsidP="00AE7798">
            <w:pPr>
              <w:spacing w:after="0" w:line="240" w:lineRule="auto"/>
              <w:ind w:right="246"/>
              <w:rPr>
                <w:rFonts w:ascii="Times New Roman" w:eastAsia="Times New Roman" w:hAnsi="Times New Roman" w:cs="Times New Roman"/>
                <w:sz w:val="24"/>
                <w:szCs w:val="24"/>
                <w:lang w:eastAsia="ru-RU"/>
              </w:rPr>
            </w:pPr>
            <w:r w:rsidRPr="00AE7798">
              <w:rPr>
                <w:rFonts w:ascii="Arial CYR" w:eastAsia="Times New Roman" w:hAnsi="Arial CYR" w:cs="Arial CYR"/>
                <w:sz w:val="20"/>
                <w:szCs w:val="20"/>
                <w:lang w:eastAsia="ru-RU"/>
              </w:rPr>
              <w:t xml:space="preserve">№  </w:t>
            </w:r>
            <w:r>
              <w:rPr>
                <w:rFonts w:ascii="Arial CYR" w:eastAsia="Times New Roman" w:hAnsi="Arial CYR" w:cs="Arial CYR"/>
                <w:sz w:val="20"/>
                <w:szCs w:val="20"/>
                <w:lang w:eastAsia="ru-RU"/>
              </w:rPr>
              <w:t>224</w:t>
            </w:r>
            <w:r w:rsidRPr="00AE7798">
              <w:rPr>
                <w:rFonts w:ascii="Arial CYR" w:eastAsia="Times New Roman" w:hAnsi="Arial CYR" w:cs="Arial CYR"/>
                <w:sz w:val="20"/>
                <w:szCs w:val="20"/>
                <w:lang w:eastAsia="ru-RU"/>
              </w:rPr>
              <w:t xml:space="preserve"> от   </w:t>
            </w:r>
            <w:r>
              <w:rPr>
                <w:rFonts w:ascii="Arial CYR" w:eastAsia="Times New Roman" w:hAnsi="Arial CYR" w:cs="Arial CYR"/>
                <w:sz w:val="20"/>
                <w:szCs w:val="20"/>
                <w:lang w:eastAsia="ru-RU"/>
              </w:rPr>
              <w:t>17.12.</w:t>
            </w:r>
            <w:r w:rsidRPr="00AE7798">
              <w:rPr>
                <w:rFonts w:ascii="Arial CYR" w:eastAsia="Times New Roman" w:hAnsi="Arial CYR" w:cs="Arial CYR"/>
                <w:sz w:val="20"/>
                <w:szCs w:val="20"/>
                <w:lang w:eastAsia="ru-RU"/>
              </w:rPr>
              <w:t xml:space="preserve"> 2019 г.</w:t>
            </w:r>
          </w:p>
        </w:tc>
      </w:tr>
      <w:tr w:rsidR="00AE7798" w:rsidRPr="00AE7798" w:rsidTr="00AE7798">
        <w:trPr>
          <w:trHeight w:val="1155"/>
        </w:trPr>
        <w:tc>
          <w:tcPr>
            <w:tcW w:w="13340" w:type="dxa"/>
            <w:gridSpan w:val="8"/>
            <w:tcBorders>
              <w:top w:val="nil"/>
              <w:left w:val="nil"/>
              <w:bottom w:val="nil"/>
              <w:right w:val="nil"/>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 xml:space="preserve">Расходы бюджета сельского поселения «Красночикойское» по разделам, подразделам, целевым статьям  и видам расходов функциональной классификации расходов бюджетов Российской Федерации на 2020 год  </w:t>
            </w:r>
          </w:p>
        </w:tc>
        <w:tc>
          <w:tcPr>
            <w:tcW w:w="248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15"/>
        </w:trPr>
        <w:tc>
          <w:tcPr>
            <w:tcW w:w="89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92"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709"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842"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851"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48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330"/>
        </w:trPr>
        <w:tc>
          <w:tcPr>
            <w:tcW w:w="8946"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92"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709"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842"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851"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248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AE7798">
        <w:trPr>
          <w:trHeight w:val="645"/>
        </w:trPr>
        <w:tc>
          <w:tcPr>
            <w:tcW w:w="894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Наименование</w:t>
            </w:r>
          </w:p>
        </w:tc>
        <w:tc>
          <w:tcPr>
            <w:tcW w:w="992" w:type="dxa"/>
            <w:gridSpan w:val="2"/>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РЗ</w:t>
            </w:r>
          </w:p>
        </w:tc>
        <w:tc>
          <w:tcPr>
            <w:tcW w:w="709" w:type="dxa"/>
            <w:gridSpan w:val="2"/>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w:t>
            </w:r>
          </w:p>
        </w:tc>
        <w:tc>
          <w:tcPr>
            <w:tcW w:w="1842" w:type="dxa"/>
            <w:gridSpan w:val="2"/>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ЦСР</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ВР</w:t>
            </w:r>
          </w:p>
        </w:tc>
        <w:tc>
          <w:tcPr>
            <w:tcW w:w="2480" w:type="dxa"/>
            <w:gridSpan w:val="2"/>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плановые назначения</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Администрация сельского поселения "Красночикойское"</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nil"/>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r>
      <w:tr w:rsidR="00AE7798" w:rsidRPr="00AE7798" w:rsidTr="00AE7798">
        <w:trPr>
          <w:trHeight w:val="49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proofErr w:type="spellStart"/>
            <w:r w:rsidRPr="00AE7798">
              <w:rPr>
                <w:rFonts w:ascii="Times New Roman" w:eastAsia="Times New Roman" w:hAnsi="Times New Roman" w:cs="Times New Roman"/>
                <w:b/>
                <w:bCs/>
                <w:sz w:val="24"/>
                <w:szCs w:val="24"/>
                <w:lang w:eastAsia="ru-RU"/>
              </w:rPr>
              <w:t>Обшегосударственные</w:t>
            </w:r>
            <w:proofErr w:type="spellEnd"/>
            <w:r w:rsidRPr="00AE7798">
              <w:rPr>
                <w:rFonts w:ascii="Times New Roman" w:eastAsia="Times New Roman" w:hAnsi="Times New Roman" w:cs="Times New Roman"/>
                <w:b/>
                <w:bCs/>
                <w:sz w:val="24"/>
                <w:szCs w:val="24"/>
                <w:lang w:eastAsia="ru-RU"/>
              </w:rPr>
              <w:t xml:space="preserve"> вопросы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6 282 490,00</w:t>
            </w:r>
          </w:p>
        </w:tc>
      </w:tr>
      <w:tr w:rsidR="00AE7798" w:rsidRPr="00AE7798" w:rsidTr="00AE7798">
        <w:trPr>
          <w:trHeight w:val="87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 Функционирование высшего должностного лица субъекта Российской Федерации и муниципального образования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815 102,00</w:t>
            </w:r>
          </w:p>
        </w:tc>
      </w:tr>
      <w:tr w:rsidR="00AE7798" w:rsidRPr="00AE7798" w:rsidTr="00AE7798">
        <w:trPr>
          <w:trHeight w:val="76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Глава муниципального образования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10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w:t>
            </w:r>
            <w:proofErr w:type="spellStart"/>
            <w:r w:rsidRPr="00AE7798">
              <w:rPr>
                <w:rFonts w:ascii="Times New Roman" w:eastAsia="Times New Roman" w:hAnsi="Times New Roman" w:cs="Times New Roman"/>
                <w:sz w:val="24"/>
                <w:szCs w:val="24"/>
                <w:lang w:eastAsia="ru-RU"/>
              </w:rPr>
              <w:t>полнения</w:t>
            </w:r>
            <w:proofErr w:type="spellEnd"/>
            <w:r w:rsidRPr="00AE7798">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Расходы на выплату </w:t>
            </w:r>
            <w:proofErr w:type="spellStart"/>
            <w:r w:rsidRPr="00AE7798">
              <w:rPr>
                <w:rFonts w:ascii="Times New Roman" w:eastAsia="Times New Roman" w:hAnsi="Times New Roman" w:cs="Times New Roman"/>
                <w:sz w:val="24"/>
                <w:szCs w:val="24"/>
                <w:lang w:eastAsia="ru-RU"/>
              </w:rPr>
              <w:t>песоналу</w:t>
            </w:r>
            <w:proofErr w:type="spellEnd"/>
            <w:r w:rsidRPr="00AE7798">
              <w:rPr>
                <w:rFonts w:ascii="Times New Roman" w:eastAsia="Times New Roman" w:hAnsi="Times New Roman" w:cs="Times New Roman"/>
                <w:sz w:val="24"/>
                <w:szCs w:val="24"/>
                <w:lang w:eastAsia="ru-RU"/>
              </w:rPr>
              <w:t xml:space="preserve">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AE7798">
        <w:trPr>
          <w:trHeight w:val="55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626 038,00</w:t>
            </w:r>
          </w:p>
        </w:tc>
      </w:tr>
      <w:tr w:rsidR="00AE7798" w:rsidRPr="00AE7798" w:rsidTr="00AE7798">
        <w:trPr>
          <w:trHeight w:val="7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189 064,00</w:t>
            </w:r>
          </w:p>
        </w:tc>
      </w:tr>
      <w:tr w:rsidR="00AE7798" w:rsidRPr="00AE7798" w:rsidTr="00AE7798">
        <w:trPr>
          <w:trHeight w:val="85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AE7798">
        <w:trPr>
          <w:trHeight w:val="69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4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810"/>
        </w:trPr>
        <w:tc>
          <w:tcPr>
            <w:tcW w:w="8946" w:type="dxa"/>
            <w:tcBorders>
              <w:top w:val="nil"/>
              <w:left w:val="single" w:sz="8" w:space="0" w:color="auto"/>
              <w:bottom w:val="single" w:sz="8" w:space="0" w:color="auto"/>
              <w:right w:val="single" w:sz="8" w:space="0" w:color="auto"/>
            </w:tcBorders>
            <w:shd w:val="clear" w:color="000000" w:fill="FFFFFF"/>
            <w:vAlign w:val="bottom"/>
            <w:hideMark/>
          </w:tcPr>
          <w:p w:rsidR="00AE7798" w:rsidRPr="00AE7798" w:rsidRDefault="00AE7798" w:rsidP="00AE7798">
            <w:pPr>
              <w:spacing w:after="0" w:line="240" w:lineRule="auto"/>
              <w:jc w:val="both"/>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AE7798">
        <w:trPr>
          <w:trHeight w:val="57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в сфере информационно-</w:t>
            </w:r>
            <w:proofErr w:type="spellStart"/>
            <w:r w:rsidRPr="00AE7798">
              <w:rPr>
                <w:rFonts w:ascii="Times New Roman" w:eastAsia="Times New Roman" w:hAnsi="Times New Roman" w:cs="Times New Roman"/>
                <w:sz w:val="24"/>
                <w:szCs w:val="24"/>
                <w:lang w:eastAsia="ru-RU"/>
              </w:rPr>
              <w:t>коммунмкационных</w:t>
            </w:r>
            <w:proofErr w:type="spellEnd"/>
            <w:r w:rsidRPr="00AE7798">
              <w:rPr>
                <w:rFonts w:ascii="Times New Roman" w:eastAsia="Times New Roman" w:hAnsi="Times New Roman" w:cs="Times New Roman"/>
                <w:sz w:val="24"/>
                <w:szCs w:val="24"/>
                <w:lang w:eastAsia="ru-RU"/>
              </w:rPr>
              <w:t xml:space="preserve"> технологий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4 800,00</w:t>
            </w:r>
          </w:p>
        </w:tc>
      </w:tr>
      <w:tr w:rsidR="00AE7798" w:rsidRPr="00AE7798" w:rsidTr="00AE7798">
        <w:trPr>
          <w:trHeight w:val="73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144 000,00</w:t>
            </w:r>
          </w:p>
        </w:tc>
      </w:tr>
      <w:tr w:rsidR="00AE7798" w:rsidRPr="00AE7798" w:rsidTr="00AE7798">
        <w:trPr>
          <w:trHeight w:val="108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AE7798">
        <w:trPr>
          <w:trHeight w:val="78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1 406 166,00</w:t>
            </w:r>
          </w:p>
        </w:tc>
      </w:tr>
      <w:tr w:rsidR="00AE7798" w:rsidRPr="00AE7798" w:rsidTr="00AE7798">
        <w:trPr>
          <w:trHeight w:val="100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1 362 016,00</w:t>
            </w:r>
          </w:p>
        </w:tc>
      </w:tr>
      <w:tr w:rsidR="00AE7798" w:rsidRPr="00AE7798" w:rsidTr="00AE7798">
        <w:trPr>
          <w:trHeight w:val="4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 xml:space="preserve">Расходы на выплату </w:t>
            </w:r>
            <w:proofErr w:type="spellStart"/>
            <w:r w:rsidRPr="00AE7798">
              <w:rPr>
                <w:rFonts w:ascii="Times New Roman" w:eastAsia="Times New Roman" w:hAnsi="Times New Roman" w:cs="Times New Roman"/>
                <w:sz w:val="24"/>
                <w:szCs w:val="24"/>
                <w:lang w:eastAsia="ru-RU"/>
              </w:rPr>
              <w:t>песоналу</w:t>
            </w:r>
            <w:proofErr w:type="spellEnd"/>
            <w:r w:rsidRPr="00AE7798">
              <w:rPr>
                <w:rFonts w:ascii="Times New Roman" w:eastAsia="Times New Roman" w:hAnsi="Times New Roman" w:cs="Times New Roman"/>
                <w:sz w:val="24"/>
                <w:szCs w:val="24"/>
                <w:lang w:eastAsia="ru-RU"/>
              </w:rPr>
              <w:t xml:space="preserve">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1362016</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1046095</w:t>
            </w:r>
          </w:p>
        </w:tc>
      </w:tr>
      <w:tr w:rsidR="00AE7798" w:rsidRPr="00AE7798" w:rsidTr="00AE7798">
        <w:trPr>
          <w:trHeight w:val="64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315921</w:t>
            </w:r>
          </w:p>
        </w:tc>
      </w:tr>
      <w:tr w:rsidR="00AE7798" w:rsidRPr="00AE7798" w:rsidTr="00AE7798">
        <w:trPr>
          <w:trHeight w:val="555"/>
        </w:trPr>
        <w:tc>
          <w:tcPr>
            <w:tcW w:w="8946"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t>Иные бюджетные ассигнования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налогов, сборов и иных платежей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r w:rsidR="00AE7798" w:rsidRPr="00AE7798" w:rsidTr="00AE7798">
        <w:trPr>
          <w:trHeight w:val="40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851</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39 150,00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прочих налогов, сборов и иных платежей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852</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5 000,00</w:t>
            </w:r>
          </w:p>
        </w:tc>
      </w:tr>
      <w:tr w:rsidR="00AE7798" w:rsidRPr="00AE7798" w:rsidTr="00AE7798">
        <w:trPr>
          <w:trHeight w:val="4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Обеспечение проведения выборов и референдумов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331 632,00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выборов и референдумов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55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выборов в представительные органы муниципального образования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73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64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Прочая закупка товаров, работ и услуг для </w:t>
            </w:r>
            <w:proofErr w:type="spellStart"/>
            <w:r w:rsidRPr="00AE7798">
              <w:rPr>
                <w:rFonts w:ascii="Times New Roman" w:eastAsia="Times New Roman" w:hAnsi="Times New Roman" w:cs="Times New Roman"/>
                <w:sz w:val="24"/>
                <w:szCs w:val="24"/>
                <w:lang w:eastAsia="ru-RU"/>
              </w:rPr>
              <w:t>обеспечния</w:t>
            </w:r>
            <w:proofErr w:type="spellEnd"/>
            <w:r w:rsidRPr="00AE7798">
              <w:rPr>
                <w:rFonts w:ascii="Times New Roman" w:eastAsia="Times New Roman" w:hAnsi="Times New Roman" w:cs="Times New Roman"/>
                <w:sz w:val="24"/>
                <w:szCs w:val="24"/>
                <w:lang w:eastAsia="ru-RU"/>
              </w:rPr>
              <w:t xml:space="preserve">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0200002</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331 632,00</w:t>
            </w:r>
          </w:p>
        </w:tc>
      </w:tr>
      <w:tr w:rsidR="00AE7798" w:rsidRPr="00AE7798" w:rsidTr="00AE7798">
        <w:trPr>
          <w:trHeight w:val="420"/>
        </w:trPr>
        <w:tc>
          <w:tcPr>
            <w:tcW w:w="8946"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Другие общегосударственные вопросы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3580790,00</w:t>
            </w:r>
          </w:p>
        </w:tc>
      </w:tr>
      <w:tr w:rsidR="00AE7798" w:rsidRPr="00AE7798" w:rsidTr="00AE7798">
        <w:trPr>
          <w:trHeight w:val="58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 управлением</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Выполнение других обязательств государства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AE7798">
        <w:trPr>
          <w:trHeight w:val="10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AE7798">
        <w:trPr>
          <w:trHeight w:val="4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казенных учреждений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учреждений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111</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2085875</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112</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1800</w:t>
            </w:r>
          </w:p>
        </w:tc>
      </w:tr>
      <w:tr w:rsidR="00AE7798" w:rsidRPr="00AE7798" w:rsidTr="00AE7798">
        <w:trPr>
          <w:trHeight w:val="73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119</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629935</w:t>
            </w:r>
          </w:p>
        </w:tc>
      </w:tr>
      <w:tr w:rsidR="00AE7798" w:rsidRPr="00AE7798" w:rsidTr="00AE7798">
        <w:trPr>
          <w:trHeight w:val="52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AE7798">
        <w:trPr>
          <w:trHeight w:val="72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AE7798">
        <w:trPr>
          <w:trHeight w:val="52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в сфере информационно-</w:t>
            </w:r>
            <w:proofErr w:type="spellStart"/>
            <w:r w:rsidRPr="00AE7798">
              <w:rPr>
                <w:rFonts w:ascii="Times New Roman" w:eastAsia="Times New Roman" w:hAnsi="Times New Roman" w:cs="Times New Roman"/>
                <w:sz w:val="24"/>
                <w:szCs w:val="24"/>
                <w:lang w:eastAsia="ru-RU"/>
              </w:rPr>
              <w:t>коммунмкационных</w:t>
            </w:r>
            <w:proofErr w:type="spellEnd"/>
            <w:r w:rsidRPr="00AE7798">
              <w:rPr>
                <w:rFonts w:ascii="Times New Roman" w:eastAsia="Times New Roman" w:hAnsi="Times New Roman" w:cs="Times New Roman"/>
                <w:sz w:val="24"/>
                <w:szCs w:val="24"/>
                <w:lang w:eastAsia="ru-RU"/>
              </w:rPr>
              <w:t xml:space="preserve"> технологий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143000</w:t>
            </w:r>
          </w:p>
        </w:tc>
      </w:tr>
      <w:tr w:rsidR="00AE7798" w:rsidRPr="00AE7798" w:rsidTr="00AE7798">
        <w:trPr>
          <w:trHeight w:val="64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720180,00</w:t>
            </w:r>
          </w:p>
        </w:tc>
      </w:tr>
      <w:tr w:rsidR="00AE7798" w:rsidRPr="00AE7798" w:rsidTr="00AE7798">
        <w:trPr>
          <w:trHeight w:val="46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Национальная оборона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Мобилизационная и вневойсковая подготовка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AE7798">
        <w:trPr>
          <w:trHeight w:val="84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Расходы на выплату </w:t>
            </w:r>
            <w:proofErr w:type="spellStart"/>
            <w:r w:rsidRPr="00AE7798">
              <w:rPr>
                <w:rFonts w:ascii="Times New Roman" w:eastAsia="Times New Roman" w:hAnsi="Times New Roman" w:cs="Times New Roman"/>
                <w:sz w:val="24"/>
                <w:szCs w:val="24"/>
                <w:lang w:eastAsia="ru-RU"/>
              </w:rPr>
              <w:t>песоналу</w:t>
            </w:r>
            <w:proofErr w:type="spellEnd"/>
            <w:r w:rsidRPr="00AE7798">
              <w:rPr>
                <w:rFonts w:ascii="Times New Roman" w:eastAsia="Times New Roman" w:hAnsi="Times New Roman" w:cs="Times New Roman"/>
                <w:sz w:val="24"/>
                <w:szCs w:val="24"/>
                <w:lang w:eastAsia="ru-RU"/>
              </w:rPr>
              <w:t xml:space="preserve">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AE7798">
        <w:trPr>
          <w:trHeight w:val="55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254070,00</w:t>
            </w:r>
          </w:p>
        </w:tc>
      </w:tr>
      <w:tr w:rsidR="00AE7798" w:rsidRPr="00AE7798" w:rsidTr="00AE7798">
        <w:trPr>
          <w:trHeight w:val="7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76730,00</w:t>
            </w:r>
          </w:p>
        </w:tc>
      </w:tr>
      <w:tr w:rsidR="00AE7798" w:rsidRPr="00AE7798" w:rsidTr="00AE7798">
        <w:trPr>
          <w:trHeight w:val="43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Национальная </w:t>
            </w:r>
            <w:proofErr w:type="spellStart"/>
            <w:r w:rsidRPr="00AE7798">
              <w:rPr>
                <w:rFonts w:ascii="Times New Roman" w:eastAsia="Times New Roman" w:hAnsi="Times New Roman" w:cs="Times New Roman"/>
                <w:b/>
                <w:bCs/>
                <w:sz w:val="24"/>
                <w:szCs w:val="24"/>
                <w:lang w:eastAsia="ru-RU"/>
              </w:rPr>
              <w:t>безопастность</w:t>
            </w:r>
            <w:proofErr w:type="spellEnd"/>
            <w:r w:rsidRPr="00AE7798">
              <w:rPr>
                <w:rFonts w:ascii="Times New Roman" w:eastAsia="Times New Roman" w:hAnsi="Times New Roman" w:cs="Times New Roman"/>
                <w:b/>
                <w:bCs/>
                <w:sz w:val="24"/>
                <w:szCs w:val="24"/>
                <w:lang w:eastAsia="ru-RU"/>
              </w:rPr>
              <w:t xml:space="preserve"> и правоохранительная деятельность</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445000</w:t>
            </w:r>
          </w:p>
        </w:tc>
      </w:tr>
      <w:tr w:rsidR="00AE7798" w:rsidRPr="00AE7798" w:rsidTr="00AE7798">
        <w:trPr>
          <w:trHeight w:val="78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195000</w:t>
            </w:r>
          </w:p>
        </w:tc>
      </w:tr>
      <w:tr w:rsidR="00AE7798" w:rsidRPr="00AE7798" w:rsidTr="00AE7798">
        <w:trPr>
          <w:trHeight w:val="76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79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85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69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AE7798">
        <w:trPr>
          <w:trHeight w:val="4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Обеспечение пожарной безопасности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250000</w:t>
            </w:r>
          </w:p>
        </w:tc>
      </w:tr>
      <w:tr w:rsidR="00AE7798" w:rsidRPr="00AE7798" w:rsidTr="00AE7798">
        <w:trPr>
          <w:trHeight w:val="7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Обеспечение функционирования органов в сфере национальной безопасности и правоохранительной деятельности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000 00 24700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7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Функционирования органов в сфере национальной безопасности и правоохранительной деятельности и обороны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7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76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Жилищно-коммунальное хозяйство</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246890</w:t>
            </w:r>
          </w:p>
        </w:tc>
      </w:tr>
      <w:tr w:rsidR="00AE7798" w:rsidRPr="00AE7798" w:rsidTr="00AE7798">
        <w:trPr>
          <w:trHeight w:val="420"/>
        </w:trPr>
        <w:tc>
          <w:tcPr>
            <w:tcW w:w="8946"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color w:val="000000"/>
                <w:sz w:val="24"/>
                <w:szCs w:val="24"/>
                <w:lang w:eastAsia="ru-RU"/>
              </w:rPr>
            </w:pPr>
            <w:r w:rsidRPr="00AE7798">
              <w:rPr>
                <w:rFonts w:ascii="Times New Roman" w:eastAsia="Times New Roman" w:hAnsi="Times New Roman" w:cs="Times New Roman"/>
                <w:b/>
                <w:bCs/>
                <w:color w:val="000000"/>
                <w:sz w:val="24"/>
                <w:szCs w:val="24"/>
                <w:lang w:eastAsia="ru-RU"/>
              </w:rPr>
              <w:t>Уличное освещение</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000 00 60001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43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7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Прочая закупка товаров, работ и услуг </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106890</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Прочие мероприятия по благоустройству</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54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40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51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140000</w:t>
            </w:r>
          </w:p>
        </w:tc>
      </w:tr>
      <w:tr w:rsidR="00AE7798" w:rsidRPr="00AE7798" w:rsidTr="00AE7798">
        <w:trPr>
          <w:trHeight w:val="52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Образование</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Молодежная политика и оздоровление детей</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39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Организационно-воспитательная работа с молодежью</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000 00 43100</w:t>
            </w:r>
          </w:p>
        </w:tc>
        <w:tc>
          <w:tcPr>
            <w:tcW w:w="851"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39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мероприятий для детей и молодежи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9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73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70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Культура, кинематография"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1 235 000,00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Мероприятия в сфере культуры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000 00 45000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1 235 000,00</w:t>
            </w:r>
          </w:p>
        </w:tc>
      </w:tr>
      <w:tr w:rsidR="00AE7798" w:rsidRPr="00AE7798" w:rsidTr="00AE7798">
        <w:trPr>
          <w:trHeight w:val="84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42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73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67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1 235 000,00</w:t>
            </w:r>
          </w:p>
        </w:tc>
      </w:tr>
      <w:tr w:rsidR="00AE7798" w:rsidRPr="00AE7798" w:rsidTr="00AE7798">
        <w:trPr>
          <w:trHeight w:val="54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Социальная политика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64 020,00</w:t>
            </w:r>
          </w:p>
        </w:tc>
      </w:tr>
      <w:tr w:rsidR="00AE7798" w:rsidRPr="00AE7798" w:rsidTr="00AE7798">
        <w:trPr>
          <w:trHeight w:val="54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Пенсионное обеспечение</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46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Пенсии</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000 00 49000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600"/>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435"/>
        </w:trPr>
        <w:tc>
          <w:tcPr>
            <w:tcW w:w="8946"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муниципальным служащим</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34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Социальные выплаты гражданам, кроме публичных нор-</w:t>
            </w:r>
            <w:proofErr w:type="spellStart"/>
            <w:r w:rsidRPr="00AE7798">
              <w:rPr>
                <w:rFonts w:ascii="Times New Roman" w:eastAsia="Times New Roman" w:hAnsi="Times New Roman" w:cs="Times New Roman"/>
                <w:sz w:val="24"/>
                <w:szCs w:val="24"/>
                <w:lang w:eastAsia="ru-RU"/>
              </w:rPr>
              <w:t>мативных</w:t>
            </w:r>
            <w:proofErr w:type="spellEnd"/>
            <w:r w:rsidRPr="00AE7798">
              <w:rPr>
                <w:rFonts w:ascii="Times New Roman" w:eastAsia="Times New Roman" w:hAnsi="Times New Roman" w:cs="Times New Roman"/>
                <w:sz w:val="24"/>
                <w:szCs w:val="24"/>
                <w:lang w:eastAsia="ru-RU"/>
              </w:rPr>
              <w:t xml:space="preserve"> социальных выплат</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76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Пособия, компенсации и иные социальные выплаты гражданам, кроме публичных нормативных обязательств</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321</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AE7798">
        <w:trPr>
          <w:trHeight w:val="46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Физическая культура и спорт</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AE7798">
        <w:trPr>
          <w:trHeight w:val="48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Массовый спорт</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AE7798">
        <w:trPr>
          <w:trHeight w:val="4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Физкультурно-оздоровительная работа и спортивные мероприятия</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000 00 51200</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43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42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6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88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AE7798">
        <w:trPr>
          <w:trHeight w:val="75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Межбюджетные </w:t>
            </w:r>
            <w:proofErr w:type="spellStart"/>
            <w:r w:rsidRPr="00AE7798">
              <w:rPr>
                <w:rFonts w:ascii="Times New Roman" w:eastAsia="Times New Roman" w:hAnsi="Times New Roman" w:cs="Times New Roman"/>
                <w:b/>
                <w:bCs/>
                <w:sz w:val="24"/>
                <w:szCs w:val="24"/>
                <w:lang w:eastAsia="ru-RU"/>
              </w:rPr>
              <w:t>транcферты</w:t>
            </w:r>
            <w:proofErr w:type="spellEnd"/>
            <w:r w:rsidRPr="00AE7798">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5 200,00</w:t>
            </w:r>
          </w:p>
        </w:tc>
      </w:tr>
      <w:tr w:rsidR="00AE7798" w:rsidRPr="00AE7798" w:rsidTr="00AE7798">
        <w:trPr>
          <w:trHeight w:val="42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Прочие межбюджетные трансферты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100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54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Межбюджетные трансферты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500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405"/>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межбюджетные трансферты</w:t>
            </w:r>
          </w:p>
        </w:tc>
        <w:tc>
          <w:tcPr>
            <w:tcW w:w="99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709"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842" w:type="dxa"/>
            <w:gridSpan w:val="2"/>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540</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AE7798">
        <w:trPr>
          <w:trHeight w:val="330"/>
        </w:trPr>
        <w:tc>
          <w:tcPr>
            <w:tcW w:w="8946"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Всего расходов:                                                                                                                                   </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842"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2480" w:type="dxa"/>
            <w:gridSpan w:val="2"/>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r>
    </w:tbl>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tbl>
      <w:tblPr>
        <w:tblW w:w="15220" w:type="dxa"/>
        <w:tblInd w:w="93" w:type="dxa"/>
        <w:tblLook w:val="04A0" w:firstRow="1" w:lastRow="0" w:firstColumn="1" w:lastColumn="0" w:noHBand="0" w:noVBand="1"/>
      </w:tblPr>
      <w:tblGrid>
        <w:gridCol w:w="7240"/>
        <w:gridCol w:w="960"/>
        <w:gridCol w:w="1080"/>
        <w:gridCol w:w="1720"/>
        <w:gridCol w:w="940"/>
        <w:gridCol w:w="1683"/>
        <w:gridCol w:w="1597"/>
      </w:tblGrid>
      <w:tr w:rsidR="00AE7798" w:rsidRPr="00AE7798" w:rsidTr="00C06721">
        <w:trPr>
          <w:trHeight w:val="375"/>
        </w:trPr>
        <w:tc>
          <w:tcPr>
            <w:tcW w:w="72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374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Приложение № 16 к Решению</w:t>
            </w:r>
          </w:p>
        </w:tc>
        <w:tc>
          <w:tcPr>
            <w:tcW w:w="1683"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597"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C06721">
        <w:trPr>
          <w:trHeight w:val="375"/>
        </w:trPr>
        <w:tc>
          <w:tcPr>
            <w:tcW w:w="72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374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Совета сельского поселения</w:t>
            </w:r>
          </w:p>
        </w:tc>
        <w:tc>
          <w:tcPr>
            <w:tcW w:w="1683"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597"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C06721">
        <w:trPr>
          <w:trHeight w:val="375"/>
        </w:trPr>
        <w:tc>
          <w:tcPr>
            <w:tcW w:w="72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2800" w:type="dxa"/>
            <w:gridSpan w:val="2"/>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Красночикойское </w:t>
            </w:r>
          </w:p>
        </w:tc>
        <w:tc>
          <w:tcPr>
            <w:tcW w:w="9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683"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597"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C06721">
        <w:trPr>
          <w:trHeight w:val="375"/>
        </w:trPr>
        <w:tc>
          <w:tcPr>
            <w:tcW w:w="72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8"/>
                <w:szCs w:val="28"/>
                <w:lang w:eastAsia="ru-RU"/>
              </w:rPr>
            </w:pPr>
          </w:p>
        </w:tc>
        <w:tc>
          <w:tcPr>
            <w:tcW w:w="3740" w:type="dxa"/>
            <w:gridSpan w:val="3"/>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от                         2019 г.</w:t>
            </w:r>
          </w:p>
        </w:tc>
        <w:tc>
          <w:tcPr>
            <w:tcW w:w="1683"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597"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C06721">
        <w:trPr>
          <w:trHeight w:val="1065"/>
        </w:trPr>
        <w:tc>
          <w:tcPr>
            <w:tcW w:w="11940" w:type="dxa"/>
            <w:gridSpan w:val="5"/>
            <w:tcBorders>
              <w:top w:val="nil"/>
              <w:left w:val="nil"/>
              <w:bottom w:val="nil"/>
              <w:right w:val="nil"/>
            </w:tcBorders>
            <w:shd w:val="clear" w:color="auto" w:fill="auto"/>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8"/>
                <w:szCs w:val="28"/>
                <w:lang w:eastAsia="ru-RU"/>
              </w:rPr>
            </w:pPr>
            <w:r w:rsidRPr="00AE7798">
              <w:rPr>
                <w:rFonts w:ascii="Times New Roman" w:eastAsia="Times New Roman" w:hAnsi="Times New Roman" w:cs="Times New Roman"/>
                <w:b/>
                <w:bCs/>
                <w:sz w:val="28"/>
                <w:szCs w:val="28"/>
                <w:lang w:eastAsia="ru-RU"/>
              </w:rPr>
              <w:t xml:space="preserve">Расходы бюджета сельского поселения «Красночикойское» по разделам, подразделам, целевым статьям  и видам расходов функциональной классификации расходов бюджетов Российской Федерации на плановый период  2021-2022 годов. </w:t>
            </w:r>
          </w:p>
        </w:tc>
        <w:tc>
          <w:tcPr>
            <w:tcW w:w="1683"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597"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C06721">
        <w:trPr>
          <w:trHeight w:val="315"/>
        </w:trPr>
        <w:tc>
          <w:tcPr>
            <w:tcW w:w="72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0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7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683"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597"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C06721">
        <w:trPr>
          <w:trHeight w:val="330"/>
        </w:trPr>
        <w:tc>
          <w:tcPr>
            <w:tcW w:w="72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08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72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940"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p>
        </w:tc>
        <w:tc>
          <w:tcPr>
            <w:tcW w:w="1683"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c>
          <w:tcPr>
            <w:tcW w:w="1597" w:type="dxa"/>
            <w:tcBorders>
              <w:top w:val="nil"/>
              <w:left w:val="nil"/>
              <w:bottom w:val="nil"/>
              <w:right w:val="nil"/>
            </w:tcBorders>
            <w:shd w:val="clear" w:color="auto" w:fill="auto"/>
            <w:noWrap/>
            <w:vAlign w:val="bottom"/>
            <w:hideMark/>
          </w:tcPr>
          <w:p w:rsidR="00AE7798" w:rsidRPr="00AE7798" w:rsidRDefault="00AE7798" w:rsidP="00AE7798">
            <w:pPr>
              <w:spacing w:after="0" w:line="240" w:lineRule="auto"/>
              <w:rPr>
                <w:rFonts w:ascii="Arial CYR" w:eastAsia="Times New Roman" w:hAnsi="Arial CYR" w:cs="Arial CYR"/>
                <w:sz w:val="20"/>
                <w:szCs w:val="20"/>
                <w:lang w:eastAsia="ru-RU"/>
              </w:rPr>
            </w:pPr>
          </w:p>
        </w:tc>
      </w:tr>
      <w:tr w:rsidR="00AE7798" w:rsidRPr="00AE7798" w:rsidTr="00C06721">
        <w:trPr>
          <w:trHeight w:val="615"/>
        </w:trPr>
        <w:tc>
          <w:tcPr>
            <w:tcW w:w="7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Наименование</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РЗ</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w:t>
            </w:r>
          </w:p>
        </w:tc>
        <w:tc>
          <w:tcPr>
            <w:tcW w:w="172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ЦСР</w:t>
            </w:r>
          </w:p>
        </w:tc>
        <w:tc>
          <w:tcPr>
            <w:tcW w:w="940"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ВР</w:t>
            </w:r>
          </w:p>
        </w:tc>
        <w:tc>
          <w:tcPr>
            <w:tcW w:w="1683" w:type="dxa"/>
            <w:tcBorders>
              <w:top w:val="single" w:sz="8" w:space="0" w:color="auto"/>
              <w:left w:val="nil"/>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2021</w:t>
            </w:r>
          </w:p>
        </w:tc>
        <w:tc>
          <w:tcPr>
            <w:tcW w:w="1597" w:type="dxa"/>
            <w:tcBorders>
              <w:top w:val="single" w:sz="8" w:space="0" w:color="auto"/>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Arial CYR" w:eastAsia="Times New Roman" w:hAnsi="Arial CYR" w:cs="Arial CYR"/>
                <w:b/>
                <w:bCs/>
                <w:sz w:val="20"/>
                <w:szCs w:val="20"/>
                <w:lang w:eastAsia="ru-RU"/>
              </w:rPr>
            </w:pPr>
            <w:r w:rsidRPr="00AE7798">
              <w:rPr>
                <w:rFonts w:ascii="Arial CYR" w:eastAsia="Times New Roman" w:hAnsi="Arial CYR" w:cs="Arial CYR"/>
                <w:b/>
                <w:bCs/>
                <w:sz w:val="20"/>
                <w:szCs w:val="20"/>
                <w:lang w:eastAsia="ru-RU"/>
              </w:rPr>
              <w:t>2022</w:t>
            </w:r>
          </w:p>
        </w:tc>
      </w:tr>
      <w:tr w:rsidR="00AE7798" w:rsidRPr="00AE7798" w:rsidTr="00C06721">
        <w:trPr>
          <w:trHeight w:val="495"/>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Администрация сельского поселения "Красночикойское"</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nil"/>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r>
      <w:tr w:rsidR="00AE7798" w:rsidRPr="00AE7798" w:rsidTr="00C06721">
        <w:trPr>
          <w:trHeight w:val="525"/>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proofErr w:type="spellStart"/>
            <w:r w:rsidRPr="00AE7798">
              <w:rPr>
                <w:rFonts w:ascii="Times New Roman" w:eastAsia="Times New Roman" w:hAnsi="Times New Roman" w:cs="Times New Roman"/>
                <w:b/>
                <w:bCs/>
                <w:sz w:val="24"/>
                <w:szCs w:val="24"/>
                <w:lang w:eastAsia="ru-RU"/>
              </w:rPr>
              <w:t>Обшегосударственные</w:t>
            </w:r>
            <w:proofErr w:type="spellEnd"/>
            <w:r w:rsidRPr="00AE7798">
              <w:rPr>
                <w:rFonts w:ascii="Times New Roman" w:eastAsia="Times New Roman" w:hAnsi="Times New Roman" w:cs="Times New Roman"/>
                <w:b/>
                <w:bCs/>
                <w:sz w:val="24"/>
                <w:szCs w:val="24"/>
                <w:lang w:eastAsia="ru-RU"/>
              </w:rPr>
              <w:t xml:space="preserve"> вопросы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5 950 858,00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5 950 858,00</w:t>
            </w:r>
          </w:p>
        </w:tc>
      </w:tr>
      <w:tr w:rsidR="00AE7798" w:rsidRPr="00AE7798" w:rsidTr="00C06721">
        <w:trPr>
          <w:trHeight w:val="84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 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815 102,00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815 102,00</w:t>
            </w:r>
          </w:p>
        </w:tc>
      </w:tr>
      <w:tr w:rsidR="00AE7798" w:rsidRPr="00AE7798" w:rsidTr="00C06721">
        <w:trPr>
          <w:trHeight w:val="855"/>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C06721">
        <w:trPr>
          <w:trHeight w:val="495"/>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Глава муниципального образования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C06721">
        <w:trPr>
          <w:trHeight w:val="13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w:t>
            </w:r>
            <w:proofErr w:type="spellStart"/>
            <w:r w:rsidRPr="00AE7798">
              <w:rPr>
                <w:rFonts w:ascii="Times New Roman" w:eastAsia="Times New Roman" w:hAnsi="Times New Roman" w:cs="Times New Roman"/>
                <w:sz w:val="24"/>
                <w:szCs w:val="24"/>
                <w:lang w:eastAsia="ru-RU"/>
              </w:rPr>
              <w:t>полнения</w:t>
            </w:r>
            <w:proofErr w:type="spellEnd"/>
            <w:r w:rsidRPr="00AE7798">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C06721">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 xml:space="preserve">Расходы на выплату </w:t>
            </w:r>
            <w:proofErr w:type="spellStart"/>
            <w:r w:rsidRPr="00AE7798">
              <w:rPr>
                <w:rFonts w:ascii="Times New Roman" w:eastAsia="Times New Roman" w:hAnsi="Times New Roman" w:cs="Times New Roman"/>
                <w:sz w:val="24"/>
                <w:szCs w:val="24"/>
                <w:lang w:eastAsia="ru-RU"/>
              </w:rPr>
              <w:t>песоналу</w:t>
            </w:r>
            <w:proofErr w:type="spellEnd"/>
            <w:r w:rsidRPr="00AE7798">
              <w:rPr>
                <w:rFonts w:ascii="Times New Roman" w:eastAsia="Times New Roman" w:hAnsi="Times New Roman" w:cs="Times New Roman"/>
                <w:sz w:val="24"/>
                <w:szCs w:val="24"/>
                <w:lang w:eastAsia="ru-RU"/>
              </w:rPr>
              <w:t xml:space="preserve">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815 102,00</w:t>
            </w:r>
          </w:p>
        </w:tc>
      </w:tr>
      <w:tr w:rsidR="00AE7798" w:rsidRPr="00AE7798" w:rsidTr="00C06721">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626 038,00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626 038,00</w:t>
            </w:r>
          </w:p>
        </w:tc>
      </w:tr>
      <w:tr w:rsidR="00AE7798" w:rsidRPr="00AE7798" w:rsidTr="00C06721">
        <w:trPr>
          <w:trHeight w:val="10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000 00 20300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189 064,00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189 064,00</w:t>
            </w:r>
          </w:p>
        </w:tc>
      </w:tr>
      <w:tr w:rsidR="00AE7798" w:rsidRPr="00AE7798" w:rsidTr="00C06721">
        <w:trPr>
          <w:trHeight w:val="1065"/>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C06721">
        <w:trPr>
          <w:trHeight w:val="75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148 800,00</w:t>
            </w:r>
          </w:p>
        </w:tc>
      </w:tr>
      <w:tr w:rsidR="00AE7798" w:rsidRPr="00AE7798" w:rsidTr="00C06721">
        <w:trPr>
          <w:trHeight w:val="48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C06721">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C06721">
        <w:trPr>
          <w:trHeight w:val="645"/>
        </w:trPr>
        <w:tc>
          <w:tcPr>
            <w:tcW w:w="7240" w:type="dxa"/>
            <w:tcBorders>
              <w:top w:val="nil"/>
              <w:left w:val="single" w:sz="8" w:space="0" w:color="auto"/>
              <w:bottom w:val="single" w:sz="8" w:space="0" w:color="auto"/>
              <w:right w:val="single" w:sz="8" w:space="0" w:color="auto"/>
            </w:tcBorders>
            <w:shd w:val="clear" w:color="000000" w:fill="FFFFFF"/>
            <w:vAlign w:val="bottom"/>
            <w:hideMark/>
          </w:tcPr>
          <w:p w:rsidR="00AE7798" w:rsidRPr="00AE7798" w:rsidRDefault="00AE7798" w:rsidP="00AE7798">
            <w:pPr>
              <w:spacing w:after="0" w:line="240" w:lineRule="auto"/>
              <w:jc w:val="both"/>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148 800,00</w:t>
            </w:r>
          </w:p>
        </w:tc>
      </w:tr>
      <w:tr w:rsidR="00AE7798" w:rsidRPr="00AE7798" w:rsidTr="00C06721">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w:t>
            </w:r>
            <w:r>
              <w:rPr>
                <w:rFonts w:ascii="Times New Roman" w:eastAsia="Times New Roman" w:hAnsi="Times New Roman" w:cs="Times New Roman"/>
                <w:sz w:val="24"/>
                <w:szCs w:val="24"/>
                <w:lang w:eastAsia="ru-RU"/>
              </w:rPr>
              <w:t>уг в сфере информационно-коммуни</w:t>
            </w:r>
            <w:r w:rsidRPr="00AE7798">
              <w:rPr>
                <w:rFonts w:ascii="Times New Roman" w:eastAsia="Times New Roman" w:hAnsi="Times New Roman" w:cs="Times New Roman"/>
                <w:sz w:val="24"/>
                <w:szCs w:val="24"/>
                <w:lang w:eastAsia="ru-RU"/>
              </w:rPr>
              <w:t>кационных технологий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4 800,00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4 800,00</w:t>
            </w:r>
          </w:p>
        </w:tc>
      </w:tr>
      <w:tr w:rsidR="00AE7798" w:rsidRPr="00AE7798" w:rsidTr="00C06721">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144 000,00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144 000,00</w:t>
            </w:r>
          </w:p>
        </w:tc>
      </w:tr>
      <w:tr w:rsidR="00AE7798" w:rsidRPr="00AE7798" w:rsidTr="00C06721">
        <w:trPr>
          <w:trHeight w:val="114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C06721">
        <w:trPr>
          <w:trHeight w:val="72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Руководство и управление в сфере установленных функций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000 00 20000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1 406 166,00</w:t>
            </w:r>
          </w:p>
        </w:tc>
      </w:tr>
      <w:tr w:rsidR="00AE7798" w:rsidRPr="00AE7798" w:rsidTr="00C06721">
        <w:trPr>
          <w:trHeight w:val="495"/>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Центральный аппарат</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1 406 166,00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1 406 166,00</w:t>
            </w:r>
          </w:p>
        </w:tc>
      </w:tr>
      <w:tr w:rsidR="00AE7798" w:rsidRPr="00AE7798" w:rsidTr="00C06721">
        <w:trPr>
          <w:trHeight w:val="14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1 362 016,00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1 362 016,00</w:t>
            </w:r>
          </w:p>
        </w:tc>
      </w:tr>
      <w:tr w:rsidR="00AE7798" w:rsidRPr="00AE7798" w:rsidTr="00C06721">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выплату пе</w:t>
            </w:r>
            <w:r>
              <w:rPr>
                <w:rFonts w:ascii="Times New Roman" w:eastAsia="Times New Roman" w:hAnsi="Times New Roman" w:cs="Times New Roman"/>
                <w:sz w:val="24"/>
                <w:szCs w:val="24"/>
                <w:lang w:eastAsia="ru-RU"/>
              </w:rPr>
              <w:t>р</w:t>
            </w:r>
            <w:r w:rsidRPr="00AE7798">
              <w:rPr>
                <w:rFonts w:ascii="Times New Roman" w:eastAsia="Times New Roman" w:hAnsi="Times New Roman" w:cs="Times New Roman"/>
                <w:sz w:val="24"/>
                <w:szCs w:val="24"/>
                <w:lang w:eastAsia="ru-RU"/>
              </w:rPr>
              <w:t>соналу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1362016</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1362016</w:t>
            </w:r>
          </w:p>
        </w:tc>
      </w:tr>
      <w:tr w:rsidR="00AE7798" w:rsidRPr="00AE7798" w:rsidTr="00C06721">
        <w:trPr>
          <w:trHeight w:val="3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1046095</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1046095</w:t>
            </w:r>
          </w:p>
        </w:tc>
      </w:tr>
      <w:tr w:rsidR="00AE7798" w:rsidRPr="00AE7798" w:rsidTr="00C06721">
        <w:trPr>
          <w:trHeight w:val="11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315921</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315921</w:t>
            </w:r>
          </w:p>
        </w:tc>
      </w:tr>
      <w:tr w:rsidR="00AE7798" w:rsidRPr="00AE7798" w:rsidTr="00C06721">
        <w:trPr>
          <w:trHeight w:val="405"/>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color w:val="000000"/>
                <w:sz w:val="24"/>
                <w:szCs w:val="24"/>
                <w:lang w:eastAsia="ru-RU"/>
              </w:rPr>
            </w:pPr>
            <w:r w:rsidRPr="00AE7798">
              <w:rPr>
                <w:rFonts w:ascii="Times New Roman" w:eastAsia="Times New Roman" w:hAnsi="Times New Roman" w:cs="Times New Roman"/>
                <w:color w:val="000000"/>
                <w:sz w:val="24"/>
                <w:szCs w:val="24"/>
                <w:lang w:eastAsia="ru-RU"/>
              </w:rPr>
              <w:t>Иные бюджетные ассигнования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r w:rsidR="00AE7798" w:rsidRPr="00AE7798" w:rsidTr="00C06721">
        <w:trPr>
          <w:trHeight w:val="33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налогов, сборов и иных платежей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44 150,00</w:t>
            </w:r>
          </w:p>
        </w:tc>
      </w:tr>
      <w:tr w:rsidR="00AE7798" w:rsidRPr="00AE7798" w:rsidTr="00C06721">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851</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39 150,00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39 150,00</w:t>
            </w:r>
          </w:p>
        </w:tc>
      </w:tr>
      <w:tr w:rsidR="00AE7798" w:rsidRPr="00AE7798" w:rsidTr="00C06721">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Уплата прочих налогов, сборов и иных платежей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04</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000 00 20400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852</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5 000,00</w:t>
            </w:r>
          </w:p>
        </w:tc>
      </w:tr>
      <w:tr w:rsidR="00AE7798" w:rsidRPr="00AE7798" w:rsidTr="00C06721">
        <w:trPr>
          <w:trHeight w:val="390"/>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Другие общегосударственные вопросы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3580790,00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3580790,00</w:t>
            </w:r>
          </w:p>
        </w:tc>
      </w:tr>
      <w:tr w:rsidR="00AE7798" w:rsidRPr="00AE7798" w:rsidTr="00C06721">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 управлением</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C06721">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Выполнение других обязательств государства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3580790</w:t>
            </w:r>
          </w:p>
        </w:tc>
      </w:tr>
      <w:tr w:rsidR="00AE7798" w:rsidRPr="00AE7798" w:rsidTr="00C06721">
        <w:trPr>
          <w:trHeight w:val="14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C06721">
        <w:trPr>
          <w:trHeight w:val="37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выплаты персоналу казенных учреждений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2717610</w:t>
            </w:r>
          </w:p>
        </w:tc>
      </w:tr>
      <w:tr w:rsidR="00AE7798" w:rsidRPr="00AE7798" w:rsidTr="00C06721">
        <w:trPr>
          <w:trHeight w:val="3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Фонд оплаты труда учреждений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111</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2085875</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2085875</w:t>
            </w:r>
          </w:p>
        </w:tc>
      </w:tr>
      <w:tr w:rsidR="00AE7798" w:rsidRPr="00AE7798" w:rsidTr="00C06721">
        <w:trPr>
          <w:trHeight w:val="6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112</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1800</w:t>
            </w:r>
          </w:p>
        </w:tc>
      </w:tr>
      <w:tr w:rsidR="00AE7798" w:rsidRPr="00AE7798" w:rsidTr="00C06721">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119</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629935</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629935</w:t>
            </w:r>
          </w:p>
        </w:tc>
      </w:tr>
      <w:tr w:rsidR="00AE7798" w:rsidRPr="00AE7798" w:rsidTr="00C06721">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C06721">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863180</w:t>
            </w:r>
          </w:p>
        </w:tc>
      </w:tr>
      <w:tr w:rsidR="00AE7798" w:rsidRPr="00AE7798" w:rsidTr="00C06721">
        <w:trPr>
          <w:trHeight w:val="70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w:t>
            </w:r>
            <w:r>
              <w:rPr>
                <w:rFonts w:ascii="Times New Roman" w:eastAsia="Times New Roman" w:hAnsi="Times New Roman" w:cs="Times New Roman"/>
                <w:sz w:val="24"/>
                <w:szCs w:val="24"/>
                <w:lang w:eastAsia="ru-RU"/>
              </w:rPr>
              <w:t>уг в сфере информационно-коммуни</w:t>
            </w:r>
            <w:r w:rsidRPr="00AE7798">
              <w:rPr>
                <w:rFonts w:ascii="Times New Roman" w:eastAsia="Times New Roman" w:hAnsi="Times New Roman" w:cs="Times New Roman"/>
                <w:sz w:val="24"/>
                <w:szCs w:val="24"/>
                <w:lang w:eastAsia="ru-RU"/>
              </w:rPr>
              <w:t>кационных технологий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242</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143000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143000</w:t>
            </w:r>
          </w:p>
        </w:tc>
      </w:tr>
      <w:tr w:rsidR="00AE7798" w:rsidRPr="00AE7798" w:rsidTr="00C06721">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000 00 09203</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720180,00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720180,00</w:t>
            </w:r>
          </w:p>
        </w:tc>
      </w:tr>
      <w:tr w:rsidR="00AE7798" w:rsidRPr="00AE7798" w:rsidTr="00C06721">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Национальная оборона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C06721">
        <w:trPr>
          <w:trHeight w:val="40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Мобилизационная и вневойсковая подготовка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330800,00</w:t>
            </w:r>
          </w:p>
        </w:tc>
      </w:tr>
      <w:tr w:rsidR="00AE7798" w:rsidRPr="00AE7798" w:rsidTr="00C06721">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C06721">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Расходы на выплату пе</w:t>
            </w:r>
            <w:r>
              <w:rPr>
                <w:rFonts w:ascii="Times New Roman" w:eastAsia="Times New Roman" w:hAnsi="Times New Roman" w:cs="Times New Roman"/>
                <w:sz w:val="24"/>
                <w:szCs w:val="24"/>
                <w:lang w:eastAsia="ru-RU"/>
              </w:rPr>
              <w:t>р</w:t>
            </w:r>
            <w:r w:rsidRPr="00AE7798">
              <w:rPr>
                <w:rFonts w:ascii="Times New Roman" w:eastAsia="Times New Roman" w:hAnsi="Times New Roman" w:cs="Times New Roman"/>
                <w:sz w:val="24"/>
                <w:szCs w:val="24"/>
                <w:lang w:eastAsia="ru-RU"/>
              </w:rPr>
              <w:t>соналу органов местного самоуправления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330800,00</w:t>
            </w:r>
          </w:p>
        </w:tc>
      </w:tr>
      <w:tr w:rsidR="00AE7798" w:rsidRPr="00AE7798" w:rsidTr="00C06721">
        <w:trPr>
          <w:trHeight w:val="4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Фонд оплаты труда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121</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254070,00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254070,00</w:t>
            </w:r>
          </w:p>
        </w:tc>
      </w:tr>
      <w:tr w:rsidR="00AE7798" w:rsidRPr="00AE7798" w:rsidTr="00C06721">
        <w:trPr>
          <w:trHeight w:val="10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0000051180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129</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76730,00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76730,00</w:t>
            </w:r>
          </w:p>
        </w:tc>
      </w:tr>
      <w:tr w:rsidR="00AE7798" w:rsidRPr="00AE7798" w:rsidTr="00C06721">
        <w:trPr>
          <w:trHeight w:val="78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Национальная </w:t>
            </w:r>
            <w:proofErr w:type="spellStart"/>
            <w:r w:rsidRPr="00AE7798">
              <w:rPr>
                <w:rFonts w:ascii="Times New Roman" w:eastAsia="Times New Roman" w:hAnsi="Times New Roman" w:cs="Times New Roman"/>
                <w:b/>
                <w:bCs/>
                <w:sz w:val="24"/>
                <w:szCs w:val="24"/>
                <w:lang w:eastAsia="ru-RU"/>
              </w:rPr>
              <w:t>безопастность</w:t>
            </w:r>
            <w:proofErr w:type="spellEnd"/>
            <w:r w:rsidRPr="00AE7798">
              <w:rPr>
                <w:rFonts w:ascii="Times New Roman" w:eastAsia="Times New Roman" w:hAnsi="Times New Roman" w:cs="Times New Roman"/>
                <w:b/>
                <w:bCs/>
                <w:sz w:val="24"/>
                <w:szCs w:val="24"/>
                <w:lang w:eastAsia="ru-RU"/>
              </w:rPr>
              <w:t xml:space="preserve"> и правоохранительная деятельность</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445000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445000</w:t>
            </w:r>
          </w:p>
        </w:tc>
      </w:tr>
      <w:tr w:rsidR="00AE7798" w:rsidRPr="00AE7798" w:rsidTr="00C06721">
        <w:trPr>
          <w:trHeight w:val="75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195000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195000</w:t>
            </w:r>
          </w:p>
        </w:tc>
      </w:tr>
      <w:tr w:rsidR="00AE7798" w:rsidRPr="00AE7798" w:rsidTr="00C06721">
        <w:trPr>
          <w:trHeight w:val="75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C06721">
        <w:trPr>
          <w:trHeight w:val="705"/>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C06721">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C06721">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C06721">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09</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0000021801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195000</w:t>
            </w:r>
          </w:p>
        </w:tc>
      </w:tr>
      <w:tr w:rsidR="00AE7798" w:rsidRPr="00AE7798" w:rsidTr="00C06721">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Обеспечение пожарной безопасности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250000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250000</w:t>
            </w:r>
          </w:p>
        </w:tc>
      </w:tr>
      <w:tr w:rsidR="00AE7798" w:rsidRPr="00AE7798" w:rsidTr="00C06721">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Обеспечение функционирования органов в сфере национальной безопасности и правоохранительной деятельности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000 00 24700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C06721">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Функционирования органов в сфере национальной безопасности и правоохранительной деятельности и обороны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C06721">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C06721">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C06721">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000 0024799</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250000</w:t>
            </w:r>
          </w:p>
        </w:tc>
      </w:tr>
      <w:tr w:rsidR="00AE7798" w:rsidRPr="00AE7798" w:rsidTr="00C06721">
        <w:trPr>
          <w:trHeight w:val="495"/>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Жилищно-коммунальное хозяйство</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1478522</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1478522</w:t>
            </w:r>
          </w:p>
        </w:tc>
      </w:tr>
      <w:tr w:rsidR="00AE7798" w:rsidRPr="00AE7798" w:rsidTr="00C06721">
        <w:trPr>
          <w:trHeight w:val="450"/>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b/>
                <w:bCs/>
                <w:color w:val="000000"/>
                <w:sz w:val="24"/>
                <w:szCs w:val="24"/>
                <w:lang w:eastAsia="ru-RU"/>
              </w:rPr>
            </w:pPr>
            <w:r w:rsidRPr="00AE7798">
              <w:rPr>
                <w:rFonts w:ascii="Times New Roman" w:eastAsia="Times New Roman" w:hAnsi="Times New Roman" w:cs="Times New Roman"/>
                <w:b/>
                <w:bCs/>
                <w:color w:val="000000"/>
                <w:sz w:val="24"/>
                <w:szCs w:val="24"/>
                <w:lang w:eastAsia="ru-RU"/>
              </w:rPr>
              <w:t>Уличное освещение</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000 00 60001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C06721">
        <w:trPr>
          <w:trHeight w:val="66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C06721">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C06721">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Прочая закупка товаров, работ и услуг </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000 00 60001</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402774</w:t>
            </w:r>
          </w:p>
        </w:tc>
      </w:tr>
      <w:tr w:rsidR="00AE7798" w:rsidRPr="00AE7798" w:rsidTr="00C06721">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Прочие мероприятия по благоустройству</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C06721">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C06721">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C06721">
        <w:trPr>
          <w:trHeight w:val="40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05</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000 00 60005</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1075748</w:t>
            </w:r>
          </w:p>
        </w:tc>
      </w:tr>
      <w:tr w:rsidR="00AE7798" w:rsidRPr="00AE7798" w:rsidTr="00C06721">
        <w:trPr>
          <w:trHeight w:val="54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Образование</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C06721">
        <w:trPr>
          <w:trHeight w:val="39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Молодежная политика и оздоровление детей</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C06721">
        <w:trPr>
          <w:trHeight w:val="3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Организационно-воспитательная работа с молодежью</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07</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000 00 43100</w:t>
            </w:r>
          </w:p>
        </w:tc>
        <w:tc>
          <w:tcPr>
            <w:tcW w:w="94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C06721">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Проведение мероприятий для детей и молодежи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C06721">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C06721">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C06721">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07</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000 00 43101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48600</w:t>
            </w:r>
          </w:p>
        </w:tc>
      </w:tr>
      <w:tr w:rsidR="00AE7798" w:rsidRPr="00AE7798" w:rsidTr="00C06721">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Культура, кинематография"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r>
      <w:tr w:rsidR="00AE7798" w:rsidRPr="00AE7798" w:rsidTr="00C06721">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Мероприятия в сфере культуры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08</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000 00 45000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335 000,00</w:t>
            </w:r>
          </w:p>
        </w:tc>
      </w:tr>
      <w:tr w:rsidR="00AE7798" w:rsidRPr="00AE7798" w:rsidTr="00C06721">
        <w:trPr>
          <w:trHeight w:val="7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C06721">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C06721">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C06721">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08</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000 00 45085</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335 000,00</w:t>
            </w:r>
          </w:p>
        </w:tc>
      </w:tr>
      <w:tr w:rsidR="00AE7798" w:rsidRPr="00AE7798" w:rsidTr="00C06721">
        <w:trPr>
          <w:trHeight w:val="34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Социальная политика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64 020,00</w:t>
            </w:r>
          </w:p>
        </w:tc>
      </w:tr>
      <w:tr w:rsidR="00AE7798" w:rsidRPr="00AE7798" w:rsidTr="00C06721">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Пенсионное обеспечение</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C06721">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Пенсии</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000 00 49000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C06721">
        <w:trPr>
          <w:trHeight w:val="45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C06721">
        <w:trPr>
          <w:trHeight w:val="480"/>
        </w:trPr>
        <w:tc>
          <w:tcPr>
            <w:tcW w:w="7240" w:type="dxa"/>
            <w:tcBorders>
              <w:top w:val="nil"/>
              <w:left w:val="single" w:sz="8" w:space="0" w:color="auto"/>
              <w:bottom w:val="single" w:sz="8" w:space="0" w:color="auto"/>
              <w:right w:val="single" w:sz="8" w:space="0" w:color="auto"/>
            </w:tcBorders>
            <w:shd w:val="clear" w:color="auto" w:fill="auto"/>
            <w:hideMark/>
          </w:tcPr>
          <w:p w:rsidR="00AE7798" w:rsidRPr="00AE7798" w:rsidRDefault="00AE7798" w:rsidP="00AE7798">
            <w:pPr>
              <w:spacing w:after="0" w:line="240" w:lineRule="auto"/>
              <w:jc w:val="both"/>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Доплаты к пенсиям муниципальным служащим</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C06721">
        <w:trPr>
          <w:trHeight w:val="3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Социальное обеспечение и иные выплаты населению</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C06721">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Социальные выплаты гражданам, кроме публичных нор-</w:t>
            </w:r>
            <w:proofErr w:type="spellStart"/>
            <w:r w:rsidRPr="00AE7798">
              <w:rPr>
                <w:rFonts w:ascii="Times New Roman" w:eastAsia="Times New Roman" w:hAnsi="Times New Roman" w:cs="Times New Roman"/>
                <w:sz w:val="24"/>
                <w:szCs w:val="24"/>
                <w:lang w:eastAsia="ru-RU"/>
              </w:rPr>
              <w:t>мативных</w:t>
            </w:r>
            <w:proofErr w:type="spellEnd"/>
            <w:r w:rsidRPr="00AE7798">
              <w:rPr>
                <w:rFonts w:ascii="Times New Roman" w:eastAsia="Times New Roman" w:hAnsi="Times New Roman" w:cs="Times New Roman"/>
                <w:sz w:val="24"/>
                <w:szCs w:val="24"/>
                <w:lang w:eastAsia="ru-RU"/>
              </w:rPr>
              <w:t xml:space="preserve"> социальных выплат</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C06721">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10</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01</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000 00 49101</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321</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64 020,00</w:t>
            </w:r>
          </w:p>
        </w:tc>
      </w:tr>
      <w:tr w:rsidR="00AE7798" w:rsidRPr="00AE7798" w:rsidTr="00C06721">
        <w:trPr>
          <w:trHeight w:val="54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Физическая культура и спорт</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C06721">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Массовый спорт</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162 000,00</w:t>
            </w:r>
          </w:p>
        </w:tc>
      </w:tr>
      <w:tr w:rsidR="00AE7798" w:rsidRPr="00AE7798" w:rsidTr="00C06721">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Физкультурно-оздоровительная работа и спортивные мероприятия</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000 00 51200</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C06721">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C06721">
        <w:trPr>
          <w:trHeight w:val="7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C06721">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C06721">
        <w:trPr>
          <w:trHeight w:val="8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11</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02</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000 00 51297</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244</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162 000,00</w:t>
            </w:r>
          </w:p>
        </w:tc>
      </w:tr>
      <w:tr w:rsidR="00AE7798" w:rsidRPr="00AE7798" w:rsidTr="00C06721">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Межбюджетные </w:t>
            </w:r>
            <w:proofErr w:type="spellStart"/>
            <w:r w:rsidRPr="00AE7798">
              <w:rPr>
                <w:rFonts w:ascii="Times New Roman" w:eastAsia="Times New Roman" w:hAnsi="Times New Roman" w:cs="Times New Roman"/>
                <w:b/>
                <w:bCs/>
                <w:sz w:val="24"/>
                <w:szCs w:val="24"/>
                <w:lang w:eastAsia="ru-RU"/>
              </w:rPr>
              <w:t>транcферты</w:t>
            </w:r>
            <w:proofErr w:type="spellEnd"/>
            <w:r w:rsidRPr="00AE7798">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14</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00</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5 200,00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5 200,00</w:t>
            </w:r>
          </w:p>
        </w:tc>
      </w:tr>
      <w:tr w:rsidR="00AE7798" w:rsidRPr="00AE7798" w:rsidTr="00C06721">
        <w:trPr>
          <w:trHeight w:val="4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Прочие межбюджетные трансферты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C06721">
        <w:trPr>
          <w:trHeight w:val="10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C06721">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Межбюджетные трансферты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500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C06721">
        <w:trPr>
          <w:trHeight w:val="4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lastRenderedPageBreak/>
              <w:t>Иные межбюджетные трансферты</w:t>
            </w:r>
          </w:p>
        </w:tc>
        <w:tc>
          <w:tcPr>
            <w:tcW w:w="96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14</w:t>
            </w:r>
          </w:p>
        </w:tc>
        <w:tc>
          <w:tcPr>
            <w:tcW w:w="108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03</w:t>
            </w:r>
          </w:p>
        </w:tc>
        <w:tc>
          <w:tcPr>
            <w:tcW w:w="1720" w:type="dxa"/>
            <w:tcBorders>
              <w:top w:val="nil"/>
              <w:left w:val="nil"/>
              <w:bottom w:val="single" w:sz="8" w:space="0" w:color="auto"/>
              <w:right w:val="single" w:sz="8" w:space="0" w:color="auto"/>
            </w:tcBorders>
            <w:shd w:val="clear" w:color="auto" w:fill="auto"/>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000 00 52106</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center"/>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540</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5 200,00</w:t>
            </w:r>
          </w:p>
        </w:tc>
      </w:tr>
      <w:tr w:rsidR="00AE7798" w:rsidRPr="00AE7798" w:rsidTr="00C06721">
        <w:trPr>
          <w:trHeight w:val="3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AE7798" w:rsidRPr="00AE7798" w:rsidRDefault="00AE7798" w:rsidP="00AE7798">
            <w:pPr>
              <w:spacing w:after="0" w:line="240" w:lineRule="auto"/>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 xml:space="preserve">Всего расходов:                                                                                                                                   </w:t>
            </w:r>
          </w:p>
        </w:tc>
        <w:tc>
          <w:tcPr>
            <w:tcW w:w="96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08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940"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rPr>
                <w:rFonts w:ascii="Times New Roman" w:eastAsia="Times New Roman" w:hAnsi="Times New Roman" w:cs="Times New Roman"/>
                <w:sz w:val="24"/>
                <w:szCs w:val="24"/>
                <w:lang w:eastAsia="ru-RU"/>
              </w:rPr>
            </w:pPr>
            <w:r w:rsidRPr="00AE7798">
              <w:rPr>
                <w:rFonts w:ascii="Times New Roman" w:eastAsia="Times New Roman" w:hAnsi="Times New Roman" w:cs="Times New Roman"/>
                <w:sz w:val="24"/>
                <w:szCs w:val="24"/>
                <w:lang w:eastAsia="ru-RU"/>
              </w:rPr>
              <w:t> </w:t>
            </w:r>
          </w:p>
        </w:tc>
        <w:tc>
          <w:tcPr>
            <w:tcW w:w="1683"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c>
          <w:tcPr>
            <w:tcW w:w="1597" w:type="dxa"/>
            <w:tcBorders>
              <w:top w:val="nil"/>
              <w:left w:val="nil"/>
              <w:bottom w:val="single" w:sz="8" w:space="0" w:color="auto"/>
              <w:right w:val="single" w:sz="8" w:space="0" w:color="auto"/>
            </w:tcBorders>
            <w:shd w:val="clear" w:color="auto" w:fill="auto"/>
            <w:noWrap/>
            <w:vAlign w:val="bottom"/>
            <w:hideMark/>
          </w:tcPr>
          <w:p w:rsidR="00AE7798" w:rsidRPr="00AE7798" w:rsidRDefault="00AE7798" w:rsidP="00AE7798">
            <w:pPr>
              <w:spacing w:after="0" w:line="240" w:lineRule="auto"/>
              <w:jc w:val="right"/>
              <w:rPr>
                <w:rFonts w:ascii="Times New Roman" w:eastAsia="Times New Roman" w:hAnsi="Times New Roman" w:cs="Times New Roman"/>
                <w:b/>
                <w:bCs/>
                <w:sz w:val="24"/>
                <w:szCs w:val="24"/>
                <w:lang w:eastAsia="ru-RU"/>
              </w:rPr>
            </w:pPr>
            <w:r w:rsidRPr="00AE7798">
              <w:rPr>
                <w:rFonts w:ascii="Times New Roman" w:eastAsia="Times New Roman" w:hAnsi="Times New Roman" w:cs="Times New Roman"/>
                <w:b/>
                <w:bCs/>
                <w:sz w:val="24"/>
                <w:szCs w:val="24"/>
                <w:lang w:eastAsia="ru-RU"/>
              </w:rPr>
              <w:t>8 820 000,00</w:t>
            </w:r>
          </w:p>
        </w:tc>
      </w:tr>
    </w:tbl>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pPr>
    </w:p>
    <w:p w:rsidR="00AE7798" w:rsidRDefault="00AE7798" w:rsidP="00CA1306">
      <w:pPr>
        <w:tabs>
          <w:tab w:val="left" w:pos="9585"/>
        </w:tabs>
        <w:spacing w:after="0" w:line="240" w:lineRule="auto"/>
        <w:jc w:val="right"/>
        <w:rPr>
          <w:rFonts w:ascii="Times New Roman" w:eastAsia="Times New Roman" w:hAnsi="Times New Roman" w:cs="Times New Roman"/>
          <w:sz w:val="24"/>
          <w:szCs w:val="24"/>
          <w:lang w:eastAsia="ru-RU"/>
        </w:rPr>
        <w:sectPr w:rsidR="00AE7798" w:rsidSect="00AE7798">
          <w:pgSz w:w="16838" w:h="11906" w:orient="landscape"/>
          <w:pgMar w:top="1701" w:right="1134" w:bottom="851" w:left="1134" w:header="709" w:footer="709" w:gutter="0"/>
          <w:cols w:space="708"/>
          <w:docGrid w:linePitch="360"/>
        </w:sectPr>
      </w:pPr>
    </w:p>
    <w:p w:rsidR="00CA1306" w:rsidRPr="00CA1306" w:rsidRDefault="00CA1306" w:rsidP="00CA1306">
      <w:pPr>
        <w:tabs>
          <w:tab w:val="left" w:pos="9585"/>
        </w:tabs>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Приложение № 17</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 Решению Совета сельского поселения</w:t>
      </w:r>
    </w:p>
    <w:p w:rsidR="00CA1306" w:rsidRPr="00CA1306" w:rsidRDefault="00CA1306" w:rsidP="00CA1306">
      <w:pPr>
        <w:spacing w:after="0" w:line="240" w:lineRule="auto"/>
        <w:jc w:val="right"/>
        <w:outlineLvl w:val="0"/>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«Красночикойское»  «О бюджете</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сельского поселения «Красночикойское»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 2020 год и плановый период 2021-2022 годов.</w:t>
      </w:r>
    </w:p>
    <w:p w:rsidR="00AE7798" w:rsidRPr="00CA1306" w:rsidRDefault="00AE7798" w:rsidP="00AE7798">
      <w:pPr>
        <w:spacing w:after="0" w:line="240" w:lineRule="auto"/>
        <w:jc w:val="right"/>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224</w:t>
      </w:r>
      <w:r w:rsidRPr="00CA1306">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 xml:space="preserve">17.12.2019 </w:t>
      </w:r>
      <w:r w:rsidRPr="00CA1306">
        <w:rPr>
          <w:rFonts w:ascii="Times New Roman" w:eastAsia="Times New Roman" w:hAnsi="Times New Roman" w:cs="Times New Roman"/>
          <w:sz w:val="24"/>
          <w:szCs w:val="24"/>
          <w:lang w:eastAsia="ru-RU"/>
        </w:rPr>
        <w:t xml:space="preserve">г. </w:t>
      </w:r>
    </w:p>
    <w:p w:rsidR="00CA1306" w:rsidRPr="00CA1306" w:rsidRDefault="00CA1306" w:rsidP="00CA1306">
      <w:pPr>
        <w:spacing w:after="0" w:line="240" w:lineRule="auto"/>
        <w:jc w:val="right"/>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Закрепление источников доходов бюджета сельского поселения “Красночикойское» за главными администраторами доходов бюджета сельского поселения «Красночикойское» - органами государственной власти Российской Федерации</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824"/>
        <w:gridCol w:w="5559"/>
      </w:tblGrid>
      <w:tr w:rsidR="00CA1306" w:rsidRPr="00CA1306" w:rsidTr="00AE7798">
        <w:tc>
          <w:tcPr>
            <w:tcW w:w="4012" w:type="dxa"/>
            <w:gridSpan w:val="2"/>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Код классификации доходов бюджетов Российской Федерации</w:t>
            </w:r>
          </w:p>
        </w:tc>
        <w:tc>
          <w:tcPr>
            <w:tcW w:w="5559" w:type="dxa"/>
            <w:vMerge w:val="restart"/>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Закрепление источников доходов бюджета сельского поселения за главными администраторами доходов бюджета сельского поселения – органами государственной власти Российской Федерации</w:t>
            </w:r>
          </w:p>
        </w:tc>
      </w:tr>
      <w:tr w:rsidR="00CA1306" w:rsidRPr="00CA1306" w:rsidTr="00AE7798">
        <w:tc>
          <w:tcPr>
            <w:tcW w:w="1188" w:type="dxa"/>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Код главного администратора доходов бюджета</w:t>
            </w: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Код вида доходов, код подвида доходов, код классификации операции сектора государственного управления, относящихся к доходам бюджетов</w:t>
            </w:r>
          </w:p>
        </w:tc>
        <w:tc>
          <w:tcPr>
            <w:tcW w:w="5559" w:type="dxa"/>
            <w:vMerge/>
          </w:tcPr>
          <w:p w:rsidR="00CA1306" w:rsidRPr="00CA1306" w:rsidRDefault="00CA1306" w:rsidP="00CA1306">
            <w:pPr>
              <w:spacing w:after="0" w:line="240" w:lineRule="auto"/>
              <w:rPr>
                <w:rFonts w:ascii="Times New Roman" w:eastAsia="Times New Roman" w:hAnsi="Times New Roman" w:cs="Times New Roman"/>
                <w:sz w:val="24"/>
                <w:szCs w:val="24"/>
                <w:lang w:eastAsia="ru-RU"/>
              </w:rPr>
            </w:pP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w:t>
            </w: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w:t>
            </w:r>
          </w:p>
        </w:tc>
        <w:tc>
          <w:tcPr>
            <w:tcW w:w="5559"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3</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tc>
        <w:tc>
          <w:tcPr>
            <w:tcW w:w="5559" w:type="dxa"/>
          </w:tcPr>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Управление Федеральной налоговой службы по Забайкальскому краю</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182</w:t>
            </w: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1 01 02000 01 0000 110</w:t>
            </w:r>
          </w:p>
        </w:tc>
        <w:tc>
          <w:tcPr>
            <w:tcW w:w="5559" w:type="dxa"/>
          </w:tcPr>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Налог на доходы физических лиц</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182</w:t>
            </w: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1 05 03000 01 0000 110</w:t>
            </w:r>
          </w:p>
        </w:tc>
        <w:tc>
          <w:tcPr>
            <w:tcW w:w="5559" w:type="dxa"/>
          </w:tcPr>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Единый сельскохозяйственный налог</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182</w:t>
            </w: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1 06 01030 10 0000 110</w:t>
            </w:r>
          </w:p>
        </w:tc>
        <w:tc>
          <w:tcPr>
            <w:tcW w:w="5559" w:type="dxa"/>
          </w:tcPr>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182</w:t>
            </w: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1 06 06000 00 0000 110</w:t>
            </w:r>
          </w:p>
        </w:tc>
        <w:tc>
          <w:tcPr>
            <w:tcW w:w="5559" w:type="dxa"/>
          </w:tcPr>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Земельный налог</w:t>
            </w:r>
          </w:p>
        </w:tc>
      </w:tr>
      <w:tr w:rsidR="00CA1306" w:rsidRPr="00CA1306" w:rsidTr="00AE7798">
        <w:tc>
          <w:tcPr>
            <w:tcW w:w="1188"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182</w:t>
            </w:r>
          </w:p>
        </w:tc>
        <w:tc>
          <w:tcPr>
            <w:tcW w:w="2824"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1 09 00000 00 0000 000</w:t>
            </w:r>
          </w:p>
        </w:tc>
        <w:tc>
          <w:tcPr>
            <w:tcW w:w="5559" w:type="dxa"/>
          </w:tcPr>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Задолженность по отмененным налогам, сборам и иным обязательным платежам</w:t>
            </w:r>
          </w:p>
        </w:tc>
      </w:tr>
    </w:tbl>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lastRenderedPageBreak/>
        <w:t>Пояснительная записка</w:t>
      </w: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 xml:space="preserve">К бюджету сельского  поселения  </w:t>
      </w:r>
    </w:p>
    <w:p w:rsidR="00CA1306" w:rsidRPr="00CA1306" w:rsidRDefault="00CA1306" w:rsidP="00CA1306">
      <w:pPr>
        <w:spacing w:after="0" w:line="240" w:lineRule="auto"/>
        <w:jc w:val="center"/>
        <w:rPr>
          <w:rFonts w:ascii="Times New Roman" w:eastAsia="Times New Roman" w:hAnsi="Times New Roman" w:cs="Times New Roman"/>
          <w:b/>
          <w:sz w:val="28"/>
          <w:szCs w:val="28"/>
          <w:lang w:eastAsia="ru-RU"/>
        </w:rPr>
      </w:pPr>
      <w:r w:rsidRPr="00CA1306">
        <w:rPr>
          <w:rFonts w:ascii="Times New Roman" w:eastAsia="Times New Roman" w:hAnsi="Times New Roman" w:cs="Times New Roman"/>
          <w:b/>
          <w:sz w:val="28"/>
          <w:szCs w:val="28"/>
          <w:lang w:eastAsia="ru-RU"/>
        </w:rPr>
        <w:t>«Красночикойское» на 2020-2022 гг.</w:t>
      </w:r>
    </w:p>
    <w:p w:rsidR="00CA1306" w:rsidRPr="00CA1306" w:rsidRDefault="00CA1306" w:rsidP="00CA1306">
      <w:pPr>
        <w:spacing w:after="0" w:line="240" w:lineRule="auto"/>
        <w:jc w:val="center"/>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При подготовке проекта бюджета поселения на 2020 год и плановый период 2021 и 2022 годов учтены цели и приоритеты, установленные основными направлениями бюджетной, налоговой и долговой  политики Российской Федерации на 2020 год и на плановый период 2021 и 2022 годов.</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Проект бюджета сельского поселения «Красночикойское» сформирован в соответствии с требованиями Бюджетного кодекса Российской Федерации, Положением  «О бюджетном процессе в сельском поселении «Красночикойское»», с учетом приказа Министерства финансов Российской Федерации Приказ Минфина России от 08.06.2018 N 132н "О Порядке формирования и применения кодов бюджетной классификации Российской Федерации, их структуре и принципах назначения".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Параметры бюджета поселения на 2020 год и плановый период 2021 - 2022 годов рассчитаны, исходя из показателей прогноза социально-экономического развития поселения на 2020-2022 годов.</w:t>
      </w:r>
    </w:p>
    <w:p w:rsidR="00CA1306" w:rsidRPr="00CA1306" w:rsidRDefault="00CA1306" w:rsidP="00CA1306">
      <w:pPr>
        <w:spacing w:after="0" w:line="240" w:lineRule="auto"/>
        <w:jc w:val="both"/>
        <w:rPr>
          <w:rFonts w:ascii="Arial" w:eastAsia="Times New Roman" w:hAnsi="Arial" w:cs="Arial"/>
          <w:color w:val="333333"/>
          <w:sz w:val="14"/>
          <w:szCs w:val="14"/>
          <w:lang w:eastAsia="ru-RU"/>
        </w:rPr>
      </w:pPr>
      <w:r w:rsidRPr="00CA1306">
        <w:rPr>
          <w:rFonts w:ascii="Times New Roman" w:eastAsia="Times New Roman" w:hAnsi="Times New Roman" w:cs="Times New Roman"/>
          <w:sz w:val="24"/>
          <w:szCs w:val="24"/>
          <w:lang w:eastAsia="ru-RU"/>
        </w:rPr>
        <w:t>Подготовка бюджета осуществлялась в рамках реализации положений:</w:t>
      </w:r>
      <w:r w:rsidRPr="00CA1306">
        <w:rPr>
          <w:rFonts w:ascii="Arial" w:eastAsia="Times New Roman" w:hAnsi="Arial" w:cs="Arial"/>
          <w:color w:val="333333"/>
          <w:sz w:val="14"/>
          <w:szCs w:val="1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Закона Забайкальского края  от 20.11.2011 № 608 -ЗЗК «О межбюджетных отношениях в Забайкальском крае»; </w:t>
      </w:r>
    </w:p>
    <w:p w:rsidR="00CA1306" w:rsidRPr="00CA1306" w:rsidRDefault="00CA1306" w:rsidP="00CA1306">
      <w:pPr>
        <w:numPr>
          <w:ilvl w:val="0"/>
          <w:numId w:val="1"/>
        </w:num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Налогового кодекса Российской Федерации (часть первая, часть вторая);</w:t>
      </w:r>
    </w:p>
    <w:p w:rsidR="00CA1306" w:rsidRPr="00CA1306" w:rsidRDefault="00CA1306" w:rsidP="00CA1306">
      <w:pPr>
        <w:numPr>
          <w:ilvl w:val="0"/>
          <w:numId w:val="1"/>
        </w:num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Федерального закона от 06.10.2003 №131-ФЗ «Об общих принципах организации местного самоуправления в Российской федерации»;</w:t>
      </w:r>
    </w:p>
    <w:p w:rsidR="00CA1306" w:rsidRPr="00CA1306" w:rsidRDefault="00CA1306" w:rsidP="00CA1306">
      <w:pPr>
        <w:numPr>
          <w:ilvl w:val="0"/>
          <w:numId w:val="1"/>
        </w:num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Федерального закона от 09.12.1991 № 2003-1 «О налоге на имущество физических лиц» (со всеми изменениями и дополнениями);</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Формирование проектировок бюджета  сельского поселения «Красночикойское» на 2020 г. и плановый период 2021-2022 годов  осуществлялось в соответствии  динамики поступлений доходов в бюджет сельского поселения «Красночикойское»  за 2018 – 2019  года.</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caps/>
          <w:spacing w:val="102"/>
          <w:sz w:val="24"/>
          <w:szCs w:val="24"/>
          <w:lang w:eastAsia="ru-RU"/>
        </w:rPr>
      </w:pPr>
      <w:r w:rsidRPr="00CA1306">
        <w:rPr>
          <w:rFonts w:ascii="Times New Roman" w:eastAsia="Times New Roman" w:hAnsi="Times New Roman" w:cs="Times New Roman"/>
          <w:b/>
          <w:caps/>
          <w:spacing w:val="102"/>
          <w:sz w:val="24"/>
          <w:szCs w:val="24"/>
          <w:lang w:eastAsia="ru-RU"/>
        </w:rPr>
        <w:t>доходы</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Поступления платежей в бюджет сельского поселения «Красночикойское» по доходным источникам на 2019-2021 года</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hd w:val="clear" w:color="auto" w:fill="FFFFFF"/>
        <w:tabs>
          <w:tab w:val="left" w:pos="9921"/>
        </w:tabs>
        <w:spacing w:after="0" w:line="326" w:lineRule="exact"/>
        <w:ind w:right="-2"/>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Объём бюджета сельского поселения «Красночикойское» по налоговым и неналоговым платежам, безвозмездным перечислениям прогнозируется на 2020 год в сумме 877000 руб., или на уровне 16,8  % к прогнозному исполнению за 2019 год. На 2021-2022 года в объеме 2021 г – 8770000 руб., 2022 – 8770000 руб.</w:t>
      </w:r>
    </w:p>
    <w:p w:rsidR="00CA1306" w:rsidRPr="00CA1306" w:rsidRDefault="00CA1306" w:rsidP="00CA1306">
      <w:pPr>
        <w:shd w:val="clear" w:color="auto" w:fill="FFFFFF"/>
        <w:tabs>
          <w:tab w:val="left" w:pos="9921"/>
        </w:tabs>
        <w:spacing w:after="0" w:line="326" w:lineRule="exact"/>
        <w:ind w:right="-2"/>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hd w:val="clear" w:color="auto" w:fill="FFFFFF"/>
        <w:spacing w:after="0" w:line="317" w:lineRule="exact"/>
        <w:ind w:right="19"/>
        <w:jc w:val="center"/>
        <w:rPr>
          <w:rFonts w:ascii="Times New Roman" w:eastAsia="Times New Roman" w:hAnsi="Times New Roman" w:cs="Times New Roman"/>
          <w:b/>
          <w:color w:val="000000"/>
          <w:spacing w:val="-7"/>
          <w:sz w:val="24"/>
          <w:szCs w:val="24"/>
          <w:lang w:eastAsia="ru-RU"/>
        </w:rPr>
      </w:pPr>
      <w:r w:rsidRPr="00CA1306">
        <w:rPr>
          <w:rFonts w:ascii="Times New Roman" w:eastAsia="Times New Roman" w:hAnsi="Times New Roman" w:cs="Times New Roman"/>
          <w:b/>
          <w:color w:val="000000"/>
          <w:sz w:val="24"/>
          <w:szCs w:val="24"/>
          <w:lang w:eastAsia="ru-RU"/>
        </w:rPr>
        <w:t>Налог на доходы физических лиц</w:t>
      </w:r>
    </w:p>
    <w:p w:rsidR="00CA1306" w:rsidRPr="00CA1306" w:rsidRDefault="00CA1306" w:rsidP="00CA1306">
      <w:pPr>
        <w:numPr>
          <w:ilvl w:val="0"/>
          <w:numId w:val="1"/>
        </w:num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20.11.2011 № 608 -ЗЗК «О межбюджетных отношениях в Забайкальском крае»; планируемых изменений в бюджетном и налоговом законодательстве</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В основу расчёта налога принят прогноз анализа динамики фактических поступлений к общему объему доходов  за 2018-2019 года.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Прогнозируемый объем общих поступлений по налогу на доходы физических лиц на 2020 год в сумме 3060000 руб., или 106,9 % к  прогнозным поступлениям в 2019 году, плановый период 2021-2022 годов в сумме 2021 г. – 3060000 руб.</w:t>
      </w:r>
      <w:r w:rsidRPr="00CA1306">
        <w:rPr>
          <w:rFonts w:ascii="Arial CYR" w:eastAsia="Times New Roman" w:hAnsi="Arial CYR" w:cs="Arial CYR"/>
          <w:sz w:val="20"/>
          <w:szCs w:val="20"/>
          <w:lang w:eastAsia="ru-RU"/>
        </w:rPr>
        <w:t xml:space="preserve"> </w:t>
      </w:r>
      <w:r w:rsidRPr="00CA1306">
        <w:rPr>
          <w:rFonts w:ascii="Times New Roman" w:eastAsia="Times New Roman" w:hAnsi="Times New Roman" w:cs="Times New Roman"/>
          <w:sz w:val="24"/>
          <w:szCs w:val="24"/>
          <w:lang w:eastAsia="ru-RU"/>
        </w:rPr>
        <w:t xml:space="preserve">, 2022 г. – 3060000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Налоги на совокупный доход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в том числе:</w:t>
      </w:r>
    </w:p>
    <w:p w:rsidR="00CA1306" w:rsidRPr="00CA1306" w:rsidRDefault="00CA1306" w:rsidP="00CA1306">
      <w:pPr>
        <w:spacing w:after="0" w:line="240" w:lineRule="auto"/>
        <w:jc w:val="both"/>
        <w:rPr>
          <w:rFonts w:ascii="Times New Roman" w:eastAsia="Times New Roman" w:hAnsi="Times New Roman" w:cs="Times New Roman"/>
          <w:i/>
          <w:sz w:val="24"/>
          <w:szCs w:val="24"/>
          <w:lang w:eastAsia="ru-RU"/>
        </w:rPr>
      </w:pPr>
      <w:r w:rsidRPr="00CA1306">
        <w:rPr>
          <w:rFonts w:ascii="Times New Roman" w:eastAsia="Times New Roman" w:hAnsi="Times New Roman" w:cs="Times New Roman"/>
          <w:i/>
          <w:sz w:val="24"/>
          <w:szCs w:val="24"/>
          <w:lang w:eastAsia="ru-RU"/>
        </w:rPr>
        <w:t>Единый сельскохозяйственный налог</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Расчёт прогнозируемого поступления единого сельскохозяйственного налога произведён по нормативу отчислений 30 %  в бюджет сельского поселения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Прогнозируемый объём поступлений  на 2020 год в сумме 21000 руб., или 100 % к 2019 году, плановый период 2021-2022 годов в сумме 2021 г – 21000 руб., 2022 г. – 21000 руб.</w:t>
      </w:r>
    </w:p>
    <w:p w:rsidR="00CA1306" w:rsidRPr="00CA1306" w:rsidRDefault="00CA1306" w:rsidP="00CA1306">
      <w:pPr>
        <w:keepNext/>
        <w:spacing w:after="0" w:line="240" w:lineRule="auto"/>
        <w:jc w:val="center"/>
        <w:outlineLvl w:val="0"/>
        <w:rPr>
          <w:rFonts w:ascii="Times New Roman" w:eastAsia="Times New Roman" w:hAnsi="Times New Roman" w:cs="Times New Roman"/>
          <w:i/>
          <w:iCs/>
          <w:sz w:val="24"/>
          <w:szCs w:val="24"/>
          <w:u w:val="single"/>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Налоги на имущество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в том числе:</w:t>
      </w:r>
    </w:p>
    <w:p w:rsidR="00CA1306" w:rsidRPr="00CA1306" w:rsidRDefault="00CA1306" w:rsidP="00CA1306">
      <w:pPr>
        <w:spacing w:after="0" w:line="240" w:lineRule="auto"/>
        <w:jc w:val="center"/>
        <w:rPr>
          <w:rFonts w:ascii="Times New Roman" w:eastAsia="Times New Roman" w:hAnsi="Times New Roman" w:cs="Times New Roman"/>
          <w:b/>
          <w:i/>
          <w:sz w:val="24"/>
          <w:szCs w:val="24"/>
          <w:lang w:eastAsia="ru-RU"/>
        </w:rPr>
      </w:pPr>
      <w:r w:rsidRPr="00CA1306">
        <w:rPr>
          <w:rFonts w:ascii="Times New Roman" w:eastAsia="Times New Roman" w:hAnsi="Times New Roman" w:cs="Times New Roman"/>
          <w:b/>
          <w:i/>
          <w:sz w:val="24"/>
          <w:szCs w:val="24"/>
          <w:lang w:eastAsia="ru-RU"/>
        </w:rPr>
        <w:t xml:space="preserve">Налог на имущество физических лиц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Расчет налога на имущество физических лиц  произведен в соответствии с главой 32 части второй Налогового кодекса Российской Федерации, налоговая база по налогу на имущество физических лиц определена исходя  из кадастровой стоимости объектов налогообложения.</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В соответствии со статьей 61.5  Бюджетного Кодекса   Российской Федерации  налог на имущество физических лиц подлежит зачислению  в бюджет поселения  по нормативу 100%.</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В основу расчета заложены следующие показатели:</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sz w:val="24"/>
          <w:szCs w:val="24"/>
          <w:lang w:eastAsia="ru-RU"/>
        </w:rPr>
        <w:tab/>
        <w:t>отчетные данные (5-МН)  МРИ ФНС № 8 по Забайкальскому краю;</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sz w:val="24"/>
          <w:szCs w:val="24"/>
          <w:lang w:eastAsia="ru-RU"/>
        </w:rPr>
        <w:tab/>
        <w:t>решение сельского поселения «Красночикойское»  «О налоге на имущество физических лиц», которым установлены ставки по налогу на имущество физических лиц.</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Прогнозируемый объем поступлений на 2020 год  в сумме 1460000 руб., или 130,3 % к прогнозным поступлениям в 2019 году, плановый период 2021-2022 годов в сумме 2021 г – 1460000 руб., 2022 г. – 1460000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120" w:line="240" w:lineRule="auto"/>
        <w:jc w:val="center"/>
        <w:rPr>
          <w:rFonts w:ascii="Times New Roman" w:eastAsia="Times New Roman" w:hAnsi="Times New Roman" w:cs="Times New Roman"/>
          <w:b/>
          <w:i/>
          <w:sz w:val="24"/>
          <w:szCs w:val="24"/>
          <w:lang w:eastAsia="ru-RU"/>
        </w:rPr>
      </w:pPr>
      <w:r w:rsidRPr="00CA1306">
        <w:rPr>
          <w:rFonts w:ascii="Times New Roman" w:eastAsia="Times New Roman" w:hAnsi="Times New Roman" w:cs="Times New Roman"/>
          <w:b/>
          <w:i/>
          <w:sz w:val="24"/>
          <w:szCs w:val="24"/>
          <w:lang w:eastAsia="ru-RU"/>
        </w:rPr>
        <w:t>Земельный налог</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Расчет земельного налога осуществлён с учетом положений главы 31 «Земельный налог» части второй Налогового кодекса.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Прогнозируемый объем поступлений на 2020 год в сумме 2200000 руб., или 115,8 % к плану 2019 года.  В основу расчёта налога принят план по налогу  и прогноз поступлений на 2019 г. и данные формы 5-МН, плановый период 2021-2022 годов в сумме 2021 г – 2200000 руб., 2022 г. – 2200000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Доходы от использования имущества, находящегося в государственной и муниципальной собственности </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Прогнозируемый объём поступлений на 2020 год в сумме  360000 руб., в сумме на 2021 г – 360000 руб., 2022 г.- 360000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Прочие поступления от использования имущества, находящегося в собственности сельских поселений (за исключением имущества бюджетных и автономных </w:t>
      </w:r>
      <w:r w:rsidRPr="00CA1306">
        <w:rPr>
          <w:rFonts w:ascii="Times New Roman" w:eastAsia="Times New Roman" w:hAnsi="Times New Roman" w:cs="Times New Roman"/>
          <w:b/>
          <w:sz w:val="24"/>
          <w:szCs w:val="24"/>
          <w:lang w:eastAsia="ru-RU"/>
        </w:rPr>
        <w:lastRenderedPageBreak/>
        <w:t>учреждений, а также имущества государственных и муниципальных предприятий, в том числе казенных)</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Прогнозируемый объём поступлений на 2020 год в сумме  10000 руб., в сумме на 2021 г – 10000 руб., 2022 г.- 10000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Безвозмездные поступления (код 000 2 00 00000 00 0000 000)</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sz w:val="24"/>
          <w:szCs w:val="24"/>
          <w:lang w:eastAsia="ru-RU"/>
        </w:rPr>
        <w:tab/>
        <w:t>Безвозмездные поступления в бюджет сельского поселения  спрогнозированы на 2020 год в сумме 1359000 руб. или 3 % к плановым назначениям на  2019 год, плановый период 2021-2022 годов в сумме 2021 г – 1359000 руб., 2022 г. – 1359000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ДОХОДЫ – ВСЕГО:  2020 год – 8770000 руб., 2021 г. – 8770000 руб., 2022 г. – 8770000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РАСХОДЫ</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бюджета сельского поселения «Красночикойское» на 2020 год. </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numPr>
          <w:ilvl w:val="0"/>
          <w:numId w:val="2"/>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Функционирование высшего должностного лица (глава поселения)</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(0102)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-211  (оплата труда)</w:t>
      </w:r>
      <w:r w:rsidRPr="00CA1306">
        <w:rPr>
          <w:rFonts w:ascii="Times New Roman" w:eastAsia="Times New Roman" w:hAnsi="Times New Roman" w:cs="Times New Roman"/>
          <w:sz w:val="24"/>
          <w:szCs w:val="24"/>
          <w:lang w:eastAsia="ru-RU"/>
        </w:rPr>
        <w:t xml:space="preserve"> –626038    (4638х79.4х1,7)</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 )</w:t>
      </w:r>
      <w:r w:rsidRPr="00CA1306">
        <w:rPr>
          <w:rFonts w:ascii="Times New Roman" w:eastAsia="Times New Roman" w:hAnsi="Times New Roman" w:cs="Times New Roman"/>
          <w:sz w:val="24"/>
          <w:szCs w:val="24"/>
          <w:lang w:eastAsia="ru-RU"/>
        </w:rPr>
        <w:t xml:space="preserve"> – 189064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Итого: 815102 руб.</w:t>
      </w:r>
    </w:p>
    <w:p w:rsidR="00CA1306" w:rsidRPr="00CA1306" w:rsidRDefault="00CA1306" w:rsidP="00CA1306">
      <w:pPr>
        <w:tabs>
          <w:tab w:val="left" w:pos="1935"/>
        </w:tabs>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ab/>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2.Функционирование законодательных представительных органов государственной власти.  (0103)</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-221 (услуги связи) – 4800 руб. оплата за передачу электронной отчетности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- 226 (прочие услуги)  144000 руб. (услуги делопроизводителя),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Итого: 148800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7"/>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Руководство и управление в сфере установленных функций (аппарат администрации   сельского   поселения   (0104) – 1406166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-211 расходы на оплату работников –1046095 руб. </w:t>
      </w:r>
      <w:r w:rsidRPr="00CA1306">
        <w:rPr>
          <w:rFonts w:ascii="Times New Roman" w:eastAsia="Times New Roman" w:hAnsi="Times New Roman" w:cs="Times New Roman"/>
          <w:sz w:val="24"/>
          <w:szCs w:val="24"/>
          <w:lang w:eastAsia="ru-RU"/>
        </w:rPr>
        <w:t xml:space="preserve">оплата труда  (9925*62 окладов*1,7)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315921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44150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оплата транспортного налога – 5000 руб., налог на имущество – 39150 руб.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numPr>
          <w:ilvl w:val="0"/>
          <w:numId w:val="7"/>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Проведение выборов и референдумов (0107) – 331632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numPr>
          <w:ilvl w:val="0"/>
          <w:numId w:val="7"/>
        </w:num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Другие общегосударственные вопросы      (0113) – 3580790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-211 расходы на оплату работников – 2085875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  определяются из расчета по фонду оплаты труда</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212 – 1800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(суточные при командировках)</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629935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-221 (оплата услуг связи) - 70000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 xml:space="preserve">. 10000 руб. </w:t>
      </w:r>
      <w:r w:rsidRPr="00CA1306">
        <w:rPr>
          <w:rFonts w:ascii="Times New Roman" w:eastAsia="Times New Roman" w:hAnsi="Times New Roman" w:cs="Times New Roman"/>
          <w:sz w:val="24"/>
          <w:szCs w:val="24"/>
          <w:lang w:eastAsia="ru-RU"/>
        </w:rPr>
        <w:t>отправка заказных писем, 60</w:t>
      </w:r>
      <w:r w:rsidRPr="00CA1306">
        <w:rPr>
          <w:rFonts w:ascii="Times New Roman" w:eastAsia="Times New Roman" w:hAnsi="Times New Roman" w:cs="Times New Roman"/>
          <w:b/>
          <w:sz w:val="24"/>
          <w:szCs w:val="24"/>
          <w:lang w:eastAsia="ru-RU"/>
        </w:rPr>
        <w:t>000 руб</w:t>
      </w:r>
      <w:r w:rsidRPr="00CA1306">
        <w:rPr>
          <w:rFonts w:ascii="Times New Roman" w:eastAsia="Times New Roman" w:hAnsi="Times New Roman" w:cs="Times New Roman"/>
          <w:sz w:val="24"/>
          <w:szCs w:val="24"/>
          <w:lang w:eastAsia="ru-RU"/>
        </w:rPr>
        <w:t>. (ОАО «Сибирьтелеком» - 20000 руб., интернет - 31224 руб., переговоры – 8776 руб.)</w:t>
      </w:r>
      <w:r w:rsidRPr="00CA1306">
        <w:rPr>
          <w:rFonts w:ascii="Times New Roman" w:eastAsia="Times New Roman" w:hAnsi="Times New Roman" w:cs="Times New Roman"/>
          <w:b/>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-222 (транспортные расходы)</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 32800   руб.</w:t>
      </w:r>
      <w:r w:rsidRPr="00CA1306">
        <w:rPr>
          <w:rFonts w:ascii="Times New Roman" w:eastAsia="Times New Roman" w:hAnsi="Times New Roman" w:cs="Times New Roman"/>
          <w:sz w:val="24"/>
          <w:szCs w:val="24"/>
          <w:lang w:eastAsia="ru-RU"/>
        </w:rPr>
        <w:t xml:space="preserve"> командировочные расходы (1600*2=3200 руб. 1 поездка до г. Чита, 3200* 4 (командировок) = 12800 руб.), транспортные расходы ЗУР – 20000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lastRenderedPageBreak/>
        <w:t>- 223 (коммунальные услуги)</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80500 руб.</w:t>
      </w:r>
      <w:r w:rsidRPr="00CA1306">
        <w:rPr>
          <w:rFonts w:ascii="Times New Roman" w:eastAsia="Times New Roman" w:hAnsi="Times New Roman" w:cs="Times New Roman"/>
          <w:sz w:val="24"/>
          <w:szCs w:val="24"/>
          <w:lang w:eastAsia="ru-RU"/>
        </w:rPr>
        <w:t xml:space="preserve"> электроэнергия (16100 кВт/ч*5 руб. = 80500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-225 (работы, услуги по содержанию имущества)</w:t>
      </w:r>
      <w:r w:rsidRPr="00CA1306">
        <w:rPr>
          <w:rFonts w:ascii="Times New Roman" w:eastAsia="Times New Roman" w:hAnsi="Times New Roman" w:cs="Times New Roman"/>
          <w:sz w:val="24"/>
          <w:szCs w:val="24"/>
          <w:lang w:eastAsia="ru-RU"/>
        </w:rPr>
        <w:t xml:space="preserve"> –60000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10</w:t>
      </w:r>
      <w:r w:rsidRPr="00CA1306">
        <w:rPr>
          <w:rFonts w:ascii="Times New Roman" w:eastAsia="Times New Roman" w:hAnsi="Times New Roman" w:cs="Times New Roman"/>
          <w:b/>
          <w:sz w:val="24"/>
          <w:szCs w:val="24"/>
          <w:lang w:eastAsia="ru-RU"/>
        </w:rPr>
        <w:t>000 руб.</w:t>
      </w:r>
      <w:r w:rsidRPr="00CA1306">
        <w:rPr>
          <w:rFonts w:ascii="Times New Roman" w:eastAsia="Times New Roman" w:hAnsi="Times New Roman" w:cs="Times New Roman"/>
          <w:sz w:val="24"/>
          <w:szCs w:val="24"/>
          <w:lang w:eastAsia="ru-RU"/>
        </w:rPr>
        <w:t xml:space="preserve">   заправка и ремонт картриджей - 10000 руб., ремонт здания администрации – 50000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   - 226 (прочие работы, услуги) </w:t>
      </w:r>
      <w:r w:rsidRPr="00CA1306">
        <w:rPr>
          <w:rFonts w:ascii="Times New Roman" w:eastAsia="Times New Roman" w:hAnsi="Times New Roman" w:cs="Times New Roman"/>
          <w:sz w:val="24"/>
          <w:szCs w:val="24"/>
          <w:lang w:eastAsia="ru-RU"/>
        </w:rPr>
        <w:t>– 309000</w:t>
      </w:r>
      <w:r w:rsidRPr="00CA1306">
        <w:rPr>
          <w:rFonts w:ascii="Times New Roman" w:eastAsia="Times New Roman" w:hAnsi="Times New Roman" w:cs="Times New Roman"/>
          <w:b/>
          <w:sz w:val="24"/>
          <w:szCs w:val="24"/>
          <w:lang w:eastAsia="ru-RU"/>
        </w:rPr>
        <w:t xml:space="preserve">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sz w:val="24"/>
          <w:szCs w:val="24"/>
          <w:lang w:eastAsia="ru-RU"/>
        </w:rPr>
        <w:t xml:space="preserve">. :  подписка , объявления в газету– 10000 руб.,  курсы повышения квалификации специалистов – 10000 руб., услуги охраны – 120 000 (10000 х 12 мес.), услуги </w:t>
      </w:r>
      <w:proofErr w:type="spellStart"/>
      <w:r w:rsidRPr="00CA1306">
        <w:rPr>
          <w:rFonts w:ascii="Times New Roman" w:eastAsia="Times New Roman" w:hAnsi="Times New Roman" w:cs="Times New Roman"/>
          <w:sz w:val="24"/>
          <w:szCs w:val="24"/>
          <w:lang w:eastAsia="ru-RU"/>
        </w:rPr>
        <w:t>медосвидетельствования</w:t>
      </w:r>
      <w:proofErr w:type="spellEnd"/>
      <w:r w:rsidRPr="00CA1306">
        <w:rPr>
          <w:rFonts w:ascii="Times New Roman" w:eastAsia="Times New Roman" w:hAnsi="Times New Roman" w:cs="Times New Roman"/>
          <w:sz w:val="24"/>
          <w:szCs w:val="24"/>
          <w:lang w:eastAsia="ru-RU"/>
        </w:rPr>
        <w:t xml:space="preserve">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w:t>
      </w:r>
      <w:proofErr w:type="spellStart"/>
      <w:r w:rsidRPr="00CA1306">
        <w:rPr>
          <w:rFonts w:ascii="Times New Roman" w:eastAsia="Times New Roman" w:hAnsi="Times New Roman" w:cs="Times New Roman"/>
          <w:sz w:val="24"/>
          <w:szCs w:val="24"/>
          <w:lang w:eastAsia="ru-RU"/>
        </w:rPr>
        <w:t>Консюльтант</w:t>
      </w:r>
      <w:proofErr w:type="spellEnd"/>
      <w:r w:rsidRPr="00CA1306">
        <w:rPr>
          <w:rFonts w:ascii="Times New Roman" w:eastAsia="Times New Roman" w:hAnsi="Times New Roman" w:cs="Times New Roman"/>
          <w:sz w:val="24"/>
          <w:szCs w:val="24"/>
          <w:lang w:eastAsia="ru-RU"/>
        </w:rPr>
        <w:t xml:space="preserve"> Плюс – 78000 руб. 2400 руб.- квартирные расходы при командировках  (300 руб. в сутки х2 х 4 командировок),</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 –13000 руб.,  3</w:t>
      </w:r>
      <w:r w:rsidRPr="00CA1306">
        <w:rPr>
          <w:rFonts w:ascii="Times New Roman" w:eastAsia="Times New Roman" w:hAnsi="Times New Roman" w:cs="Times New Roman"/>
          <w:sz w:val="24"/>
          <w:szCs w:val="24"/>
          <w:lang w:eastAsia="ru-RU"/>
        </w:rPr>
        <w:t>000 руб.- Ассоциация глав, непредвиденные расходы (поздравление участников ВОВ, жителей с 90-летием и др.) – 10000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- 340 (увеличение стоимости материальных запасов) –</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250880 руб.</w:t>
      </w:r>
      <w:r w:rsidRPr="00CA1306">
        <w:rPr>
          <w:rFonts w:ascii="Times New Roman" w:eastAsia="Times New Roman" w:hAnsi="Times New Roman" w:cs="Times New Roman"/>
          <w:sz w:val="24"/>
          <w:szCs w:val="24"/>
          <w:lang w:eastAsia="ru-RU"/>
        </w:rPr>
        <w:t xml:space="preserve">      хозяйственные –30 000   руб., канцелярские товары 30000 руб.,   ГСМ –     55200   руб. ( 1200 л. Х 46 руб.), печное топливо  -   </w:t>
      </w:r>
      <w:smartTag w:uri="urn:schemas-microsoft-com:office:smarttags" w:element="metricconverter">
        <w:smartTagPr>
          <w:attr w:name="ProductID" w:val="80 куб. м"/>
        </w:smartTagPr>
        <w:r w:rsidRPr="00CA1306">
          <w:rPr>
            <w:rFonts w:ascii="Times New Roman" w:eastAsia="Times New Roman" w:hAnsi="Times New Roman" w:cs="Times New Roman"/>
            <w:sz w:val="24"/>
            <w:szCs w:val="24"/>
            <w:lang w:eastAsia="ru-RU"/>
          </w:rPr>
          <w:t>80 куб. м</w:t>
        </w:r>
      </w:smartTag>
      <w:r w:rsidRPr="00CA1306">
        <w:rPr>
          <w:rFonts w:ascii="Times New Roman" w:eastAsia="Times New Roman" w:hAnsi="Times New Roman" w:cs="Times New Roman"/>
          <w:sz w:val="24"/>
          <w:szCs w:val="24"/>
          <w:lang w:eastAsia="ru-RU"/>
        </w:rPr>
        <w:t xml:space="preserve"> х 1100 руб. = 88000 руб., уголь 20 т. Х 1634 руб. = 32680 руб., з/части на автомашину – 15000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tabs>
          <w:tab w:val="left" w:pos="5145"/>
        </w:tabs>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ab/>
      </w:r>
    </w:p>
    <w:p w:rsidR="00CA1306" w:rsidRPr="00CA1306" w:rsidRDefault="00CA1306" w:rsidP="00CA1306">
      <w:pPr>
        <w:numPr>
          <w:ilvl w:val="0"/>
          <w:numId w:val="7"/>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ВУС (0203) </w:t>
      </w:r>
    </w:p>
    <w:p w:rsidR="00CA1306" w:rsidRPr="00CA1306" w:rsidRDefault="00CA1306" w:rsidP="00CA1306">
      <w:pPr>
        <w:spacing w:after="0" w:line="240" w:lineRule="auto"/>
        <w:contextualSpacing/>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-211 (расходы на оплату работника)  – 254070 руб.</w:t>
      </w:r>
    </w:p>
    <w:p w:rsidR="00CA1306" w:rsidRPr="00CA1306" w:rsidRDefault="00CA1306" w:rsidP="00CA1306">
      <w:pPr>
        <w:spacing w:after="0" w:line="240" w:lineRule="auto"/>
        <w:contextualSpacing/>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-213 (начисления на оплату труда) – 76730 руб.</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Итого: 330800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7"/>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Предупреждение и ликвидация последствий ЧС – 195000 руб.</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-225 (работы, услуги по содержанию имущества)</w:t>
      </w:r>
      <w:r w:rsidRPr="00CA1306">
        <w:rPr>
          <w:rFonts w:ascii="Times New Roman" w:eastAsia="Times New Roman" w:hAnsi="Times New Roman" w:cs="Times New Roman"/>
          <w:sz w:val="24"/>
          <w:szCs w:val="24"/>
          <w:lang w:eastAsia="ru-RU"/>
        </w:rPr>
        <w:t xml:space="preserve"> – 180000 руб. (обслуживание и ремонт шлюзов).</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- 290 (прочие расходы) –  </w:t>
      </w:r>
      <w:r w:rsidRPr="00CA1306">
        <w:rPr>
          <w:rFonts w:ascii="Times New Roman" w:eastAsia="Times New Roman" w:hAnsi="Times New Roman" w:cs="Times New Roman"/>
          <w:sz w:val="24"/>
          <w:szCs w:val="24"/>
          <w:lang w:eastAsia="ru-RU"/>
        </w:rPr>
        <w:t xml:space="preserve"> 15000  руб. (резервный фонд)</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7"/>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Обеспечение пожарной безопасности ( 0310)  250000 руб.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- 250000 руб.</w:t>
      </w:r>
      <w:r w:rsidRPr="00CA1306">
        <w:rPr>
          <w:rFonts w:ascii="Times New Roman" w:eastAsia="Times New Roman" w:hAnsi="Times New Roman" w:cs="Times New Roman"/>
          <w:sz w:val="24"/>
          <w:szCs w:val="24"/>
          <w:lang w:eastAsia="ru-RU"/>
        </w:rPr>
        <w:t xml:space="preserve">   создание противопожарных (</w:t>
      </w:r>
      <w:proofErr w:type="spellStart"/>
      <w:r w:rsidRPr="00CA1306">
        <w:rPr>
          <w:rFonts w:ascii="Times New Roman" w:eastAsia="Times New Roman" w:hAnsi="Times New Roman" w:cs="Times New Roman"/>
          <w:sz w:val="24"/>
          <w:szCs w:val="24"/>
          <w:lang w:eastAsia="ru-RU"/>
        </w:rPr>
        <w:t>мин.полос</w:t>
      </w:r>
      <w:proofErr w:type="spellEnd"/>
      <w:r w:rsidRPr="00CA1306">
        <w:rPr>
          <w:rFonts w:ascii="Times New Roman" w:eastAsia="Times New Roman" w:hAnsi="Times New Roman" w:cs="Times New Roman"/>
          <w:sz w:val="24"/>
          <w:szCs w:val="24"/>
          <w:lang w:eastAsia="ru-RU"/>
        </w:rPr>
        <w:t xml:space="preserve">) полос 200000 руб., отжиг 30000 руб., </w:t>
      </w:r>
      <w:proofErr w:type="spellStart"/>
      <w:r w:rsidRPr="00CA1306">
        <w:rPr>
          <w:rFonts w:ascii="Times New Roman" w:eastAsia="Times New Roman" w:hAnsi="Times New Roman" w:cs="Times New Roman"/>
          <w:sz w:val="24"/>
          <w:szCs w:val="24"/>
          <w:lang w:eastAsia="ru-RU"/>
        </w:rPr>
        <w:t>подворовый</w:t>
      </w:r>
      <w:proofErr w:type="spellEnd"/>
      <w:r w:rsidRPr="00CA1306">
        <w:rPr>
          <w:rFonts w:ascii="Times New Roman" w:eastAsia="Times New Roman" w:hAnsi="Times New Roman" w:cs="Times New Roman"/>
          <w:sz w:val="24"/>
          <w:szCs w:val="24"/>
          <w:lang w:eastAsia="ru-RU"/>
        </w:rPr>
        <w:t xml:space="preserve"> обход граждан – 20000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widowControl w:val="0"/>
        <w:numPr>
          <w:ilvl w:val="0"/>
          <w:numId w:val="7"/>
        </w:numPr>
        <w:autoSpaceDE w:val="0"/>
        <w:autoSpaceDN w:val="0"/>
        <w:adjustRightInd w:val="0"/>
        <w:spacing w:after="0" w:line="240" w:lineRule="auto"/>
        <w:jc w:val="both"/>
        <w:rPr>
          <w:rFonts w:ascii="Arial" w:eastAsia="Times New Roman" w:hAnsi="Arial" w:cs="Arial"/>
          <w:b/>
          <w:sz w:val="20"/>
          <w:szCs w:val="20"/>
          <w:lang w:eastAsia="ru-RU"/>
        </w:rPr>
      </w:pPr>
      <w:r w:rsidRPr="00CA1306">
        <w:rPr>
          <w:rFonts w:ascii="Arial" w:eastAsia="Times New Roman" w:hAnsi="Arial" w:cs="Arial"/>
          <w:b/>
          <w:sz w:val="20"/>
          <w:szCs w:val="20"/>
          <w:lang w:eastAsia="ru-RU"/>
        </w:rPr>
        <w:t>0503 «Благоустройство»  211142 руб.</w:t>
      </w: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- 223 (коммунальные услуги)</w:t>
      </w:r>
      <w:r w:rsidRPr="00CA1306">
        <w:rPr>
          <w:rFonts w:ascii="Times New Roman" w:eastAsia="Times New Roman" w:hAnsi="Times New Roman" w:cs="Times New Roman"/>
          <w:sz w:val="24"/>
          <w:szCs w:val="24"/>
          <w:lang w:eastAsia="ru-RU"/>
        </w:rPr>
        <w:t xml:space="preserve">  - 71142 руб. уличное освещение</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140000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 спиливание сухих деревьев – 80000 руб., 50000 руб. изготовление баннеров, аншлагов (наименование улиц, аншлаги с запретами и др.), захоронение лиц БОМЖ – 10000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10. Молодежная политика и оздоровление детей (0707 )</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 xml:space="preserve">48600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- 290 (прочие расходы) –  </w:t>
      </w:r>
      <w:r w:rsidRPr="00CA1306">
        <w:rPr>
          <w:rFonts w:ascii="Times New Roman" w:eastAsia="Times New Roman" w:hAnsi="Times New Roman" w:cs="Times New Roman"/>
          <w:sz w:val="24"/>
          <w:szCs w:val="24"/>
          <w:lang w:eastAsia="ru-RU"/>
        </w:rPr>
        <w:t xml:space="preserve"> 48600  руб. проведение молодежных мероприятий (День защиты детей, библиотечные мероприятия и др.)</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11.  Культура (0801</w:t>
      </w:r>
      <w:r w:rsidRPr="00CA1306">
        <w:rPr>
          <w:rFonts w:ascii="Times New Roman" w:eastAsia="Times New Roman" w:hAnsi="Times New Roman" w:cs="Times New Roman"/>
          <w:sz w:val="24"/>
          <w:szCs w:val="24"/>
          <w:lang w:eastAsia="ru-RU"/>
        </w:rPr>
        <w:t>)  1235000</w:t>
      </w:r>
      <w:r w:rsidRPr="00CA1306">
        <w:rPr>
          <w:rFonts w:ascii="Times New Roman" w:eastAsia="Times New Roman" w:hAnsi="Times New Roman" w:cs="Times New Roman"/>
          <w:b/>
          <w:sz w:val="24"/>
          <w:szCs w:val="24"/>
          <w:lang w:eastAsia="ru-RU"/>
        </w:rPr>
        <w:t xml:space="preserve">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  1235000 руб.:  </w:t>
      </w:r>
      <w:r w:rsidRPr="00CA1306">
        <w:rPr>
          <w:rFonts w:ascii="Times New Roman" w:eastAsia="Times New Roman" w:hAnsi="Times New Roman" w:cs="Times New Roman"/>
          <w:sz w:val="24"/>
          <w:szCs w:val="24"/>
          <w:lang w:eastAsia="ru-RU"/>
        </w:rPr>
        <w:t xml:space="preserve"> РЦНК и  Э   (центр  народной культуры) – 30000 руб. (Масленица), проведение праздника 9 мая  -  40000 руб.,  День села – 1000000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12. Массовый спорт (1102)    162000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223 (коммунальные услуги)</w:t>
      </w:r>
      <w:r w:rsidRPr="00CA1306">
        <w:rPr>
          <w:rFonts w:ascii="Times New Roman" w:eastAsia="Times New Roman" w:hAnsi="Times New Roman" w:cs="Times New Roman"/>
          <w:sz w:val="24"/>
          <w:szCs w:val="24"/>
          <w:lang w:eastAsia="ru-RU"/>
        </w:rPr>
        <w:t xml:space="preserve">  - 22000 руб. (освещение хоккейной коробки)</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lastRenderedPageBreak/>
        <w:t>-</w:t>
      </w:r>
      <w:r w:rsidRPr="00CA1306">
        <w:rPr>
          <w:rFonts w:ascii="Times New Roman" w:eastAsia="Times New Roman" w:hAnsi="Times New Roman" w:cs="Times New Roman"/>
          <w:b/>
          <w:sz w:val="24"/>
          <w:szCs w:val="24"/>
          <w:lang w:eastAsia="ru-RU"/>
        </w:rPr>
        <w:t xml:space="preserve"> 226 (прочие работы, услуги)  -  40000 руб.</w:t>
      </w:r>
      <w:r w:rsidRPr="00CA1306">
        <w:rPr>
          <w:rFonts w:ascii="Times New Roman" w:eastAsia="Times New Roman" w:hAnsi="Times New Roman" w:cs="Times New Roman"/>
          <w:sz w:val="24"/>
          <w:szCs w:val="24"/>
          <w:lang w:eastAsia="ru-RU"/>
        </w:rPr>
        <w:t xml:space="preserve"> тренер по хоккею</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 –</w:t>
      </w:r>
      <w:r w:rsidRPr="00CA1306">
        <w:rPr>
          <w:rFonts w:ascii="Times New Roman" w:eastAsia="Times New Roman" w:hAnsi="Times New Roman" w:cs="Times New Roman"/>
          <w:sz w:val="24"/>
          <w:szCs w:val="24"/>
          <w:lang w:eastAsia="ru-RU"/>
        </w:rPr>
        <w:t xml:space="preserve"> 100000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кубок поселения по волейболу – 40000 руб., встреча по хоккею – 30 000 руб.,  шахматный турнир – 20000 руб., День физкультурника – 10000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numPr>
          <w:ilvl w:val="0"/>
          <w:numId w:val="6"/>
        </w:numPr>
        <w:spacing w:after="0" w:line="240" w:lineRule="auto"/>
        <w:ind w:left="720"/>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Пенсионное обеспечение 64020 руб. </w:t>
      </w:r>
      <w:r w:rsidRPr="00CA1306">
        <w:rPr>
          <w:rFonts w:ascii="Times New Roman" w:eastAsia="Times New Roman" w:hAnsi="Times New Roman" w:cs="Times New Roman"/>
          <w:sz w:val="24"/>
          <w:szCs w:val="24"/>
          <w:lang w:eastAsia="ru-RU"/>
        </w:rPr>
        <w:t xml:space="preserve">(5335 х12 мес.) </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numPr>
          <w:ilvl w:val="0"/>
          <w:numId w:val="6"/>
        </w:numPr>
        <w:spacing w:after="0" w:line="240" w:lineRule="auto"/>
        <w:ind w:left="720"/>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Межбюджетные отношения 5200 руб. </w:t>
      </w: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ИТОГО :     8820000  руб.</w:t>
      </w: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РАСХОДЫ</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бюджета сельского поселения «Красночикойское» на 2021 год. </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 Функционирование высшего должностного лица (глава поселения)</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(0102)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-211  (оплата труда)</w:t>
      </w:r>
      <w:r w:rsidRPr="00CA1306">
        <w:rPr>
          <w:rFonts w:ascii="Times New Roman" w:eastAsia="Times New Roman" w:hAnsi="Times New Roman" w:cs="Times New Roman"/>
          <w:sz w:val="24"/>
          <w:szCs w:val="24"/>
          <w:lang w:eastAsia="ru-RU"/>
        </w:rPr>
        <w:t xml:space="preserve"> –626038    (4638х79.4х1,7)</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 )</w:t>
      </w:r>
      <w:r w:rsidRPr="00CA1306">
        <w:rPr>
          <w:rFonts w:ascii="Times New Roman" w:eastAsia="Times New Roman" w:hAnsi="Times New Roman" w:cs="Times New Roman"/>
          <w:sz w:val="24"/>
          <w:szCs w:val="24"/>
          <w:lang w:eastAsia="ru-RU"/>
        </w:rPr>
        <w:t xml:space="preserve"> – 189064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Итого: 815102 руб.</w:t>
      </w:r>
    </w:p>
    <w:p w:rsidR="00CA1306" w:rsidRPr="00CA1306" w:rsidRDefault="00CA1306" w:rsidP="00CA1306">
      <w:pPr>
        <w:tabs>
          <w:tab w:val="left" w:pos="1935"/>
        </w:tabs>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ab/>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2.Функционирование законодательных представительных органов государственной власти.  (0103)</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-221 (услуги связи) – 4800 руб. оплата за передачу электронной отчетности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- 226 (прочие услуги)  144000 руб. (услуги делопроизводителя),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Итого: 148800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25"/>
        </w:num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Руководство и управление в сфере установленных функций (аппарат администрации   сельского   поселения   (0104) – 1406166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-211 расходы на оплату работников –1046095руб. </w:t>
      </w:r>
      <w:r w:rsidRPr="00CA1306">
        <w:rPr>
          <w:rFonts w:ascii="Times New Roman" w:eastAsia="Times New Roman" w:hAnsi="Times New Roman" w:cs="Times New Roman"/>
          <w:sz w:val="24"/>
          <w:szCs w:val="24"/>
          <w:lang w:eastAsia="ru-RU"/>
        </w:rPr>
        <w:t xml:space="preserve">оплата труда  (9925*62 окладов*1,7)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315921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44150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оплата транспортного налога – 5000 руб., налог на имущество – 39150 руб.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numPr>
          <w:ilvl w:val="0"/>
          <w:numId w:val="25"/>
        </w:num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Другие общегосударственные вопросы      (0113) – 3580790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-211 расходы на оплату работников – 2085875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  определяются из расчета по фонду оплаты труда</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212 – 1800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(суточные при командировках)</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629935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-221 (оплата услуг связи) - 70000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 xml:space="preserve">. 10000 руб. </w:t>
      </w:r>
      <w:r w:rsidRPr="00CA1306">
        <w:rPr>
          <w:rFonts w:ascii="Times New Roman" w:eastAsia="Times New Roman" w:hAnsi="Times New Roman" w:cs="Times New Roman"/>
          <w:sz w:val="24"/>
          <w:szCs w:val="24"/>
          <w:lang w:eastAsia="ru-RU"/>
        </w:rPr>
        <w:t>отправка заказных писем, 60</w:t>
      </w:r>
      <w:r w:rsidRPr="00CA1306">
        <w:rPr>
          <w:rFonts w:ascii="Times New Roman" w:eastAsia="Times New Roman" w:hAnsi="Times New Roman" w:cs="Times New Roman"/>
          <w:b/>
          <w:sz w:val="24"/>
          <w:szCs w:val="24"/>
          <w:lang w:eastAsia="ru-RU"/>
        </w:rPr>
        <w:t>000 руб</w:t>
      </w:r>
      <w:r w:rsidRPr="00CA1306">
        <w:rPr>
          <w:rFonts w:ascii="Times New Roman" w:eastAsia="Times New Roman" w:hAnsi="Times New Roman" w:cs="Times New Roman"/>
          <w:sz w:val="24"/>
          <w:szCs w:val="24"/>
          <w:lang w:eastAsia="ru-RU"/>
        </w:rPr>
        <w:t>. (ОАО «Сибирьтелеком» - 20000 руб., интернет - 31224 руб., переговоры – 8776 руб.)</w:t>
      </w:r>
      <w:r w:rsidRPr="00CA1306">
        <w:rPr>
          <w:rFonts w:ascii="Times New Roman" w:eastAsia="Times New Roman" w:hAnsi="Times New Roman" w:cs="Times New Roman"/>
          <w:b/>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-222 (транспортные расходы)</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 32800   руб.</w:t>
      </w:r>
      <w:r w:rsidRPr="00CA1306">
        <w:rPr>
          <w:rFonts w:ascii="Times New Roman" w:eastAsia="Times New Roman" w:hAnsi="Times New Roman" w:cs="Times New Roman"/>
          <w:sz w:val="24"/>
          <w:szCs w:val="24"/>
          <w:lang w:eastAsia="ru-RU"/>
        </w:rPr>
        <w:t xml:space="preserve"> командировочные расходы (1600*2=3200 руб. 1 поездка до г. Чита, 3200* 4 (командировок) = 12800 руб.), транспортные расходы ЗУР – 20000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lastRenderedPageBreak/>
        <w:t>- 223 (коммунальные услуги)</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80500 руб.</w:t>
      </w:r>
      <w:r w:rsidRPr="00CA1306">
        <w:rPr>
          <w:rFonts w:ascii="Times New Roman" w:eastAsia="Times New Roman" w:hAnsi="Times New Roman" w:cs="Times New Roman"/>
          <w:sz w:val="24"/>
          <w:szCs w:val="24"/>
          <w:lang w:eastAsia="ru-RU"/>
        </w:rPr>
        <w:t xml:space="preserve"> электроэнергия (16100 кВт/ч*5 руб. = 80500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-225 (работы, услуги по содержанию имущества)</w:t>
      </w:r>
      <w:r w:rsidRPr="00CA1306">
        <w:rPr>
          <w:rFonts w:ascii="Times New Roman" w:eastAsia="Times New Roman" w:hAnsi="Times New Roman" w:cs="Times New Roman"/>
          <w:sz w:val="24"/>
          <w:szCs w:val="24"/>
          <w:lang w:eastAsia="ru-RU"/>
        </w:rPr>
        <w:t xml:space="preserve"> –60000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10</w:t>
      </w:r>
      <w:r w:rsidRPr="00CA1306">
        <w:rPr>
          <w:rFonts w:ascii="Times New Roman" w:eastAsia="Times New Roman" w:hAnsi="Times New Roman" w:cs="Times New Roman"/>
          <w:b/>
          <w:sz w:val="24"/>
          <w:szCs w:val="24"/>
          <w:lang w:eastAsia="ru-RU"/>
        </w:rPr>
        <w:t>000 руб.</w:t>
      </w:r>
      <w:r w:rsidRPr="00CA1306">
        <w:rPr>
          <w:rFonts w:ascii="Times New Roman" w:eastAsia="Times New Roman" w:hAnsi="Times New Roman" w:cs="Times New Roman"/>
          <w:sz w:val="24"/>
          <w:szCs w:val="24"/>
          <w:lang w:eastAsia="ru-RU"/>
        </w:rPr>
        <w:t xml:space="preserve">   заправка и ремонт картриджей - 10000 руб., ремонт здания администрации – 50000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   - 226 (прочие работы, услуги) </w:t>
      </w:r>
      <w:r w:rsidRPr="00CA1306">
        <w:rPr>
          <w:rFonts w:ascii="Times New Roman" w:eastAsia="Times New Roman" w:hAnsi="Times New Roman" w:cs="Times New Roman"/>
          <w:sz w:val="24"/>
          <w:szCs w:val="24"/>
          <w:lang w:eastAsia="ru-RU"/>
        </w:rPr>
        <w:t>– 309000</w:t>
      </w:r>
      <w:r w:rsidRPr="00CA1306">
        <w:rPr>
          <w:rFonts w:ascii="Times New Roman" w:eastAsia="Times New Roman" w:hAnsi="Times New Roman" w:cs="Times New Roman"/>
          <w:b/>
          <w:sz w:val="24"/>
          <w:szCs w:val="24"/>
          <w:lang w:eastAsia="ru-RU"/>
        </w:rPr>
        <w:t xml:space="preserve">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sz w:val="24"/>
          <w:szCs w:val="24"/>
          <w:lang w:eastAsia="ru-RU"/>
        </w:rPr>
        <w:t xml:space="preserve">. :  подписка , объявления в газету– 10000 руб.,  курсы повышения квалификации специалистов – 10000 руб., услуги охраны – 120 000 (10000 х 12 мес.), услуги </w:t>
      </w:r>
      <w:proofErr w:type="spellStart"/>
      <w:r w:rsidRPr="00CA1306">
        <w:rPr>
          <w:rFonts w:ascii="Times New Roman" w:eastAsia="Times New Roman" w:hAnsi="Times New Roman" w:cs="Times New Roman"/>
          <w:sz w:val="24"/>
          <w:szCs w:val="24"/>
          <w:lang w:eastAsia="ru-RU"/>
        </w:rPr>
        <w:t>медосвидетельствования</w:t>
      </w:r>
      <w:proofErr w:type="spellEnd"/>
      <w:r w:rsidRPr="00CA1306">
        <w:rPr>
          <w:rFonts w:ascii="Times New Roman" w:eastAsia="Times New Roman" w:hAnsi="Times New Roman" w:cs="Times New Roman"/>
          <w:sz w:val="24"/>
          <w:szCs w:val="24"/>
          <w:lang w:eastAsia="ru-RU"/>
        </w:rPr>
        <w:t xml:space="preserve">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w:t>
      </w:r>
      <w:proofErr w:type="spellStart"/>
      <w:r w:rsidRPr="00CA1306">
        <w:rPr>
          <w:rFonts w:ascii="Times New Roman" w:eastAsia="Times New Roman" w:hAnsi="Times New Roman" w:cs="Times New Roman"/>
          <w:sz w:val="24"/>
          <w:szCs w:val="24"/>
          <w:lang w:eastAsia="ru-RU"/>
        </w:rPr>
        <w:t>Консюльтант</w:t>
      </w:r>
      <w:proofErr w:type="spellEnd"/>
      <w:r w:rsidRPr="00CA1306">
        <w:rPr>
          <w:rFonts w:ascii="Times New Roman" w:eastAsia="Times New Roman" w:hAnsi="Times New Roman" w:cs="Times New Roman"/>
          <w:sz w:val="24"/>
          <w:szCs w:val="24"/>
          <w:lang w:eastAsia="ru-RU"/>
        </w:rPr>
        <w:t xml:space="preserve"> Плюс – 78000 руб. 2400 руб.- квартирные расходы при командировках  (300 руб. в сутки х2 х 4 командировок),</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 –13000 руб.,  3</w:t>
      </w:r>
      <w:r w:rsidRPr="00CA1306">
        <w:rPr>
          <w:rFonts w:ascii="Times New Roman" w:eastAsia="Times New Roman" w:hAnsi="Times New Roman" w:cs="Times New Roman"/>
          <w:sz w:val="24"/>
          <w:szCs w:val="24"/>
          <w:lang w:eastAsia="ru-RU"/>
        </w:rPr>
        <w:t>000 руб.- Ассоциация глав, непредвиденные расходы (поздравление участников ВОВ, жителей с 90-летием и др.) – 10000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- 340 (увеличение стоимости материальных запасов) –</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250880 руб.</w:t>
      </w:r>
      <w:r w:rsidRPr="00CA1306">
        <w:rPr>
          <w:rFonts w:ascii="Times New Roman" w:eastAsia="Times New Roman" w:hAnsi="Times New Roman" w:cs="Times New Roman"/>
          <w:sz w:val="24"/>
          <w:szCs w:val="24"/>
          <w:lang w:eastAsia="ru-RU"/>
        </w:rPr>
        <w:t xml:space="preserve">      хозяйственные –30 000   руб., канцелярские товары 30000 руб.,   ГСМ –     55200   руб. ( 1200 л. Х 46 руб.), печное топливо  -   </w:t>
      </w:r>
      <w:smartTag w:uri="urn:schemas-microsoft-com:office:smarttags" w:element="metricconverter">
        <w:smartTagPr>
          <w:attr w:name="ProductID" w:val="80 куб. м"/>
        </w:smartTagPr>
        <w:r w:rsidRPr="00CA1306">
          <w:rPr>
            <w:rFonts w:ascii="Times New Roman" w:eastAsia="Times New Roman" w:hAnsi="Times New Roman" w:cs="Times New Roman"/>
            <w:sz w:val="24"/>
            <w:szCs w:val="24"/>
            <w:lang w:eastAsia="ru-RU"/>
          </w:rPr>
          <w:t>80 куб. м</w:t>
        </w:r>
      </w:smartTag>
      <w:r w:rsidRPr="00CA1306">
        <w:rPr>
          <w:rFonts w:ascii="Times New Roman" w:eastAsia="Times New Roman" w:hAnsi="Times New Roman" w:cs="Times New Roman"/>
          <w:sz w:val="24"/>
          <w:szCs w:val="24"/>
          <w:lang w:eastAsia="ru-RU"/>
        </w:rPr>
        <w:t xml:space="preserve"> х 1100 руб. = 88000 руб., уголь 20 т. Х 1634 руб. = 32680 руб., з/части на автомашину – 15000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tabs>
          <w:tab w:val="left" w:pos="5145"/>
        </w:tabs>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ab/>
      </w:r>
    </w:p>
    <w:p w:rsidR="00CA1306" w:rsidRPr="00CA1306" w:rsidRDefault="00CA1306" w:rsidP="00CA1306">
      <w:pPr>
        <w:numPr>
          <w:ilvl w:val="0"/>
          <w:numId w:val="25"/>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ВУС (0203) </w:t>
      </w:r>
    </w:p>
    <w:p w:rsidR="00CA1306" w:rsidRPr="00CA1306" w:rsidRDefault="00CA1306" w:rsidP="00CA1306">
      <w:pPr>
        <w:spacing w:after="0" w:line="240" w:lineRule="auto"/>
        <w:contextualSpacing/>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-211 (расходы на оплату работника)  – 254070 руб.</w:t>
      </w:r>
    </w:p>
    <w:p w:rsidR="00CA1306" w:rsidRPr="00CA1306" w:rsidRDefault="00CA1306" w:rsidP="00CA1306">
      <w:pPr>
        <w:spacing w:after="0" w:line="240" w:lineRule="auto"/>
        <w:contextualSpacing/>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-213 (начисления на оплату труда) – 76730 руб.</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Итого: 330800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25"/>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Предупреждение и ликвидация последствий ЧС – 195000 руб.</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-225 (работы, услуги по содержанию имущества)</w:t>
      </w:r>
      <w:r w:rsidRPr="00CA1306">
        <w:rPr>
          <w:rFonts w:ascii="Times New Roman" w:eastAsia="Times New Roman" w:hAnsi="Times New Roman" w:cs="Times New Roman"/>
          <w:sz w:val="24"/>
          <w:szCs w:val="24"/>
          <w:lang w:eastAsia="ru-RU"/>
        </w:rPr>
        <w:t xml:space="preserve"> – 180000 руб. (обслуживание и ремонт шлюзов).</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- 290 (прочие расходы) –  </w:t>
      </w:r>
      <w:r w:rsidRPr="00CA1306">
        <w:rPr>
          <w:rFonts w:ascii="Times New Roman" w:eastAsia="Times New Roman" w:hAnsi="Times New Roman" w:cs="Times New Roman"/>
          <w:sz w:val="24"/>
          <w:szCs w:val="24"/>
          <w:lang w:eastAsia="ru-RU"/>
        </w:rPr>
        <w:t xml:space="preserve"> 15000  руб. (резервный фонд)</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25"/>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Обеспечение пожарной безопасности ( 0310)  250000 руб.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- 250000 руб.</w:t>
      </w:r>
      <w:r w:rsidRPr="00CA1306">
        <w:rPr>
          <w:rFonts w:ascii="Times New Roman" w:eastAsia="Times New Roman" w:hAnsi="Times New Roman" w:cs="Times New Roman"/>
          <w:sz w:val="24"/>
          <w:szCs w:val="24"/>
          <w:lang w:eastAsia="ru-RU"/>
        </w:rPr>
        <w:t xml:space="preserve">   создание противопожарных (</w:t>
      </w:r>
      <w:proofErr w:type="spellStart"/>
      <w:r w:rsidRPr="00CA1306">
        <w:rPr>
          <w:rFonts w:ascii="Times New Roman" w:eastAsia="Times New Roman" w:hAnsi="Times New Roman" w:cs="Times New Roman"/>
          <w:sz w:val="24"/>
          <w:szCs w:val="24"/>
          <w:lang w:eastAsia="ru-RU"/>
        </w:rPr>
        <w:t>мин.полос</w:t>
      </w:r>
      <w:proofErr w:type="spellEnd"/>
      <w:r w:rsidRPr="00CA1306">
        <w:rPr>
          <w:rFonts w:ascii="Times New Roman" w:eastAsia="Times New Roman" w:hAnsi="Times New Roman" w:cs="Times New Roman"/>
          <w:sz w:val="24"/>
          <w:szCs w:val="24"/>
          <w:lang w:eastAsia="ru-RU"/>
        </w:rPr>
        <w:t xml:space="preserve">) полос 200000 руб., отжиг 30000 руб., </w:t>
      </w:r>
      <w:proofErr w:type="spellStart"/>
      <w:r w:rsidRPr="00CA1306">
        <w:rPr>
          <w:rFonts w:ascii="Times New Roman" w:eastAsia="Times New Roman" w:hAnsi="Times New Roman" w:cs="Times New Roman"/>
          <w:sz w:val="24"/>
          <w:szCs w:val="24"/>
          <w:lang w:eastAsia="ru-RU"/>
        </w:rPr>
        <w:t>подворовый</w:t>
      </w:r>
      <w:proofErr w:type="spellEnd"/>
      <w:r w:rsidRPr="00CA1306">
        <w:rPr>
          <w:rFonts w:ascii="Times New Roman" w:eastAsia="Times New Roman" w:hAnsi="Times New Roman" w:cs="Times New Roman"/>
          <w:sz w:val="24"/>
          <w:szCs w:val="24"/>
          <w:lang w:eastAsia="ru-RU"/>
        </w:rPr>
        <w:t xml:space="preserve"> обход граждан – 20000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widowControl w:val="0"/>
        <w:numPr>
          <w:ilvl w:val="0"/>
          <w:numId w:val="25"/>
        </w:numPr>
        <w:autoSpaceDE w:val="0"/>
        <w:autoSpaceDN w:val="0"/>
        <w:adjustRightInd w:val="0"/>
        <w:spacing w:after="0" w:line="240" w:lineRule="auto"/>
        <w:jc w:val="both"/>
        <w:rPr>
          <w:rFonts w:ascii="Arial" w:eastAsia="Times New Roman" w:hAnsi="Arial" w:cs="Arial"/>
          <w:b/>
          <w:sz w:val="20"/>
          <w:szCs w:val="20"/>
          <w:lang w:eastAsia="ru-RU"/>
        </w:rPr>
      </w:pPr>
      <w:r w:rsidRPr="00CA1306">
        <w:rPr>
          <w:rFonts w:ascii="Arial" w:eastAsia="Times New Roman" w:hAnsi="Arial" w:cs="Arial"/>
          <w:b/>
          <w:sz w:val="20"/>
          <w:szCs w:val="20"/>
          <w:lang w:eastAsia="ru-RU"/>
        </w:rPr>
        <w:t>0503 «Благоустройство»  1478522 руб.</w:t>
      </w:r>
    </w:p>
    <w:p w:rsidR="00CA1306" w:rsidRPr="00CA1306" w:rsidRDefault="00CA1306" w:rsidP="00CA1306">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- 223 (коммунальные услуги)</w:t>
      </w:r>
      <w:r w:rsidRPr="00CA1306">
        <w:rPr>
          <w:rFonts w:ascii="Times New Roman" w:eastAsia="Times New Roman" w:hAnsi="Times New Roman" w:cs="Times New Roman"/>
          <w:sz w:val="24"/>
          <w:szCs w:val="24"/>
          <w:lang w:eastAsia="ru-RU"/>
        </w:rPr>
        <w:t xml:space="preserve">  - 402774 руб. уличное освещение</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1075748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 спиливание сухих деревьев – 80000 руб., 50000 руб. изготовление баннеров, аншлагов (наименование улиц, аншлаги с запретами и др.), захоронение лиц БОМЖ – 10000 руб., 935748 руб. ремонт уличного освещения.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10. Молодежная политика и оздоровление детей (0707 )</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 xml:space="preserve">48600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- 290 (прочие расходы) –  </w:t>
      </w:r>
      <w:r w:rsidRPr="00CA1306">
        <w:rPr>
          <w:rFonts w:ascii="Times New Roman" w:eastAsia="Times New Roman" w:hAnsi="Times New Roman" w:cs="Times New Roman"/>
          <w:sz w:val="24"/>
          <w:szCs w:val="24"/>
          <w:lang w:eastAsia="ru-RU"/>
        </w:rPr>
        <w:t xml:space="preserve"> 48600  руб. проведение молодежных мероприятий (День защиты детей, библиотечные мероприятия и др.)</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11.  Культура (0801</w:t>
      </w:r>
      <w:r w:rsidRPr="00CA1306">
        <w:rPr>
          <w:rFonts w:ascii="Times New Roman" w:eastAsia="Times New Roman" w:hAnsi="Times New Roman" w:cs="Times New Roman"/>
          <w:sz w:val="24"/>
          <w:szCs w:val="24"/>
          <w:lang w:eastAsia="ru-RU"/>
        </w:rPr>
        <w:t>)  335000</w:t>
      </w:r>
      <w:r w:rsidRPr="00CA1306">
        <w:rPr>
          <w:rFonts w:ascii="Times New Roman" w:eastAsia="Times New Roman" w:hAnsi="Times New Roman" w:cs="Times New Roman"/>
          <w:b/>
          <w:sz w:val="24"/>
          <w:szCs w:val="24"/>
          <w:lang w:eastAsia="ru-RU"/>
        </w:rPr>
        <w:t xml:space="preserve">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  335000 руб.:  </w:t>
      </w:r>
      <w:r w:rsidRPr="00CA1306">
        <w:rPr>
          <w:rFonts w:ascii="Times New Roman" w:eastAsia="Times New Roman" w:hAnsi="Times New Roman" w:cs="Times New Roman"/>
          <w:sz w:val="24"/>
          <w:szCs w:val="24"/>
          <w:lang w:eastAsia="ru-RU"/>
        </w:rPr>
        <w:t xml:space="preserve"> РЦНК и  Э   (центр  народной культуры) – 30000 руб. (Масленица), проведение праздника 9 мая  -  40000 руб.,  День села – 100000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12. Массовый спорт (1102)    162000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lastRenderedPageBreak/>
        <w:t xml:space="preserve">- </w:t>
      </w:r>
      <w:r w:rsidRPr="00CA1306">
        <w:rPr>
          <w:rFonts w:ascii="Times New Roman" w:eastAsia="Times New Roman" w:hAnsi="Times New Roman" w:cs="Times New Roman"/>
          <w:b/>
          <w:sz w:val="24"/>
          <w:szCs w:val="24"/>
          <w:lang w:eastAsia="ru-RU"/>
        </w:rPr>
        <w:t>223 (коммунальные услуги)</w:t>
      </w:r>
      <w:r w:rsidRPr="00CA1306">
        <w:rPr>
          <w:rFonts w:ascii="Times New Roman" w:eastAsia="Times New Roman" w:hAnsi="Times New Roman" w:cs="Times New Roman"/>
          <w:sz w:val="24"/>
          <w:szCs w:val="24"/>
          <w:lang w:eastAsia="ru-RU"/>
        </w:rPr>
        <w:t xml:space="preserve">  - 22000 руб. (освещение хоккейной коробки)</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  40000 руб.</w:t>
      </w:r>
      <w:r w:rsidRPr="00CA1306">
        <w:rPr>
          <w:rFonts w:ascii="Times New Roman" w:eastAsia="Times New Roman" w:hAnsi="Times New Roman" w:cs="Times New Roman"/>
          <w:sz w:val="24"/>
          <w:szCs w:val="24"/>
          <w:lang w:eastAsia="ru-RU"/>
        </w:rPr>
        <w:t xml:space="preserve"> тренер по хоккею</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 –</w:t>
      </w:r>
      <w:r w:rsidRPr="00CA1306">
        <w:rPr>
          <w:rFonts w:ascii="Times New Roman" w:eastAsia="Times New Roman" w:hAnsi="Times New Roman" w:cs="Times New Roman"/>
          <w:sz w:val="24"/>
          <w:szCs w:val="24"/>
          <w:lang w:eastAsia="ru-RU"/>
        </w:rPr>
        <w:t xml:space="preserve"> 100000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кубок поселения по волейболу – 40000 руб., встреча по хоккею – 30 000 руб.,  шахматный турнир – 20000 руб., День физкультурника – 10000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numPr>
          <w:ilvl w:val="0"/>
          <w:numId w:val="25"/>
        </w:num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Пенсионное обеспечение 64020 руб. </w:t>
      </w:r>
      <w:r w:rsidRPr="00CA1306">
        <w:rPr>
          <w:rFonts w:ascii="Times New Roman" w:eastAsia="Times New Roman" w:hAnsi="Times New Roman" w:cs="Times New Roman"/>
          <w:sz w:val="24"/>
          <w:szCs w:val="24"/>
          <w:lang w:eastAsia="ru-RU"/>
        </w:rPr>
        <w:t xml:space="preserve">(5335 х12 мес.) </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numPr>
          <w:ilvl w:val="0"/>
          <w:numId w:val="25"/>
        </w:num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Межбюджетные отношения 5200 руб. </w:t>
      </w: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ИТОГО :     8820000  руб.</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РАСХОДЫ</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бюджета сельского поселения «Красночикойское» на 2022 год. </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1. Функционирование высшего должностного лица (глава поселения)</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(0102)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-211  (оплата труда)</w:t>
      </w:r>
      <w:r w:rsidRPr="00CA1306">
        <w:rPr>
          <w:rFonts w:ascii="Times New Roman" w:eastAsia="Times New Roman" w:hAnsi="Times New Roman" w:cs="Times New Roman"/>
          <w:sz w:val="24"/>
          <w:szCs w:val="24"/>
          <w:lang w:eastAsia="ru-RU"/>
        </w:rPr>
        <w:t xml:space="preserve"> –626038   (4638х79.4х1,7)</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 )</w:t>
      </w:r>
      <w:r w:rsidRPr="00CA1306">
        <w:rPr>
          <w:rFonts w:ascii="Times New Roman" w:eastAsia="Times New Roman" w:hAnsi="Times New Roman" w:cs="Times New Roman"/>
          <w:sz w:val="24"/>
          <w:szCs w:val="24"/>
          <w:lang w:eastAsia="ru-RU"/>
        </w:rPr>
        <w:t xml:space="preserve"> – 189064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Итого: 815102 руб.</w:t>
      </w:r>
    </w:p>
    <w:p w:rsidR="00CA1306" w:rsidRPr="00CA1306" w:rsidRDefault="00CA1306" w:rsidP="00CA1306">
      <w:pPr>
        <w:tabs>
          <w:tab w:val="left" w:pos="1935"/>
        </w:tabs>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ab/>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2.Функционирование законодательных представительных органов государственной власти.  (0103)</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-221 (услуги связи) – 4800 руб. оплата за передачу электронной отчетности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- 226 (прочие услуги)  144000 руб. (услуги делопроизводителя),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Итого: 148800 руб.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26"/>
        </w:num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Руководство и управление в сфере установленных функций (аппарат администрации   сельского   поселения   (0104) – 1406166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-211 расходы на оплату работников –1046095 руб. </w:t>
      </w:r>
      <w:r w:rsidRPr="00CA1306">
        <w:rPr>
          <w:rFonts w:ascii="Times New Roman" w:eastAsia="Times New Roman" w:hAnsi="Times New Roman" w:cs="Times New Roman"/>
          <w:sz w:val="24"/>
          <w:szCs w:val="24"/>
          <w:lang w:eastAsia="ru-RU"/>
        </w:rPr>
        <w:t xml:space="preserve">оплата труда  (9925*62 окладов*1,7)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315921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44150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оплата транспортного налога – 5000 руб., налог на имущество – 39150 руб.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numPr>
          <w:ilvl w:val="0"/>
          <w:numId w:val="26"/>
        </w:num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Другие общегосударственные вопросы      (0113) – 3580790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-211 расходы на оплату работников – 2085875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  определяются из расчета по фонду оплаты труда</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w:t>
      </w:r>
      <w:r w:rsidRPr="00CA1306">
        <w:rPr>
          <w:rFonts w:ascii="Times New Roman" w:eastAsia="Times New Roman" w:hAnsi="Times New Roman" w:cs="Times New Roman"/>
          <w:sz w:val="24"/>
          <w:szCs w:val="24"/>
          <w:lang w:eastAsia="ru-RU"/>
        </w:rPr>
        <w:t xml:space="preserve">212 – 1800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(суточные при командировках)</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-213 (начисления на оплату труда)</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629935 руб</w:t>
      </w:r>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-221 (оплата услуг связи) - 70000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b/>
          <w:sz w:val="24"/>
          <w:szCs w:val="24"/>
          <w:lang w:eastAsia="ru-RU"/>
        </w:rPr>
        <w:t xml:space="preserve">. 10000 руб. </w:t>
      </w:r>
      <w:r w:rsidRPr="00CA1306">
        <w:rPr>
          <w:rFonts w:ascii="Times New Roman" w:eastAsia="Times New Roman" w:hAnsi="Times New Roman" w:cs="Times New Roman"/>
          <w:sz w:val="24"/>
          <w:szCs w:val="24"/>
          <w:lang w:eastAsia="ru-RU"/>
        </w:rPr>
        <w:t>отправка заказных писем, 60</w:t>
      </w:r>
      <w:r w:rsidRPr="00CA1306">
        <w:rPr>
          <w:rFonts w:ascii="Times New Roman" w:eastAsia="Times New Roman" w:hAnsi="Times New Roman" w:cs="Times New Roman"/>
          <w:b/>
          <w:sz w:val="24"/>
          <w:szCs w:val="24"/>
          <w:lang w:eastAsia="ru-RU"/>
        </w:rPr>
        <w:t>000 руб</w:t>
      </w:r>
      <w:r w:rsidRPr="00CA1306">
        <w:rPr>
          <w:rFonts w:ascii="Times New Roman" w:eastAsia="Times New Roman" w:hAnsi="Times New Roman" w:cs="Times New Roman"/>
          <w:sz w:val="24"/>
          <w:szCs w:val="24"/>
          <w:lang w:eastAsia="ru-RU"/>
        </w:rPr>
        <w:t>. (ОАО «Сибирьтелеком» - 20000 руб., интернет - 31224 руб., переговоры – 8776 руб.)</w:t>
      </w:r>
      <w:r w:rsidRPr="00CA1306">
        <w:rPr>
          <w:rFonts w:ascii="Times New Roman" w:eastAsia="Times New Roman" w:hAnsi="Times New Roman" w:cs="Times New Roman"/>
          <w:b/>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lastRenderedPageBreak/>
        <w:t>-222 (транспортные расходы)</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 32800   руб.</w:t>
      </w:r>
      <w:r w:rsidRPr="00CA1306">
        <w:rPr>
          <w:rFonts w:ascii="Times New Roman" w:eastAsia="Times New Roman" w:hAnsi="Times New Roman" w:cs="Times New Roman"/>
          <w:sz w:val="24"/>
          <w:szCs w:val="24"/>
          <w:lang w:eastAsia="ru-RU"/>
        </w:rPr>
        <w:t xml:space="preserve"> командировочные расходы (1600*2=3200 руб. 1 поездка до г. Чита, 3200* 4 (командировок) = 12800 руб.), транспортные расходы ЗУР – 20000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- 223 (коммунальные услуги)</w:t>
      </w:r>
      <w:r w:rsidRPr="00CA1306">
        <w:rPr>
          <w:rFonts w:ascii="Times New Roman" w:eastAsia="Times New Roman" w:hAnsi="Times New Roman" w:cs="Times New Roman"/>
          <w:sz w:val="24"/>
          <w:szCs w:val="24"/>
          <w:lang w:eastAsia="ru-RU"/>
        </w:rPr>
        <w:t xml:space="preserve">  - </w:t>
      </w:r>
      <w:r w:rsidRPr="00CA1306">
        <w:rPr>
          <w:rFonts w:ascii="Times New Roman" w:eastAsia="Times New Roman" w:hAnsi="Times New Roman" w:cs="Times New Roman"/>
          <w:b/>
          <w:sz w:val="24"/>
          <w:szCs w:val="24"/>
          <w:lang w:eastAsia="ru-RU"/>
        </w:rPr>
        <w:t>80500 руб.</w:t>
      </w:r>
      <w:r w:rsidRPr="00CA1306">
        <w:rPr>
          <w:rFonts w:ascii="Times New Roman" w:eastAsia="Times New Roman" w:hAnsi="Times New Roman" w:cs="Times New Roman"/>
          <w:sz w:val="24"/>
          <w:szCs w:val="24"/>
          <w:lang w:eastAsia="ru-RU"/>
        </w:rPr>
        <w:t xml:space="preserve"> электроэнергия (16100 кВт/ч*5 руб. = 80500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-225 (работы, услуги по содержанию имущества)</w:t>
      </w:r>
      <w:r w:rsidRPr="00CA1306">
        <w:rPr>
          <w:rFonts w:ascii="Times New Roman" w:eastAsia="Times New Roman" w:hAnsi="Times New Roman" w:cs="Times New Roman"/>
          <w:sz w:val="24"/>
          <w:szCs w:val="24"/>
          <w:lang w:eastAsia="ru-RU"/>
        </w:rPr>
        <w:t xml:space="preserve"> –60000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10</w:t>
      </w:r>
      <w:r w:rsidRPr="00CA1306">
        <w:rPr>
          <w:rFonts w:ascii="Times New Roman" w:eastAsia="Times New Roman" w:hAnsi="Times New Roman" w:cs="Times New Roman"/>
          <w:b/>
          <w:sz w:val="24"/>
          <w:szCs w:val="24"/>
          <w:lang w:eastAsia="ru-RU"/>
        </w:rPr>
        <w:t>000 руб.</w:t>
      </w:r>
      <w:r w:rsidRPr="00CA1306">
        <w:rPr>
          <w:rFonts w:ascii="Times New Roman" w:eastAsia="Times New Roman" w:hAnsi="Times New Roman" w:cs="Times New Roman"/>
          <w:sz w:val="24"/>
          <w:szCs w:val="24"/>
          <w:lang w:eastAsia="ru-RU"/>
        </w:rPr>
        <w:t xml:space="preserve">   заправка и ремонт картриджей - 10000 руб., ремонт здания администрации – 50000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   - 226 (прочие работы, услуги) </w:t>
      </w:r>
      <w:r w:rsidRPr="00CA1306">
        <w:rPr>
          <w:rFonts w:ascii="Times New Roman" w:eastAsia="Times New Roman" w:hAnsi="Times New Roman" w:cs="Times New Roman"/>
          <w:sz w:val="24"/>
          <w:szCs w:val="24"/>
          <w:lang w:eastAsia="ru-RU"/>
        </w:rPr>
        <w:t>– 309000</w:t>
      </w:r>
      <w:r w:rsidRPr="00CA1306">
        <w:rPr>
          <w:rFonts w:ascii="Times New Roman" w:eastAsia="Times New Roman" w:hAnsi="Times New Roman" w:cs="Times New Roman"/>
          <w:b/>
          <w:sz w:val="24"/>
          <w:szCs w:val="24"/>
          <w:lang w:eastAsia="ru-RU"/>
        </w:rPr>
        <w:t xml:space="preserve"> руб., в </w:t>
      </w:r>
      <w:proofErr w:type="spellStart"/>
      <w:r w:rsidRPr="00CA1306">
        <w:rPr>
          <w:rFonts w:ascii="Times New Roman" w:eastAsia="Times New Roman" w:hAnsi="Times New Roman" w:cs="Times New Roman"/>
          <w:b/>
          <w:sz w:val="24"/>
          <w:szCs w:val="24"/>
          <w:lang w:eastAsia="ru-RU"/>
        </w:rPr>
        <w:t>т.ч</w:t>
      </w:r>
      <w:proofErr w:type="spellEnd"/>
      <w:r w:rsidRPr="00CA1306">
        <w:rPr>
          <w:rFonts w:ascii="Times New Roman" w:eastAsia="Times New Roman" w:hAnsi="Times New Roman" w:cs="Times New Roman"/>
          <w:sz w:val="24"/>
          <w:szCs w:val="24"/>
          <w:lang w:eastAsia="ru-RU"/>
        </w:rPr>
        <w:t xml:space="preserve">. :  подписка , объявления в газету– 10000 руб.,  курсы повышения квалификации специалистов – 10000 руб., услуги охраны – 120 000 (10000 х 12 мес.), услуги </w:t>
      </w:r>
      <w:proofErr w:type="spellStart"/>
      <w:r w:rsidRPr="00CA1306">
        <w:rPr>
          <w:rFonts w:ascii="Times New Roman" w:eastAsia="Times New Roman" w:hAnsi="Times New Roman" w:cs="Times New Roman"/>
          <w:sz w:val="24"/>
          <w:szCs w:val="24"/>
          <w:lang w:eastAsia="ru-RU"/>
        </w:rPr>
        <w:t>медосвидетельствования</w:t>
      </w:r>
      <w:proofErr w:type="spellEnd"/>
      <w:r w:rsidRPr="00CA1306">
        <w:rPr>
          <w:rFonts w:ascii="Times New Roman" w:eastAsia="Times New Roman" w:hAnsi="Times New Roman" w:cs="Times New Roman"/>
          <w:sz w:val="24"/>
          <w:szCs w:val="24"/>
          <w:lang w:eastAsia="ru-RU"/>
        </w:rPr>
        <w:t xml:space="preserve">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w:t>
      </w:r>
      <w:proofErr w:type="spellStart"/>
      <w:r w:rsidRPr="00CA1306">
        <w:rPr>
          <w:rFonts w:ascii="Times New Roman" w:eastAsia="Times New Roman" w:hAnsi="Times New Roman" w:cs="Times New Roman"/>
          <w:sz w:val="24"/>
          <w:szCs w:val="24"/>
          <w:lang w:eastAsia="ru-RU"/>
        </w:rPr>
        <w:t>Консюльтант</w:t>
      </w:r>
      <w:proofErr w:type="spellEnd"/>
      <w:r w:rsidRPr="00CA1306">
        <w:rPr>
          <w:rFonts w:ascii="Times New Roman" w:eastAsia="Times New Roman" w:hAnsi="Times New Roman" w:cs="Times New Roman"/>
          <w:sz w:val="24"/>
          <w:szCs w:val="24"/>
          <w:lang w:eastAsia="ru-RU"/>
        </w:rPr>
        <w:t xml:space="preserve"> Плюс – 78000 руб. 2400 руб.- квартирные расходы при командировках  (300 руб. в сутки х2 х 4 командировок),</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 –13000 руб.,  3</w:t>
      </w:r>
      <w:r w:rsidRPr="00CA1306">
        <w:rPr>
          <w:rFonts w:ascii="Times New Roman" w:eastAsia="Times New Roman" w:hAnsi="Times New Roman" w:cs="Times New Roman"/>
          <w:sz w:val="24"/>
          <w:szCs w:val="24"/>
          <w:lang w:eastAsia="ru-RU"/>
        </w:rPr>
        <w:t>000 руб.- Ассоциация глав, непредвиденные расходы (поздравление участников ВОВ, жителей с 90-летием и др.) – 10000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- 340 (увеличение стоимости материальных запасов) –</w:t>
      </w: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250880 руб.</w:t>
      </w:r>
      <w:r w:rsidRPr="00CA1306">
        <w:rPr>
          <w:rFonts w:ascii="Times New Roman" w:eastAsia="Times New Roman" w:hAnsi="Times New Roman" w:cs="Times New Roman"/>
          <w:sz w:val="24"/>
          <w:szCs w:val="24"/>
          <w:lang w:eastAsia="ru-RU"/>
        </w:rPr>
        <w:t xml:space="preserve">      хозяйственные –30 000   руб., канцелярские товары 30000 руб.,   ГСМ –     55200   руб. ( 1200 л. Х 46 руб.), печное топливо  -   </w:t>
      </w:r>
      <w:smartTag w:uri="urn:schemas-microsoft-com:office:smarttags" w:element="metricconverter">
        <w:smartTagPr>
          <w:attr w:name="ProductID" w:val="80 куб. м"/>
        </w:smartTagPr>
        <w:r w:rsidRPr="00CA1306">
          <w:rPr>
            <w:rFonts w:ascii="Times New Roman" w:eastAsia="Times New Roman" w:hAnsi="Times New Roman" w:cs="Times New Roman"/>
            <w:sz w:val="24"/>
            <w:szCs w:val="24"/>
            <w:lang w:eastAsia="ru-RU"/>
          </w:rPr>
          <w:t>80 куб. м</w:t>
        </w:r>
      </w:smartTag>
      <w:r w:rsidRPr="00CA1306">
        <w:rPr>
          <w:rFonts w:ascii="Times New Roman" w:eastAsia="Times New Roman" w:hAnsi="Times New Roman" w:cs="Times New Roman"/>
          <w:sz w:val="24"/>
          <w:szCs w:val="24"/>
          <w:lang w:eastAsia="ru-RU"/>
        </w:rPr>
        <w:t xml:space="preserve"> х 1100 руб. = 88000 руб., уголь 20 т. Х 1634 руб. = 32680 руб., з/части на автомашину – 15000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tabs>
          <w:tab w:val="left" w:pos="5145"/>
        </w:tabs>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ab/>
      </w:r>
    </w:p>
    <w:p w:rsidR="00CA1306" w:rsidRPr="00CA1306" w:rsidRDefault="00CA1306" w:rsidP="00CA1306">
      <w:pPr>
        <w:numPr>
          <w:ilvl w:val="0"/>
          <w:numId w:val="26"/>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ВУС (0203) </w:t>
      </w:r>
    </w:p>
    <w:p w:rsidR="00CA1306" w:rsidRPr="00CA1306" w:rsidRDefault="00CA1306" w:rsidP="00CA1306">
      <w:pPr>
        <w:spacing w:after="0" w:line="240" w:lineRule="auto"/>
        <w:contextualSpacing/>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-211 (расходы на оплату работника)  – 254070 руб.</w:t>
      </w:r>
    </w:p>
    <w:p w:rsidR="00CA1306" w:rsidRPr="00CA1306" w:rsidRDefault="00CA1306" w:rsidP="00CA1306">
      <w:pPr>
        <w:spacing w:after="0" w:line="240" w:lineRule="auto"/>
        <w:contextualSpacing/>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-213 (начисления на оплату труда) – 76730 руб.</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Итого: 330800 руб.</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26"/>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Предупреждение и ликвидация последствий ЧС – 195000 руб.</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-225 (работы, услуги по содержанию имущества)</w:t>
      </w:r>
      <w:r w:rsidRPr="00CA1306">
        <w:rPr>
          <w:rFonts w:ascii="Times New Roman" w:eastAsia="Times New Roman" w:hAnsi="Times New Roman" w:cs="Times New Roman"/>
          <w:sz w:val="24"/>
          <w:szCs w:val="24"/>
          <w:lang w:eastAsia="ru-RU"/>
        </w:rPr>
        <w:t xml:space="preserve"> – 180000 руб. (обслуживание и ремонт шлюзов).</w:t>
      </w:r>
    </w:p>
    <w:p w:rsidR="00CA1306" w:rsidRPr="00CA1306" w:rsidRDefault="00CA1306" w:rsidP="00CA1306">
      <w:pPr>
        <w:spacing w:after="0" w:line="240" w:lineRule="auto"/>
        <w:contextualSpacing/>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- 290 (прочие расходы) –  </w:t>
      </w:r>
      <w:r w:rsidRPr="00CA1306">
        <w:rPr>
          <w:rFonts w:ascii="Times New Roman" w:eastAsia="Times New Roman" w:hAnsi="Times New Roman" w:cs="Times New Roman"/>
          <w:sz w:val="24"/>
          <w:szCs w:val="24"/>
          <w:lang w:eastAsia="ru-RU"/>
        </w:rPr>
        <w:t xml:space="preserve"> 15000  руб. (резервный фонд)</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CA1306" w:rsidRPr="00CA1306" w:rsidRDefault="00CA1306" w:rsidP="00CA1306">
      <w:pPr>
        <w:numPr>
          <w:ilvl w:val="0"/>
          <w:numId w:val="26"/>
        </w:num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Обеспечение пожарной безопасности ( 0310)  250000 руб.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- 250000 руб.</w:t>
      </w:r>
      <w:r w:rsidRPr="00CA1306">
        <w:rPr>
          <w:rFonts w:ascii="Times New Roman" w:eastAsia="Times New Roman" w:hAnsi="Times New Roman" w:cs="Times New Roman"/>
          <w:sz w:val="24"/>
          <w:szCs w:val="24"/>
          <w:lang w:eastAsia="ru-RU"/>
        </w:rPr>
        <w:t xml:space="preserve">   создание противопожарных (</w:t>
      </w:r>
      <w:proofErr w:type="spellStart"/>
      <w:r w:rsidRPr="00CA1306">
        <w:rPr>
          <w:rFonts w:ascii="Times New Roman" w:eastAsia="Times New Roman" w:hAnsi="Times New Roman" w:cs="Times New Roman"/>
          <w:sz w:val="24"/>
          <w:szCs w:val="24"/>
          <w:lang w:eastAsia="ru-RU"/>
        </w:rPr>
        <w:t>мин.полос</w:t>
      </w:r>
      <w:proofErr w:type="spellEnd"/>
      <w:r w:rsidRPr="00CA1306">
        <w:rPr>
          <w:rFonts w:ascii="Times New Roman" w:eastAsia="Times New Roman" w:hAnsi="Times New Roman" w:cs="Times New Roman"/>
          <w:sz w:val="24"/>
          <w:szCs w:val="24"/>
          <w:lang w:eastAsia="ru-RU"/>
        </w:rPr>
        <w:t xml:space="preserve">) полос 200000 руб., отжиг 30000 руб., </w:t>
      </w:r>
      <w:proofErr w:type="spellStart"/>
      <w:r w:rsidRPr="00CA1306">
        <w:rPr>
          <w:rFonts w:ascii="Times New Roman" w:eastAsia="Times New Roman" w:hAnsi="Times New Roman" w:cs="Times New Roman"/>
          <w:sz w:val="24"/>
          <w:szCs w:val="24"/>
          <w:lang w:eastAsia="ru-RU"/>
        </w:rPr>
        <w:t>подворовый</w:t>
      </w:r>
      <w:proofErr w:type="spellEnd"/>
      <w:r w:rsidRPr="00CA1306">
        <w:rPr>
          <w:rFonts w:ascii="Times New Roman" w:eastAsia="Times New Roman" w:hAnsi="Times New Roman" w:cs="Times New Roman"/>
          <w:sz w:val="24"/>
          <w:szCs w:val="24"/>
          <w:lang w:eastAsia="ru-RU"/>
        </w:rPr>
        <w:t xml:space="preserve"> обход граждан – 20000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8. 0503 «Благоустройство»  1478522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- 223 (коммунальные услуги)  - 402774 руб. уличное освещение</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- 226 (прочие работы, услуги)  1075748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спиливание сухих деревьев – 80000 руб., 50000 руб. изготовление баннеров, аншлагов (наименование улиц, аншлаги с запретами и др.), захоронение лиц БОМЖ – 10000 руб., 935748 руб. ремонт уличного освещения.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9. Молодежная политика и оздоровление детей (0707 )  -48600 руб.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- 290 (прочие расходы) –   48600  руб. проведение молодежных мероприятий (День защиты детей, библиотечные мероприятия и др.)</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10.  Культура (0801)  335000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- 226 (прочие работы, услуги)  -  335000 руб.:   РЦНК и  Э   (центр  народной культуры) – 30000 руб. (Масленица), проведение праздника 9 мая  -  40000 руб.,  День села – 100000 руб.,   Новогодняя Елка – 75000 руб., Новогодняя елка главы для детей из </w:t>
      </w:r>
      <w:r w:rsidRPr="00CA1306">
        <w:rPr>
          <w:rFonts w:ascii="Times New Roman" w:eastAsia="Times New Roman" w:hAnsi="Times New Roman" w:cs="Times New Roman"/>
          <w:sz w:val="24"/>
          <w:szCs w:val="24"/>
          <w:lang w:eastAsia="ru-RU"/>
        </w:rPr>
        <w:lastRenderedPageBreak/>
        <w:t>малообеспеченных семей – 40000 руб., монтаж и демонтаж Новогодней иллюминации – 50000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11. Массовый спорт (1102)    162000 руб.,</w:t>
      </w:r>
      <w:r w:rsidRPr="00CA1306">
        <w:rPr>
          <w:rFonts w:ascii="Times New Roman" w:eastAsia="Times New Roman" w:hAnsi="Times New Roman" w:cs="Times New Roman"/>
          <w:sz w:val="24"/>
          <w:szCs w:val="24"/>
          <w:lang w:eastAsia="ru-RU"/>
        </w:rPr>
        <w:t xml:space="preserve">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xml:space="preserve">. </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sz w:val="24"/>
          <w:szCs w:val="24"/>
          <w:lang w:eastAsia="ru-RU"/>
        </w:rPr>
        <w:t xml:space="preserve">- </w:t>
      </w:r>
      <w:r w:rsidRPr="00CA1306">
        <w:rPr>
          <w:rFonts w:ascii="Times New Roman" w:eastAsia="Times New Roman" w:hAnsi="Times New Roman" w:cs="Times New Roman"/>
          <w:b/>
          <w:sz w:val="24"/>
          <w:szCs w:val="24"/>
          <w:lang w:eastAsia="ru-RU"/>
        </w:rPr>
        <w:t>223 (коммунальные услуги)</w:t>
      </w:r>
      <w:r w:rsidRPr="00CA1306">
        <w:rPr>
          <w:rFonts w:ascii="Times New Roman" w:eastAsia="Times New Roman" w:hAnsi="Times New Roman" w:cs="Times New Roman"/>
          <w:sz w:val="24"/>
          <w:szCs w:val="24"/>
          <w:lang w:eastAsia="ru-RU"/>
        </w:rPr>
        <w:t xml:space="preserve">  - 22000 руб. (освещение хоккейной коробки)</w:t>
      </w: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sz w:val="24"/>
          <w:szCs w:val="24"/>
          <w:lang w:eastAsia="ru-RU"/>
        </w:rPr>
        <w:t>-</w:t>
      </w:r>
      <w:r w:rsidRPr="00CA1306">
        <w:rPr>
          <w:rFonts w:ascii="Times New Roman" w:eastAsia="Times New Roman" w:hAnsi="Times New Roman" w:cs="Times New Roman"/>
          <w:b/>
          <w:sz w:val="24"/>
          <w:szCs w:val="24"/>
          <w:lang w:eastAsia="ru-RU"/>
        </w:rPr>
        <w:t xml:space="preserve"> 226 (прочие работы, услуги)  -  40000 руб.</w:t>
      </w:r>
      <w:r w:rsidRPr="00CA1306">
        <w:rPr>
          <w:rFonts w:ascii="Times New Roman" w:eastAsia="Times New Roman" w:hAnsi="Times New Roman" w:cs="Times New Roman"/>
          <w:sz w:val="24"/>
          <w:szCs w:val="24"/>
          <w:lang w:eastAsia="ru-RU"/>
        </w:rPr>
        <w:t xml:space="preserve"> тренер по хоккею</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290 (прочие расходы) –</w:t>
      </w:r>
      <w:r w:rsidRPr="00CA1306">
        <w:rPr>
          <w:rFonts w:ascii="Times New Roman" w:eastAsia="Times New Roman" w:hAnsi="Times New Roman" w:cs="Times New Roman"/>
          <w:sz w:val="24"/>
          <w:szCs w:val="24"/>
          <w:lang w:eastAsia="ru-RU"/>
        </w:rPr>
        <w:t xml:space="preserve"> 100000 руб., в </w:t>
      </w:r>
      <w:proofErr w:type="spellStart"/>
      <w:r w:rsidRPr="00CA1306">
        <w:rPr>
          <w:rFonts w:ascii="Times New Roman" w:eastAsia="Times New Roman" w:hAnsi="Times New Roman" w:cs="Times New Roman"/>
          <w:sz w:val="24"/>
          <w:szCs w:val="24"/>
          <w:lang w:eastAsia="ru-RU"/>
        </w:rPr>
        <w:t>т.ч</w:t>
      </w:r>
      <w:proofErr w:type="spellEnd"/>
      <w:r w:rsidRPr="00CA1306">
        <w:rPr>
          <w:rFonts w:ascii="Times New Roman" w:eastAsia="Times New Roman" w:hAnsi="Times New Roman" w:cs="Times New Roman"/>
          <w:sz w:val="24"/>
          <w:szCs w:val="24"/>
          <w:lang w:eastAsia="ru-RU"/>
        </w:rPr>
        <w:t>.: кубок поселения по волейболу – 40000 руб., встреча по хоккею – 30 000 руб.,  шахматный турнир – 20000 руб., День физкультурника – 10000 руб.</w:t>
      </w:r>
    </w:p>
    <w:p w:rsidR="00CA1306" w:rsidRPr="00CA1306" w:rsidRDefault="00CA1306" w:rsidP="00CA1306">
      <w:pPr>
        <w:spacing w:after="0" w:line="240" w:lineRule="auto"/>
        <w:jc w:val="both"/>
        <w:rPr>
          <w:rFonts w:ascii="Times New Roman" w:eastAsia="Times New Roman" w:hAnsi="Times New Roman" w:cs="Times New Roman"/>
          <w:sz w:val="24"/>
          <w:szCs w:val="24"/>
          <w:lang w:eastAsia="ru-RU"/>
        </w:rPr>
      </w:pPr>
    </w:p>
    <w:p w:rsidR="00CA1306" w:rsidRPr="00CA1306" w:rsidRDefault="00CA1306" w:rsidP="00CA1306">
      <w:pPr>
        <w:numPr>
          <w:ilvl w:val="0"/>
          <w:numId w:val="27"/>
        </w:numPr>
        <w:spacing w:after="0" w:line="240" w:lineRule="auto"/>
        <w:rPr>
          <w:rFonts w:ascii="Times New Roman" w:eastAsia="Times New Roman" w:hAnsi="Times New Roman" w:cs="Times New Roman"/>
          <w:sz w:val="24"/>
          <w:szCs w:val="24"/>
          <w:lang w:eastAsia="ru-RU"/>
        </w:rPr>
      </w:pPr>
      <w:r w:rsidRPr="00CA1306">
        <w:rPr>
          <w:rFonts w:ascii="Times New Roman" w:eastAsia="Times New Roman" w:hAnsi="Times New Roman" w:cs="Times New Roman"/>
          <w:b/>
          <w:sz w:val="24"/>
          <w:szCs w:val="24"/>
          <w:lang w:eastAsia="ru-RU"/>
        </w:rPr>
        <w:t xml:space="preserve">Пенсионное обеспечение 64020 руб. </w:t>
      </w:r>
      <w:r w:rsidRPr="00CA1306">
        <w:rPr>
          <w:rFonts w:ascii="Times New Roman" w:eastAsia="Times New Roman" w:hAnsi="Times New Roman" w:cs="Times New Roman"/>
          <w:sz w:val="24"/>
          <w:szCs w:val="24"/>
          <w:lang w:eastAsia="ru-RU"/>
        </w:rPr>
        <w:t xml:space="preserve">(5335 х12 мес.) </w:t>
      </w: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spacing w:after="0" w:line="240" w:lineRule="auto"/>
        <w:rPr>
          <w:rFonts w:ascii="Times New Roman" w:eastAsia="Times New Roman" w:hAnsi="Times New Roman" w:cs="Times New Roman"/>
          <w:sz w:val="24"/>
          <w:szCs w:val="24"/>
          <w:lang w:eastAsia="ru-RU"/>
        </w:rPr>
      </w:pPr>
    </w:p>
    <w:p w:rsidR="00CA1306" w:rsidRPr="00CA1306" w:rsidRDefault="00CA1306" w:rsidP="00CA1306">
      <w:pPr>
        <w:numPr>
          <w:ilvl w:val="0"/>
          <w:numId w:val="27"/>
        </w:num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 xml:space="preserve">Межбюджетные отношения 5200 руб. </w:t>
      </w: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rPr>
          <w:rFonts w:ascii="Times New Roman" w:eastAsia="Times New Roman" w:hAnsi="Times New Roman" w:cs="Times New Roman"/>
          <w:b/>
          <w:sz w:val="24"/>
          <w:szCs w:val="24"/>
          <w:lang w:eastAsia="ru-RU"/>
        </w:rPr>
      </w:pPr>
      <w:r w:rsidRPr="00CA1306">
        <w:rPr>
          <w:rFonts w:ascii="Times New Roman" w:eastAsia="Times New Roman" w:hAnsi="Times New Roman" w:cs="Times New Roman"/>
          <w:b/>
          <w:sz w:val="24"/>
          <w:szCs w:val="24"/>
          <w:lang w:eastAsia="ru-RU"/>
        </w:rPr>
        <w:t>ИТОГО :     8820000  руб.</w:t>
      </w: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center"/>
        <w:rPr>
          <w:rFonts w:ascii="Times New Roman" w:eastAsia="Times New Roman" w:hAnsi="Times New Roman" w:cs="Times New Roman"/>
          <w:b/>
          <w:sz w:val="24"/>
          <w:szCs w:val="24"/>
          <w:lang w:eastAsia="ru-RU"/>
        </w:rPr>
      </w:pPr>
    </w:p>
    <w:p w:rsidR="00CA1306" w:rsidRPr="00CA1306" w:rsidRDefault="00CA1306" w:rsidP="00CA1306">
      <w:pPr>
        <w:spacing w:after="0" w:line="240" w:lineRule="auto"/>
        <w:jc w:val="both"/>
        <w:rPr>
          <w:rFonts w:ascii="Times New Roman" w:eastAsia="Times New Roman" w:hAnsi="Times New Roman" w:cs="Times New Roman"/>
          <w:b/>
          <w:sz w:val="24"/>
          <w:szCs w:val="24"/>
          <w:lang w:eastAsia="ru-RU"/>
        </w:rPr>
      </w:pPr>
    </w:p>
    <w:p w:rsidR="00F90A84" w:rsidRDefault="00F90A84"/>
    <w:sectPr w:rsidR="00F90A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14829"/>
    <w:multiLevelType w:val="hybridMultilevel"/>
    <w:tmpl w:val="5DA05EE2"/>
    <w:lvl w:ilvl="0" w:tplc="A600BAD6">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D4340F"/>
    <w:multiLevelType w:val="hybridMultilevel"/>
    <w:tmpl w:val="B1D0255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A8780D"/>
    <w:multiLevelType w:val="hybridMultilevel"/>
    <w:tmpl w:val="D45EBF30"/>
    <w:lvl w:ilvl="0" w:tplc="0419000F">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D95829"/>
    <w:multiLevelType w:val="hybridMultilevel"/>
    <w:tmpl w:val="023AB304"/>
    <w:lvl w:ilvl="0" w:tplc="47FABD96">
      <w:start w:val="1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2B1B7313"/>
    <w:multiLevelType w:val="hybridMultilevel"/>
    <w:tmpl w:val="1BC6DC14"/>
    <w:lvl w:ilvl="0" w:tplc="9B8CBE6E">
      <w:start w:val="1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CF8670B"/>
    <w:multiLevelType w:val="hybridMultilevel"/>
    <w:tmpl w:val="D45EBF30"/>
    <w:lvl w:ilvl="0" w:tplc="0419000F">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721981"/>
    <w:multiLevelType w:val="hybridMultilevel"/>
    <w:tmpl w:val="51E08F06"/>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DF667C7"/>
    <w:multiLevelType w:val="hybridMultilevel"/>
    <w:tmpl w:val="2EF03D78"/>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475F3E2F"/>
    <w:multiLevelType w:val="hybridMultilevel"/>
    <w:tmpl w:val="8592D7CA"/>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99529B2"/>
    <w:multiLevelType w:val="hybridMultilevel"/>
    <w:tmpl w:val="3CD8AB54"/>
    <w:lvl w:ilvl="0" w:tplc="63DEBC9C">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AFD7E5A"/>
    <w:multiLevelType w:val="hybridMultilevel"/>
    <w:tmpl w:val="E20CAA3C"/>
    <w:lvl w:ilvl="0" w:tplc="80CC6ED8">
      <w:start w:val="1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nsid w:val="4C035268"/>
    <w:multiLevelType w:val="hybridMultilevel"/>
    <w:tmpl w:val="047A24C8"/>
    <w:lvl w:ilvl="0" w:tplc="5F06C2A8">
      <w:start w:val="4"/>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FA25038"/>
    <w:multiLevelType w:val="hybridMultilevel"/>
    <w:tmpl w:val="A7808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3535D32"/>
    <w:multiLevelType w:val="hybridMultilevel"/>
    <w:tmpl w:val="42564B0C"/>
    <w:lvl w:ilvl="0" w:tplc="0644DF12">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9E16789"/>
    <w:multiLevelType w:val="hybridMultilevel"/>
    <w:tmpl w:val="790AF2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35B7307"/>
    <w:multiLevelType w:val="hybridMultilevel"/>
    <w:tmpl w:val="F8F8D11C"/>
    <w:lvl w:ilvl="0" w:tplc="98765A44">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7BD0AB5"/>
    <w:multiLevelType w:val="hybridMultilevel"/>
    <w:tmpl w:val="500E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F83129"/>
    <w:multiLevelType w:val="hybridMultilevel"/>
    <w:tmpl w:val="6F7EC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9134251"/>
    <w:multiLevelType w:val="hybridMultilevel"/>
    <w:tmpl w:val="1584EADE"/>
    <w:lvl w:ilvl="0" w:tplc="FEF6E950">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9646D3A"/>
    <w:multiLevelType w:val="hybridMultilevel"/>
    <w:tmpl w:val="0D5AB298"/>
    <w:lvl w:ilvl="0" w:tplc="915E4A20">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6BA740D1"/>
    <w:multiLevelType w:val="hybridMultilevel"/>
    <w:tmpl w:val="0F6E64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28102F1"/>
    <w:multiLevelType w:val="hybridMultilevel"/>
    <w:tmpl w:val="6B5AE54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53424D5"/>
    <w:multiLevelType w:val="hybridMultilevel"/>
    <w:tmpl w:val="B35A2BB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abstractNumId w:val="2"/>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
  </w:num>
  <w:num w:numId="6">
    <w:abstractNumId w:val="21"/>
  </w:num>
  <w:num w:numId="7">
    <w:abstractNumId w:val="17"/>
  </w:num>
  <w:num w:numId="8">
    <w:abstractNumId w:val="24"/>
  </w:num>
  <w:num w:numId="9">
    <w:abstractNumId w:val="9"/>
  </w:num>
  <w:num w:numId="10">
    <w:abstractNumId w:val="8"/>
  </w:num>
  <w:num w:numId="11">
    <w:abstractNumId w:val="10"/>
  </w:num>
  <w:num w:numId="12">
    <w:abstractNumId w:val="1"/>
  </w:num>
  <w:num w:numId="13">
    <w:abstractNumId w:val="19"/>
  </w:num>
  <w:num w:numId="14">
    <w:abstractNumId w:val="12"/>
  </w:num>
  <w:num w:numId="15">
    <w:abstractNumId w:val="23"/>
  </w:num>
  <w:num w:numId="16">
    <w:abstractNumId w:val="16"/>
  </w:num>
  <w:num w:numId="17">
    <w:abstractNumId w:val="22"/>
  </w:num>
  <w:num w:numId="1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1"/>
  </w:num>
  <w:num w:numId="22">
    <w:abstractNumId w:val="6"/>
  </w:num>
  <w:num w:numId="23">
    <w:abstractNumId w:val="14"/>
  </w:num>
  <w:num w:numId="24">
    <w:abstractNumId w:val="0"/>
  </w:num>
  <w:num w:numId="25">
    <w:abstractNumId w:val="7"/>
  </w:num>
  <w:num w:numId="26">
    <w:abstractNumId w:val="4"/>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06"/>
    <w:rsid w:val="00AE7798"/>
    <w:rsid w:val="00C06721"/>
    <w:rsid w:val="00CA1306"/>
    <w:rsid w:val="00F90A84"/>
    <w:rsid w:val="00FA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A1306"/>
    <w:pPr>
      <w:keepNext/>
      <w:spacing w:after="0" w:line="240" w:lineRule="auto"/>
      <w:jc w:val="center"/>
      <w:outlineLvl w:val="0"/>
    </w:pPr>
    <w:rPr>
      <w:rFonts w:ascii="Times New Roman" w:eastAsia="Times New Roman" w:hAnsi="Times New Roman" w:cs="Times New Roman"/>
      <w:i/>
      <w:iCs/>
      <w:sz w:val="24"/>
      <w:szCs w:val="24"/>
      <w:u w:val="single"/>
      <w:lang w:eastAsia="ru-RU"/>
    </w:rPr>
  </w:style>
  <w:style w:type="paragraph" w:styleId="3">
    <w:name w:val="heading 3"/>
    <w:basedOn w:val="a"/>
    <w:next w:val="a"/>
    <w:link w:val="30"/>
    <w:qFormat/>
    <w:rsid w:val="00CA1306"/>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1306"/>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rsid w:val="00CA1306"/>
    <w:rPr>
      <w:rFonts w:ascii="Arial" w:eastAsia="Times New Roman" w:hAnsi="Arial" w:cs="Arial"/>
      <w:b/>
      <w:bCs/>
      <w:sz w:val="26"/>
      <w:szCs w:val="26"/>
      <w:lang w:eastAsia="ru-RU"/>
    </w:rPr>
  </w:style>
  <w:style w:type="numbering" w:customStyle="1" w:styleId="11">
    <w:name w:val="Нет списка1"/>
    <w:next w:val="a2"/>
    <w:semiHidden/>
    <w:rsid w:val="00CA1306"/>
  </w:style>
  <w:style w:type="paragraph" w:styleId="a3">
    <w:name w:val="Body Text"/>
    <w:basedOn w:val="a"/>
    <w:link w:val="a4"/>
    <w:rsid w:val="00CA1306"/>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CA1306"/>
    <w:rPr>
      <w:rFonts w:ascii="Times New Roman" w:eastAsia="Times New Roman" w:hAnsi="Times New Roman" w:cs="Times New Roman"/>
      <w:sz w:val="28"/>
      <w:szCs w:val="20"/>
      <w:lang w:eastAsia="ru-RU"/>
    </w:rPr>
  </w:style>
  <w:style w:type="paragraph" w:styleId="2">
    <w:name w:val="Body Text 2"/>
    <w:basedOn w:val="a"/>
    <w:link w:val="20"/>
    <w:rsid w:val="00CA1306"/>
    <w:pPr>
      <w:spacing w:after="0" w:line="240" w:lineRule="auto"/>
    </w:pPr>
    <w:rPr>
      <w:rFonts w:ascii="Times New Roman" w:eastAsia="Times New Roman" w:hAnsi="Times New Roman" w:cs="Times New Roman"/>
      <w:b/>
      <w:sz w:val="28"/>
      <w:szCs w:val="20"/>
      <w:lang w:eastAsia="ru-RU"/>
    </w:rPr>
  </w:style>
  <w:style w:type="character" w:customStyle="1" w:styleId="20">
    <w:name w:val="Основной текст 2 Знак"/>
    <w:basedOn w:val="a0"/>
    <w:link w:val="2"/>
    <w:rsid w:val="00CA1306"/>
    <w:rPr>
      <w:rFonts w:ascii="Times New Roman" w:eastAsia="Times New Roman" w:hAnsi="Times New Roman" w:cs="Times New Roman"/>
      <w:b/>
      <w:sz w:val="28"/>
      <w:szCs w:val="20"/>
      <w:lang w:eastAsia="ru-RU"/>
    </w:rPr>
  </w:style>
  <w:style w:type="paragraph" w:styleId="31">
    <w:name w:val="Body Text 3"/>
    <w:basedOn w:val="a"/>
    <w:link w:val="32"/>
    <w:rsid w:val="00CA1306"/>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CA1306"/>
    <w:rPr>
      <w:rFonts w:ascii="Times New Roman" w:eastAsia="Times New Roman" w:hAnsi="Times New Roman" w:cs="Times New Roman"/>
      <w:sz w:val="16"/>
      <w:szCs w:val="16"/>
      <w:lang w:eastAsia="ru-RU"/>
    </w:rPr>
  </w:style>
  <w:style w:type="paragraph" w:styleId="21">
    <w:name w:val="Body Text Indent 2"/>
    <w:basedOn w:val="a"/>
    <w:link w:val="22"/>
    <w:rsid w:val="00CA130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CA1306"/>
    <w:rPr>
      <w:rFonts w:ascii="Times New Roman" w:eastAsia="Times New Roman" w:hAnsi="Times New Roman" w:cs="Times New Roman"/>
      <w:sz w:val="24"/>
      <w:szCs w:val="24"/>
      <w:lang w:eastAsia="ru-RU"/>
    </w:rPr>
  </w:style>
  <w:style w:type="table" w:styleId="a5">
    <w:name w:val="Table Grid"/>
    <w:basedOn w:val="a1"/>
    <w:rsid w:val="00CA13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semiHidden/>
    <w:rsid w:val="00CA1306"/>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CA1306"/>
    <w:rPr>
      <w:rFonts w:ascii="Tahoma" w:eastAsia="Times New Roman"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13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CA130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Знак Знак"/>
    <w:basedOn w:val="a"/>
    <w:next w:val="a"/>
    <w:semiHidden/>
    <w:rsid w:val="00CA1306"/>
    <w:pPr>
      <w:spacing w:after="160" w:line="240" w:lineRule="exact"/>
    </w:pPr>
    <w:rPr>
      <w:rFonts w:ascii="Arial" w:eastAsia="Times New Roman" w:hAnsi="Arial" w:cs="Arial"/>
      <w:sz w:val="20"/>
      <w:szCs w:val="20"/>
      <w:lang w:val="en-US"/>
    </w:rPr>
  </w:style>
  <w:style w:type="paragraph" w:styleId="33">
    <w:name w:val="Body Text Indent 3"/>
    <w:basedOn w:val="a"/>
    <w:link w:val="34"/>
    <w:rsid w:val="00CA1306"/>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CA1306"/>
    <w:rPr>
      <w:rFonts w:ascii="Times New Roman" w:eastAsia="Times New Roman" w:hAnsi="Times New Roman" w:cs="Times New Roman"/>
      <w:sz w:val="16"/>
      <w:szCs w:val="16"/>
      <w:lang w:eastAsia="ru-RU"/>
    </w:rPr>
  </w:style>
  <w:style w:type="paragraph" w:customStyle="1" w:styleId="ConsPlusNormal">
    <w:name w:val="ConsPlusNormal"/>
    <w:rsid w:val="00CA13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Title"/>
    <w:basedOn w:val="a"/>
    <w:link w:val="aa"/>
    <w:qFormat/>
    <w:rsid w:val="00CA1306"/>
    <w:pPr>
      <w:spacing w:after="0" w:line="240" w:lineRule="auto"/>
      <w:jc w:val="center"/>
    </w:pPr>
    <w:rPr>
      <w:rFonts w:ascii="Times New Roman" w:eastAsia="Times New Roman" w:hAnsi="Times New Roman" w:cs="Times New Roman"/>
      <w:b/>
      <w:bCs/>
      <w:sz w:val="24"/>
      <w:szCs w:val="24"/>
      <w:lang w:eastAsia="ru-RU"/>
    </w:rPr>
  </w:style>
  <w:style w:type="character" w:customStyle="1" w:styleId="aa">
    <w:name w:val="Название Знак"/>
    <w:basedOn w:val="a0"/>
    <w:link w:val="a9"/>
    <w:rsid w:val="00CA1306"/>
    <w:rPr>
      <w:rFonts w:ascii="Times New Roman" w:eastAsia="Times New Roman" w:hAnsi="Times New Roman" w:cs="Times New Roman"/>
      <w:b/>
      <w:bCs/>
      <w:sz w:val="24"/>
      <w:szCs w:val="24"/>
      <w:lang w:eastAsia="ru-RU"/>
    </w:rPr>
  </w:style>
  <w:style w:type="character" w:styleId="ab">
    <w:name w:val="Hyperlink"/>
    <w:basedOn w:val="a0"/>
    <w:uiPriority w:val="99"/>
    <w:semiHidden/>
    <w:unhideWhenUsed/>
    <w:rsid w:val="00AE7798"/>
    <w:rPr>
      <w:color w:val="0000FF"/>
      <w:u w:val="single"/>
    </w:rPr>
  </w:style>
  <w:style w:type="character" w:styleId="ac">
    <w:name w:val="FollowedHyperlink"/>
    <w:basedOn w:val="a0"/>
    <w:uiPriority w:val="99"/>
    <w:semiHidden/>
    <w:unhideWhenUsed/>
    <w:rsid w:val="00AE7798"/>
    <w:rPr>
      <w:color w:val="800080"/>
      <w:u w:val="single"/>
    </w:rPr>
  </w:style>
  <w:style w:type="paragraph" w:customStyle="1" w:styleId="xl65">
    <w:name w:val="xl65"/>
    <w:basedOn w:val="a"/>
    <w:rsid w:val="00AE7798"/>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rsid w:val="00AE77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AE7798"/>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80">
    <w:name w:val="xl80"/>
    <w:basedOn w:val="a"/>
    <w:rsid w:val="00AE7798"/>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1">
    <w:name w:val="xl81"/>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3">
    <w:name w:val="xl83"/>
    <w:basedOn w:val="a"/>
    <w:rsid w:val="00AE7798"/>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AE7798"/>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rsid w:val="00AE7798"/>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6">
    <w:name w:val="xl86"/>
    <w:basedOn w:val="a"/>
    <w:rsid w:val="00AE7798"/>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7">
    <w:name w:val="xl87"/>
    <w:basedOn w:val="a"/>
    <w:rsid w:val="00AE7798"/>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
    <w:rsid w:val="00AE779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0">
    <w:name w:val="xl90"/>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93">
    <w:name w:val="xl93"/>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4">
    <w:name w:val="xl94"/>
    <w:basedOn w:val="a"/>
    <w:rsid w:val="00AE779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5">
    <w:name w:val="xl95"/>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6">
    <w:name w:val="xl96"/>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
    <w:rsid w:val="00AE779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0">
    <w:name w:val="xl100"/>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AE7798"/>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A1306"/>
    <w:pPr>
      <w:keepNext/>
      <w:spacing w:after="0" w:line="240" w:lineRule="auto"/>
      <w:jc w:val="center"/>
      <w:outlineLvl w:val="0"/>
    </w:pPr>
    <w:rPr>
      <w:rFonts w:ascii="Times New Roman" w:eastAsia="Times New Roman" w:hAnsi="Times New Roman" w:cs="Times New Roman"/>
      <w:i/>
      <w:iCs/>
      <w:sz w:val="24"/>
      <w:szCs w:val="24"/>
      <w:u w:val="single"/>
      <w:lang w:eastAsia="ru-RU"/>
    </w:rPr>
  </w:style>
  <w:style w:type="paragraph" w:styleId="3">
    <w:name w:val="heading 3"/>
    <w:basedOn w:val="a"/>
    <w:next w:val="a"/>
    <w:link w:val="30"/>
    <w:qFormat/>
    <w:rsid w:val="00CA1306"/>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1306"/>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rsid w:val="00CA1306"/>
    <w:rPr>
      <w:rFonts w:ascii="Arial" w:eastAsia="Times New Roman" w:hAnsi="Arial" w:cs="Arial"/>
      <w:b/>
      <w:bCs/>
      <w:sz w:val="26"/>
      <w:szCs w:val="26"/>
      <w:lang w:eastAsia="ru-RU"/>
    </w:rPr>
  </w:style>
  <w:style w:type="numbering" w:customStyle="1" w:styleId="11">
    <w:name w:val="Нет списка1"/>
    <w:next w:val="a2"/>
    <w:semiHidden/>
    <w:rsid w:val="00CA1306"/>
  </w:style>
  <w:style w:type="paragraph" w:styleId="a3">
    <w:name w:val="Body Text"/>
    <w:basedOn w:val="a"/>
    <w:link w:val="a4"/>
    <w:rsid w:val="00CA1306"/>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CA1306"/>
    <w:rPr>
      <w:rFonts w:ascii="Times New Roman" w:eastAsia="Times New Roman" w:hAnsi="Times New Roman" w:cs="Times New Roman"/>
      <w:sz w:val="28"/>
      <w:szCs w:val="20"/>
      <w:lang w:eastAsia="ru-RU"/>
    </w:rPr>
  </w:style>
  <w:style w:type="paragraph" w:styleId="2">
    <w:name w:val="Body Text 2"/>
    <w:basedOn w:val="a"/>
    <w:link w:val="20"/>
    <w:rsid w:val="00CA1306"/>
    <w:pPr>
      <w:spacing w:after="0" w:line="240" w:lineRule="auto"/>
    </w:pPr>
    <w:rPr>
      <w:rFonts w:ascii="Times New Roman" w:eastAsia="Times New Roman" w:hAnsi="Times New Roman" w:cs="Times New Roman"/>
      <w:b/>
      <w:sz w:val="28"/>
      <w:szCs w:val="20"/>
      <w:lang w:eastAsia="ru-RU"/>
    </w:rPr>
  </w:style>
  <w:style w:type="character" w:customStyle="1" w:styleId="20">
    <w:name w:val="Основной текст 2 Знак"/>
    <w:basedOn w:val="a0"/>
    <w:link w:val="2"/>
    <w:rsid w:val="00CA1306"/>
    <w:rPr>
      <w:rFonts w:ascii="Times New Roman" w:eastAsia="Times New Roman" w:hAnsi="Times New Roman" w:cs="Times New Roman"/>
      <w:b/>
      <w:sz w:val="28"/>
      <w:szCs w:val="20"/>
      <w:lang w:eastAsia="ru-RU"/>
    </w:rPr>
  </w:style>
  <w:style w:type="paragraph" w:styleId="31">
    <w:name w:val="Body Text 3"/>
    <w:basedOn w:val="a"/>
    <w:link w:val="32"/>
    <w:rsid w:val="00CA1306"/>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CA1306"/>
    <w:rPr>
      <w:rFonts w:ascii="Times New Roman" w:eastAsia="Times New Roman" w:hAnsi="Times New Roman" w:cs="Times New Roman"/>
      <w:sz w:val="16"/>
      <w:szCs w:val="16"/>
      <w:lang w:eastAsia="ru-RU"/>
    </w:rPr>
  </w:style>
  <w:style w:type="paragraph" w:styleId="21">
    <w:name w:val="Body Text Indent 2"/>
    <w:basedOn w:val="a"/>
    <w:link w:val="22"/>
    <w:rsid w:val="00CA130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CA1306"/>
    <w:rPr>
      <w:rFonts w:ascii="Times New Roman" w:eastAsia="Times New Roman" w:hAnsi="Times New Roman" w:cs="Times New Roman"/>
      <w:sz w:val="24"/>
      <w:szCs w:val="24"/>
      <w:lang w:eastAsia="ru-RU"/>
    </w:rPr>
  </w:style>
  <w:style w:type="table" w:styleId="a5">
    <w:name w:val="Table Grid"/>
    <w:basedOn w:val="a1"/>
    <w:rsid w:val="00CA13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semiHidden/>
    <w:rsid w:val="00CA1306"/>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CA1306"/>
    <w:rPr>
      <w:rFonts w:ascii="Tahoma" w:eastAsia="Times New Roman"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13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CA130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Знак Знак Знак Знак Знак Знак Знак Знак Знак"/>
    <w:basedOn w:val="a"/>
    <w:next w:val="a"/>
    <w:semiHidden/>
    <w:rsid w:val="00CA1306"/>
    <w:pPr>
      <w:spacing w:after="160" w:line="240" w:lineRule="exact"/>
    </w:pPr>
    <w:rPr>
      <w:rFonts w:ascii="Arial" w:eastAsia="Times New Roman" w:hAnsi="Arial" w:cs="Arial"/>
      <w:sz w:val="20"/>
      <w:szCs w:val="20"/>
      <w:lang w:val="en-US"/>
    </w:rPr>
  </w:style>
  <w:style w:type="paragraph" w:styleId="33">
    <w:name w:val="Body Text Indent 3"/>
    <w:basedOn w:val="a"/>
    <w:link w:val="34"/>
    <w:rsid w:val="00CA1306"/>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CA1306"/>
    <w:rPr>
      <w:rFonts w:ascii="Times New Roman" w:eastAsia="Times New Roman" w:hAnsi="Times New Roman" w:cs="Times New Roman"/>
      <w:sz w:val="16"/>
      <w:szCs w:val="16"/>
      <w:lang w:eastAsia="ru-RU"/>
    </w:rPr>
  </w:style>
  <w:style w:type="paragraph" w:customStyle="1" w:styleId="ConsPlusNormal">
    <w:name w:val="ConsPlusNormal"/>
    <w:rsid w:val="00CA13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Title"/>
    <w:basedOn w:val="a"/>
    <w:link w:val="aa"/>
    <w:qFormat/>
    <w:rsid w:val="00CA1306"/>
    <w:pPr>
      <w:spacing w:after="0" w:line="240" w:lineRule="auto"/>
      <w:jc w:val="center"/>
    </w:pPr>
    <w:rPr>
      <w:rFonts w:ascii="Times New Roman" w:eastAsia="Times New Roman" w:hAnsi="Times New Roman" w:cs="Times New Roman"/>
      <w:b/>
      <w:bCs/>
      <w:sz w:val="24"/>
      <w:szCs w:val="24"/>
      <w:lang w:eastAsia="ru-RU"/>
    </w:rPr>
  </w:style>
  <w:style w:type="character" w:customStyle="1" w:styleId="aa">
    <w:name w:val="Название Знак"/>
    <w:basedOn w:val="a0"/>
    <w:link w:val="a9"/>
    <w:rsid w:val="00CA1306"/>
    <w:rPr>
      <w:rFonts w:ascii="Times New Roman" w:eastAsia="Times New Roman" w:hAnsi="Times New Roman" w:cs="Times New Roman"/>
      <w:b/>
      <w:bCs/>
      <w:sz w:val="24"/>
      <w:szCs w:val="24"/>
      <w:lang w:eastAsia="ru-RU"/>
    </w:rPr>
  </w:style>
  <w:style w:type="character" w:styleId="ab">
    <w:name w:val="Hyperlink"/>
    <w:basedOn w:val="a0"/>
    <w:uiPriority w:val="99"/>
    <w:semiHidden/>
    <w:unhideWhenUsed/>
    <w:rsid w:val="00AE7798"/>
    <w:rPr>
      <w:color w:val="0000FF"/>
      <w:u w:val="single"/>
    </w:rPr>
  </w:style>
  <w:style w:type="character" w:styleId="ac">
    <w:name w:val="FollowedHyperlink"/>
    <w:basedOn w:val="a0"/>
    <w:uiPriority w:val="99"/>
    <w:semiHidden/>
    <w:unhideWhenUsed/>
    <w:rsid w:val="00AE7798"/>
    <w:rPr>
      <w:color w:val="800080"/>
      <w:u w:val="single"/>
    </w:rPr>
  </w:style>
  <w:style w:type="paragraph" w:customStyle="1" w:styleId="xl65">
    <w:name w:val="xl65"/>
    <w:basedOn w:val="a"/>
    <w:rsid w:val="00AE7798"/>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rsid w:val="00AE77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AE7798"/>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80">
    <w:name w:val="xl80"/>
    <w:basedOn w:val="a"/>
    <w:rsid w:val="00AE7798"/>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1">
    <w:name w:val="xl81"/>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3">
    <w:name w:val="xl83"/>
    <w:basedOn w:val="a"/>
    <w:rsid w:val="00AE7798"/>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AE7798"/>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rsid w:val="00AE7798"/>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6">
    <w:name w:val="xl86"/>
    <w:basedOn w:val="a"/>
    <w:rsid w:val="00AE7798"/>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7">
    <w:name w:val="xl87"/>
    <w:basedOn w:val="a"/>
    <w:rsid w:val="00AE7798"/>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
    <w:rsid w:val="00AE779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0">
    <w:name w:val="xl90"/>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93">
    <w:name w:val="xl93"/>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4">
    <w:name w:val="xl94"/>
    <w:basedOn w:val="a"/>
    <w:rsid w:val="00AE779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5">
    <w:name w:val="xl95"/>
    <w:basedOn w:val="a"/>
    <w:rsid w:val="00AE7798"/>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6">
    <w:name w:val="xl96"/>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
    <w:rsid w:val="00AE779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0">
    <w:name w:val="xl100"/>
    <w:basedOn w:val="a"/>
    <w:rsid w:val="00AE77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AE7798"/>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193112">
      <w:bodyDiv w:val="1"/>
      <w:marLeft w:val="0"/>
      <w:marRight w:val="0"/>
      <w:marTop w:val="0"/>
      <w:marBottom w:val="0"/>
      <w:divBdr>
        <w:top w:val="none" w:sz="0" w:space="0" w:color="auto"/>
        <w:left w:val="none" w:sz="0" w:space="0" w:color="auto"/>
        <w:bottom w:val="none" w:sz="0" w:space="0" w:color="auto"/>
        <w:right w:val="none" w:sz="0" w:space="0" w:color="auto"/>
      </w:divBdr>
    </w:div>
    <w:div w:id="427508918">
      <w:bodyDiv w:val="1"/>
      <w:marLeft w:val="0"/>
      <w:marRight w:val="0"/>
      <w:marTop w:val="0"/>
      <w:marBottom w:val="0"/>
      <w:divBdr>
        <w:top w:val="none" w:sz="0" w:space="0" w:color="auto"/>
        <w:left w:val="none" w:sz="0" w:space="0" w:color="auto"/>
        <w:bottom w:val="none" w:sz="0" w:space="0" w:color="auto"/>
        <w:right w:val="none" w:sz="0" w:space="0" w:color="auto"/>
      </w:divBdr>
    </w:div>
    <w:div w:id="487406674">
      <w:bodyDiv w:val="1"/>
      <w:marLeft w:val="0"/>
      <w:marRight w:val="0"/>
      <w:marTop w:val="0"/>
      <w:marBottom w:val="0"/>
      <w:divBdr>
        <w:top w:val="none" w:sz="0" w:space="0" w:color="auto"/>
        <w:left w:val="none" w:sz="0" w:space="0" w:color="auto"/>
        <w:bottom w:val="none" w:sz="0" w:space="0" w:color="auto"/>
        <w:right w:val="none" w:sz="0" w:space="0" w:color="auto"/>
      </w:divBdr>
    </w:div>
    <w:div w:id="739601207">
      <w:bodyDiv w:val="1"/>
      <w:marLeft w:val="0"/>
      <w:marRight w:val="0"/>
      <w:marTop w:val="0"/>
      <w:marBottom w:val="0"/>
      <w:divBdr>
        <w:top w:val="none" w:sz="0" w:space="0" w:color="auto"/>
        <w:left w:val="none" w:sz="0" w:space="0" w:color="auto"/>
        <w:bottom w:val="none" w:sz="0" w:space="0" w:color="auto"/>
        <w:right w:val="none" w:sz="0" w:space="0" w:color="auto"/>
      </w:divBdr>
    </w:div>
    <w:div w:id="1357465971">
      <w:bodyDiv w:val="1"/>
      <w:marLeft w:val="0"/>
      <w:marRight w:val="0"/>
      <w:marTop w:val="0"/>
      <w:marBottom w:val="0"/>
      <w:divBdr>
        <w:top w:val="none" w:sz="0" w:space="0" w:color="auto"/>
        <w:left w:val="none" w:sz="0" w:space="0" w:color="auto"/>
        <w:bottom w:val="none" w:sz="0" w:space="0" w:color="auto"/>
        <w:right w:val="none" w:sz="0" w:space="0" w:color="auto"/>
      </w:divBdr>
    </w:div>
    <w:div w:id="154810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kodifikant.ru/codes/kbk2014/11105020000000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odifikant.ru/codes/kbk2014/1110502000000012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71</Pages>
  <Words>16621</Words>
  <Characters>94740</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OEM</cp:lastModifiedBy>
  <cp:revision>3</cp:revision>
  <dcterms:created xsi:type="dcterms:W3CDTF">2020-01-29T03:27:00Z</dcterms:created>
  <dcterms:modified xsi:type="dcterms:W3CDTF">2020-01-31T00:03:00Z</dcterms:modified>
</cp:coreProperties>
</file>