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21D" w:rsidRPr="00D2121D" w:rsidRDefault="0097659C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D2121D" w:rsidRPr="00D2121D" w:rsidRDefault="00D2121D" w:rsidP="00091B44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ОКРУГА </w:t>
      </w:r>
      <w:r w:rsidR="00976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6C26C0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30.06.</w:t>
      </w:r>
      <w:bookmarkStart w:id="0" w:name="_GoBack"/>
      <w:bookmarkEnd w:id="0"/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976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586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163124" w:rsidRDefault="00D2121D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Комплексного плана мероприятий по санитарной охране территории Красночикойского муниципального округа от заноса и распространения </w:t>
      </w:r>
      <w:proofErr w:type="gramStart"/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инфекционных  заболеваний</w:t>
      </w:r>
      <w:proofErr w:type="gramEnd"/>
      <w:r w:rsidR="0095655D" w:rsidRPr="00956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 вызывающих чрезвычайные ситуации в области санитарно-эпидемиологического благополучия населения, на 2026 - 2030 годы</w:t>
      </w:r>
      <w:r w:rsidR="00116071"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 w:rsid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01931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целях организации и проведения санитарно-профилактических и противоэпидемических мероприятий при выявлении (поступлении) больного (трупа), подозрительного на инфекционное заболевание, которое может привести к возникновению чрезвычайной ситуации в области санитарно-эпидемиолог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ического благополучия населения,</w:t>
      </w:r>
      <w:r w:rsidR="00001931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091B44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95655D" w:rsidRPr="0095655D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95655D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82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0824C2"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твердить</w:t>
      </w:r>
      <w:r w:rsidR="00082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24C2"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комплексный</w:t>
      </w: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 мероприятий по санитарной охране территории Красночикойского муниципального округа от заноса и распространения инфекционных заболеваний, вызывающих чрезвычайные ситуации в области санитарно-эпидемиологического благополучия населения, на 2026 – 2030 годы.</w:t>
      </w:r>
    </w:p>
    <w:p w:rsidR="00001931" w:rsidRPr="00001931" w:rsidRDefault="00001931" w:rsidP="00001931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2. </w:t>
      </w: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его официального опубликования.</w:t>
      </w:r>
    </w:p>
    <w:p w:rsidR="00001931" w:rsidRPr="0095655D" w:rsidRDefault="00001931" w:rsidP="00001931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3. Настоящее </w:t>
      </w:r>
      <w:r w:rsidR="000824C2"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опубликовать</w:t>
      </w:r>
      <w:r w:rsidRPr="00001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(обнародовать) в информационно-телекоммуникационной сети «Интернет» по адресу https://chikoy75.ru.</w:t>
      </w:r>
    </w:p>
    <w:p w:rsidR="00BD0AF6" w:rsidRDefault="0095655D" w:rsidP="0095655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</w:t>
      </w:r>
      <w:r w:rsidRPr="0095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91B44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Временно исполняющая </w:t>
      </w:r>
      <w:r w:rsidR="00F16C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главы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D0AF6" w:rsidRPr="00E97CA7" w:rsidRDefault="00091B44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                                С.В. Митрошина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24C2" w:rsidRPr="000824C2" w:rsidRDefault="00091B44" w:rsidP="000824C2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  <w:sectPr w:rsidR="000824C2" w:rsidRPr="000824C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3656C3" w:rsidRDefault="003656C3" w:rsidP="000824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091B44" w:rsidP="00091B44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</w:t>
      </w:r>
      <w:proofErr w:type="gramStart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_»_</w:t>
      </w:r>
      <w:proofErr w:type="gramEnd"/>
      <w:r w:rsidR="00091B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___2026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Pr="000824C2" w:rsidRDefault="003656C3" w:rsidP="000824C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>Комплексный план</w:t>
      </w: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 xml:space="preserve">мероприятий по предупреждению заноса и распространения холеры </w:t>
      </w:r>
    </w:p>
    <w:p w:rsidR="000824C2" w:rsidRPr="000824C2" w:rsidRDefault="000824C2" w:rsidP="000824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4C2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gramStart"/>
      <w:r w:rsidRPr="000824C2">
        <w:rPr>
          <w:rFonts w:ascii="Times New Roman" w:hAnsi="Times New Roman" w:cs="Times New Roman"/>
          <w:b/>
          <w:sz w:val="28"/>
          <w:szCs w:val="28"/>
        </w:rPr>
        <w:t>Красночикойского  муниципального</w:t>
      </w:r>
      <w:proofErr w:type="gramEnd"/>
      <w:r w:rsidRPr="000824C2">
        <w:rPr>
          <w:rFonts w:ascii="Times New Roman" w:hAnsi="Times New Roman" w:cs="Times New Roman"/>
          <w:b/>
          <w:sz w:val="28"/>
          <w:szCs w:val="28"/>
        </w:rPr>
        <w:t xml:space="preserve"> округа на 2026 - 2030 годы</w:t>
      </w:r>
    </w:p>
    <w:p w:rsidR="000824C2" w:rsidRPr="000824C2" w:rsidRDefault="000824C2" w:rsidP="000824C2">
      <w:pPr>
        <w:tabs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294" w:tblpY="1"/>
        <w:tblOverlap w:val="nev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6946"/>
        <w:gridCol w:w="2391"/>
        <w:gridCol w:w="4980"/>
      </w:tblGrid>
      <w:tr w:rsidR="000824C2" w:rsidRPr="00B9043C" w:rsidTr="00B9043C">
        <w:trPr>
          <w:trHeight w:val="244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 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Сроки исполнения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ind w:left="252" w:hanging="2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Исполнители </w:t>
            </w:r>
          </w:p>
        </w:tc>
      </w:tr>
      <w:tr w:rsidR="000824C2" w:rsidRPr="00B9043C" w:rsidTr="00B9043C">
        <w:trPr>
          <w:trHeight w:val="22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0824C2" w:rsidRPr="00B9043C" w:rsidTr="00B9043C">
        <w:trPr>
          <w:trHeight w:val="22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1. Организационные мероприятия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проведения заседаний санитарно-противоэпидемической комиссии с отчетами руководителей учреждений о проводимых мероприятиях по предупреждению заноса и распространения холеры на территории Красночикойского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округа.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(май)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 по Забайкальскому краю в городе Хилок (далее – те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рриториальный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Роспотребнадзора)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 (по согласованию)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(корректировка) и утверждение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комплексного плана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мероприятий по предупреждению з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аноса и распространения </w:t>
            </w:r>
            <w:proofErr w:type="gramStart"/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холеры 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территории  Красночикойского 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округа, с определением (корректировкой) состава оперативных служб очага, медицинского противоэпидемического штаба, группы консультантов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 (по согласованию); филиал ФБУЗ «Центр гигиены и эпидемиологии по Забайкальскому краю в Хилокском ра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 (по согласованию)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Определение (корректировка) и утверждение состава медицинского противоэпидемического штаба очага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 МО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Составление (корректировка) и утверждение схемы оповещения (в рабочее и нерабочее время) руководителей и специалистов о выявлении больного холерой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), выделении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атоксигенных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штаммов холерного вибриона из объектов окружающей среды в соответствии с действующими нормативными документами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 период действия плана с ежегодной корректировкой 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Управления  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Принятие (корректировка) ведомственных документов (локальных распорядительных документов) по организации и проведению санитарно-профилактических (для обеспечения готовности медицинской организации) и противоэпидемических мероприятий при выявлении (поступлении) больного (трупа), подозрительного на холеру</w:t>
            </w:r>
          </w:p>
        </w:tc>
        <w:tc>
          <w:tcPr>
            <w:tcW w:w="2391" w:type="dxa"/>
          </w:tcPr>
          <w:p w:rsid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ежегодно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Управления  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Определение отделений ГУЗ «Красночикойская ЦРБ» для перепрофилирования на случай выявления больного холерой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), расчет (корректировка расчета) коечного фонда госпитальной базы (специальный инфекционный и провизорный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госпитал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изолятор), зоны ответственности с учетом эпидемиологической ситуации на территории и наличия сведений о возможном ее осложнении.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Подготовка (корректировка) плана развертывания госпитальной базы.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Расчет (корректировка) потребности в средствах экстренной и специфической профилактики, лекарственных средствах для этиотропного лечения,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регидратационной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терапии,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дезинфектантами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средствами индивидуальной защиты, обеспечение неснижаемого запаса.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Расчет (корректировка) потребности в кадрах, формировании списков основного и резервного состава кадров для госпитальной базы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Расчет (корректировка) потребности в бригадах СМП для госпитализации, потребности в автотранспорте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госпитальной базы, амбулаторно-поликлинического звена, лаборатории. Формирование (корректировка) плана привлечения автотранспорта.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Подготовка (корректировка) плана обеспечения населенного пункта медицинскими бригадами для проведения подворных обходов, формирование списков основного и резервного состава кадров.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132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1.5.6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Расчет (корректировка) мощности лабораторий, определение (уточнение) номенклатуры исследований, зоны ответственности.</w:t>
            </w:r>
          </w:p>
        </w:tc>
        <w:tc>
          <w:tcPr>
            <w:tcW w:w="2391" w:type="dxa"/>
          </w:tcPr>
          <w:p w:rsidR="000824C2" w:rsidRPr="00B9043C" w:rsidRDefault="000824C2" w:rsidP="00B9043C">
            <w:pPr>
              <w:tabs>
                <w:tab w:val="left" w:pos="315"/>
                <w:tab w:val="center" w:pos="8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ьскому краю в Хилокском районе»</w:t>
            </w:r>
          </w:p>
        </w:tc>
      </w:tr>
      <w:tr w:rsidR="000824C2" w:rsidRPr="00B9043C" w:rsidTr="00B9043C">
        <w:trPr>
          <w:trHeight w:val="993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1.5.7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7" w:hanging="8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Расчет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обеспечения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лабораторной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базы</w:t>
            </w:r>
          </w:p>
          <w:p w:rsidR="000824C2" w:rsidRPr="00B9043C" w:rsidRDefault="000824C2" w:rsidP="008A37F4">
            <w:pPr>
              <w:pStyle w:val="TableParagraph"/>
              <w:ind w:left="123" w:right="337" w:hanging="8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питательными</w:t>
            </w:r>
            <w:r w:rsidRPr="00B9043C">
              <w:rPr>
                <w:color w:val="313131"/>
                <w:spacing w:val="2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средами, диагностическими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расходными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препаратами, наборами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 ПЦР-диагностики,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дезинфицирующими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средствами.</w:t>
            </w:r>
          </w:p>
        </w:tc>
        <w:tc>
          <w:tcPr>
            <w:tcW w:w="2391" w:type="dxa"/>
          </w:tcPr>
          <w:p w:rsidR="000824C2" w:rsidRPr="00B9043C" w:rsidRDefault="000824C2" w:rsidP="00B9043C">
            <w:pPr>
              <w:tabs>
                <w:tab w:val="left" w:pos="315"/>
                <w:tab w:val="center" w:pos="8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tabs>
                <w:tab w:val="left" w:pos="315"/>
                <w:tab w:val="center" w:pos="829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     (март-май)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722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right="7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1.5.8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Расчет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потребности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кадрах,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формирование</w:t>
            </w:r>
            <w:r w:rsidRPr="00B9043C">
              <w:rPr>
                <w:color w:val="313131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списков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основного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резервного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состава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кадров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лабораторной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базы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45" w:right="38"/>
              <w:jc w:val="center"/>
              <w:rPr>
                <w:color w:val="313131"/>
                <w:spacing w:val="-2"/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45" w:right="3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1138"/>
        </w:trPr>
        <w:tc>
          <w:tcPr>
            <w:tcW w:w="846" w:type="dxa"/>
          </w:tcPr>
          <w:p w:rsidR="000824C2" w:rsidRPr="00B9043C" w:rsidRDefault="008A37F4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Организация</w:t>
            </w:r>
            <w:r w:rsidRPr="00B9043C">
              <w:rPr>
                <w:rFonts w:ascii="Times New Roman" w:hAnsi="Times New Roman" w:cs="Times New Roman"/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и</w:t>
            </w:r>
            <w:r w:rsidRPr="00B9043C">
              <w:rPr>
                <w:rFonts w:ascii="Times New Roman" w:hAnsi="Times New Roman" w:cs="Times New Roman"/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z w:val="26"/>
                <w:szCs w:val="26"/>
              </w:rPr>
              <w:t>проведение</w:t>
            </w:r>
            <w:r w:rsidRPr="00B9043C">
              <w:rPr>
                <w:rFonts w:ascii="Times New Roman" w:hAnsi="Times New Roman" w:cs="Times New Roman"/>
                <w:color w:val="1D1D1D"/>
                <w:spacing w:val="-15"/>
                <w:sz w:val="26"/>
                <w:szCs w:val="26"/>
              </w:rPr>
              <w:t xml:space="preserve"> </w:t>
            </w:r>
            <w:r w:rsidR="00B9043C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паспортизац</w:t>
            </w:r>
            <w:r w:rsidRPr="00B9043C">
              <w:rPr>
                <w:rFonts w:ascii="Times New Roman" w:hAnsi="Times New Roman" w:cs="Times New Roman"/>
                <w:color w:val="181818"/>
                <w:sz w:val="26"/>
                <w:szCs w:val="26"/>
              </w:rPr>
              <w:t>ии</w:t>
            </w:r>
            <w:r w:rsidRPr="00B9043C">
              <w:rPr>
                <w:rFonts w:ascii="Times New Roman" w:hAnsi="Times New Roman" w:cs="Times New Roman"/>
                <w:color w:val="181818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2D2D2D"/>
                <w:sz w:val="26"/>
                <w:szCs w:val="26"/>
              </w:rPr>
              <w:t>госпиталя</w:t>
            </w:r>
            <w:r w:rsidRPr="00B9043C">
              <w:rPr>
                <w:rFonts w:ascii="Times New Roman" w:hAnsi="Times New Roman" w:cs="Times New Roman"/>
                <w:color w:val="2D2D2D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z w:val="26"/>
                <w:szCs w:val="26"/>
              </w:rPr>
              <w:t xml:space="preserve">для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инфекционных</w:t>
            </w:r>
            <w:r w:rsidRPr="00B9043C">
              <w:rPr>
                <w:rFonts w:ascii="Times New Roman" w:hAnsi="Times New Roman" w:cs="Times New Roman"/>
                <w:color w:val="313131"/>
                <w:spacing w:val="36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A1A1A"/>
                <w:spacing w:val="-2"/>
                <w:sz w:val="26"/>
                <w:szCs w:val="26"/>
              </w:rPr>
              <w:t>больных,</w:t>
            </w:r>
            <w:r w:rsidRPr="00B9043C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212121"/>
                <w:spacing w:val="-2"/>
                <w:sz w:val="26"/>
                <w:szCs w:val="26"/>
              </w:rPr>
              <w:t>провизорного</w:t>
            </w:r>
            <w:r w:rsidRPr="00B9043C">
              <w:rPr>
                <w:rFonts w:ascii="Times New Roman" w:hAnsi="Times New Roman" w:cs="Times New Roman"/>
                <w:color w:val="21212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1D1D1D"/>
                <w:spacing w:val="-2"/>
                <w:sz w:val="26"/>
                <w:szCs w:val="26"/>
              </w:rPr>
              <w:t xml:space="preserve">госпиталя,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изолятора</w:t>
            </w:r>
            <w:r w:rsidRPr="00B9043C">
              <w:rPr>
                <w:rFonts w:ascii="Times New Roman" w:hAnsi="Times New Roman" w:cs="Times New Roman"/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для</w:t>
            </w:r>
            <w:r w:rsidRPr="00B9043C">
              <w:rPr>
                <w:rFonts w:ascii="Times New Roman" w:hAnsi="Times New Roman" w:cs="Times New Roman"/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контактных,</w:t>
            </w:r>
            <w:r w:rsidRPr="00B9043C">
              <w:rPr>
                <w:rFonts w:ascii="Times New Roman" w:hAnsi="Times New Roman" w:cs="Times New Roman"/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>лабораторий</w:t>
            </w:r>
            <w:r w:rsidRPr="00B9043C">
              <w:rPr>
                <w:rFonts w:ascii="Times New Roman" w:hAnsi="Times New Roman" w:cs="Times New Roman"/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2"/>
                <w:sz w:val="26"/>
                <w:szCs w:val="26"/>
              </w:rPr>
              <w:t xml:space="preserve">назначенных для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проведения исследований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клинического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материала и</w:t>
            </w:r>
            <w:r w:rsidRPr="00B9043C">
              <w:rPr>
                <w:rFonts w:ascii="Times New Roman" w:hAnsi="Times New Roman" w:cs="Times New Roman"/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>проб из</w:t>
            </w:r>
            <w:r w:rsidRPr="00B9043C">
              <w:rPr>
                <w:rFonts w:ascii="Times New Roman" w:hAnsi="Times New Roman" w:cs="Times New Roman"/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pacing w:val="-6"/>
                <w:sz w:val="26"/>
                <w:szCs w:val="26"/>
              </w:rPr>
              <w:t xml:space="preserve">объектов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окружающей среды</w:t>
            </w:r>
            <w:r w:rsidRPr="00B9043C">
              <w:rPr>
                <w:rFonts w:ascii="Times New Roman" w:hAnsi="Times New Roman" w:cs="Times New Roman"/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на</w:t>
            </w:r>
            <w:r w:rsidRPr="00B9043C">
              <w:rPr>
                <w:rFonts w:ascii="Times New Roman" w:hAnsi="Times New Roman" w:cs="Times New Roman"/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>холеру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="008A37F4" w:rsidRPr="00B9043C">
              <w:rPr>
                <w:color w:val="313131"/>
                <w:spacing w:val="-4"/>
                <w:sz w:val="26"/>
                <w:szCs w:val="26"/>
              </w:rPr>
              <w:t>1.7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9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оперативного</w:t>
            </w:r>
            <w:r w:rsidRPr="00B9043C">
              <w:rPr>
                <w:color w:val="313131"/>
                <w:spacing w:val="2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плана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организации</w:t>
            </w:r>
            <w:r w:rsidRPr="00B9043C">
              <w:rPr>
                <w:color w:val="313131"/>
                <w:spacing w:val="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  <w:r w:rsid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проведения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мероприятий при выделении из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объектов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окружающей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среды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атоксигенных</w:t>
            </w:r>
            <w:proofErr w:type="spellEnd"/>
            <w:r w:rsidRPr="00B9043C">
              <w:rPr>
                <w:color w:val="313131"/>
                <w:spacing w:val="-6"/>
                <w:sz w:val="26"/>
                <w:szCs w:val="26"/>
              </w:rPr>
              <w:t>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холерных </w:t>
            </w:r>
            <w:r w:rsidRPr="00B9043C">
              <w:rPr>
                <w:color w:val="313131"/>
                <w:sz w:val="26"/>
                <w:szCs w:val="26"/>
              </w:rPr>
              <w:t>вибрионов O1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O139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групп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8"/>
                <w:sz w:val="26"/>
                <w:szCs w:val="26"/>
              </w:rPr>
              <w:t>(май-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июнь)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6750B7">
        <w:trPr>
          <w:trHeight w:val="559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45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1.8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 оперативных</w:t>
            </w:r>
            <w:r w:rsidRPr="00B9043C">
              <w:rPr>
                <w:color w:val="313131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планов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первичных</w:t>
            </w:r>
          </w:p>
          <w:p w:rsidR="000824C2" w:rsidRPr="00B9043C" w:rsidRDefault="000824C2" w:rsidP="008A37F4">
            <w:pPr>
              <w:pStyle w:val="TableParagraph"/>
              <w:ind w:left="112" w:hanging="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мероприятий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случай выявления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больного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холерой,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медицинских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организациях, пунктах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временного размещения </w:t>
            </w:r>
            <w:r w:rsidRPr="00B9043C">
              <w:rPr>
                <w:color w:val="313131"/>
                <w:sz w:val="26"/>
                <w:szCs w:val="26"/>
              </w:rPr>
              <w:t>беженцев (при их развёртывании)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12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12" w:right="2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93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скому краю в Хилокском 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руководители организаций, определенных для развертывания ПВР</w:t>
            </w:r>
          </w:p>
        </w:tc>
      </w:tr>
      <w:tr w:rsidR="000824C2" w:rsidRPr="00B9043C" w:rsidTr="00B9043C">
        <w:trPr>
          <w:trHeight w:val="702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lastRenderedPageBreak/>
              <w:t>1.9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готовности укладок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защитной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одежды, универсальных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укладок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забора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материала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от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людей 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объектов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окружающей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среды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экстренной личной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профилактики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noProof/>
                <w:position w:val="-1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2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1.10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наличия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запаса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количества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защитной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одежды,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оборудования,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имущества,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питательных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сред,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химических реактивов, диагностических,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лечебных 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профилактических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препаратов,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дезинфицирующих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средств,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соответствии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мощностью </w:t>
            </w:r>
            <w:r w:rsidRPr="00B9043C">
              <w:rPr>
                <w:color w:val="313131"/>
                <w:sz w:val="26"/>
                <w:szCs w:val="26"/>
              </w:rPr>
              <w:t>госпитальных 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лабораторных баз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 w:right="9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1C1C1C"/>
                <w:spacing w:val="-2"/>
                <w:sz w:val="26"/>
                <w:szCs w:val="26"/>
              </w:rPr>
              <w:t>1.11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2B2B2B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B2B2B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расчета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количества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средств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необходимого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оборудования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для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дезинфекции.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готовности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проведению </w:t>
            </w:r>
            <w:r w:rsidRPr="00B9043C">
              <w:rPr>
                <w:color w:val="313131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="00937CCE" w:rsidRPr="00B9043C">
              <w:rPr>
                <w:color w:val="313131"/>
                <w:sz w:val="26"/>
                <w:szCs w:val="26"/>
              </w:rPr>
              <w:t>мероприятий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 w:right="10"/>
              <w:jc w:val="center"/>
              <w:rPr>
                <w:color w:val="313131"/>
                <w:spacing w:val="-2"/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ежегодно</w:t>
            </w:r>
          </w:p>
          <w:p w:rsidR="000824C2" w:rsidRPr="00B9043C" w:rsidRDefault="000824C2" w:rsidP="008A37F4">
            <w:pPr>
              <w:pStyle w:val="TableParagraph"/>
              <w:ind w:left="31" w:right="8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(апрель-май)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left="12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1.12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color w:val="232323"/>
                <w:spacing w:val="-4"/>
                <w:sz w:val="26"/>
                <w:szCs w:val="26"/>
              </w:rPr>
              <w:t>Обеспечение</w:t>
            </w:r>
            <w:r w:rsidRPr="00B9043C">
              <w:rPr>
                <w:color w:val="232323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наличия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запаса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дезинфекционных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средств,</w:t>
            </w:r>
          </w:p>
          <w:p w:rsidR="000824C2" w:rsidRPr="00B9043C" w:rsidRDefault="000824C2" w:rsidP="008A37F4">
            <w:pPr>
              <w:pStyle w:val="TableParagraph"/>
              <w:ind w:left="113" w:hanging="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дезинсекционных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дератизационных</w:t>
            </w:r>
            <w:proofErr w:type="spellEnd"/>
            <w:r w:rsidRPr="00B9043C">
              <w:rPr>
                <w:color w:val="313131"/>
                <w:spacing w:val="-1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препаратов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проведения дезинфекционных,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дезинсекционных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дератизационных</w:t>
            </w:r>
            <w:proofErr w:type="spellEnd"/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работ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на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объектах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31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 Красночикойского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 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694"/>
        </w:trPr>
        <w:tc>
          <w:tcPr>
            <w:tcW w:w="846" w:type="dxa"/>
          </w:tcPr>
          <w:p w:rsidR="000824C2" w:rsidRPr="00B9043C" w:rsidRDefault="008A37F4" w:rsidP="008A37F4">
            <w:pPr>
              <w:pStyle w:val="TableParagraph"/>
              <w:ind w:right="3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1.13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4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Разработка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(корректировка)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плана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установления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постов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маршрутов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патрулирования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для выполнения охранно-ограничительных мер. Определение (корректировка) перечня подразделений, осуществляющих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оцепление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(блокирование)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участков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местности, жилых помещений, строений </w:t>
            </w:r>
            <w:r w:rsidRPr="00B9043C">
              <w:rPr>
                <w:color w:val="3A3A3A"/>
                <w:sz w:val="26"/>
                <w:szCs w:val="26"/>
              </w:rPr>
              <w:t xml:space="preserve">и </w:t>
            </w:r>
            <w:r w:rsidRPr="00B9043C">
              <w:rPr>
                <w:color w:val="262626"/>
                <w:sz w:val="26"/>
                <w:szCs w:val="26"/>
              </w:rPr>
              <w:t>других</w:t>
            </w:r>
            <w:r w:rsidRPr="00B9043C">
              <w:rPr>
                <w:color w:val="262626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0A0A0A"/>
                <w:sz w:val="26"/>
                <w:szCs w:val="26"/>
              </w:rPr>
              <w:t xml:space="preserve">объектов </w:t>
            </w:r>
            <w:r w:rsidRPr="00B9043C">
              <w:rPr>
                <w:color w:val="232323"/>
                <w:sz w:val="26"/>
                <w:szCs w:val="26"/>
              </w:rPr>
              <w:t xml:space="preserve">при </w:t>
            </w:r>
            <w:r w:rsidRPr="00B9043C">
              <w:rPr>
                <w:color w:val="313131"/>
                <w:sz w:val="26"/>
                <w:szCs w:val="26"/>
              </w:rPr>
              <w:t>проведении карантинных,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z w:val="26"/>
                <w:szCs w:val="26"/>
              </w:rPr>
              <w:t>противоэпидемических</w:t>
            </w:r>
            <w:r w:rsidRPr="00B9043C">
              <w:rPr>
                <w:color w:val="262626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z w:val="26"/>
                <w:szCs w:val="26"/>
              </w:rPr>
              <w:t>мероприятий.</w:t>
            </w:r>
            <w:r w:rsidRPr="00B9043C">
              <w:rPr>
                <w:color w:val="1F1F1F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З</w:t>
            </w:r>
            <w:r w:rsidR="00937CCE" w:rsidRPr="00B9043C">
              <w:rPr>
                <w:color w:val="313131"/>
                <w:sz w:val="26"/>
                <w:szCs w:val="26"/>
              </w:rPr>
              <w:t>аключение необходимых договоров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     ежегодно</w:t>
            </w:r>
          </w:p>
          <w:p w:rsidR="000824C2" w:rsidRPr="00B9043C" w:rsidRDefault="000824C2" w:rsidP="008A37F4">
            <w:pPr>
              <w:pStyle w:val="TableParagraph"/>
              <w:ind w:right="5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    (апрель-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 Красночикойского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МО;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Главы сельских поселений;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ОМВД России по Красночикойскому району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Управление Росгвардии по Забайкальскому краю в Красночикойском районе;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343434"/>
                <w:spacing w:val="-2"/>
                <w:sz w:val="26"/>
                <w:szCs w:val="26"/>
              </w:rPr>
              <w:t>1.14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передачи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соответствии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схемой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оповещения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выявлении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больных,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являющихся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сотрудниками </w:t>
            </w:r>
            <w:r w:rsidRPr="00B9043C">
              <w:rPr>
                <w:color w:val="313131"/>
                <w:sz w:val="26"/>
                <w:szCs w:val="26"/>
              </w:rPr>
              <w:t>указанных ведомств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97" w:right="19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выявлении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больного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Территориальные медицинские службы ве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домств (по Забайкальскому краю):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УМВД, Управление ФСБ, УФСИН, МО РФ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1"/>
              <w:jc w:val="center"/>
              <w:rPr>
                <w:sz w:val="26"/>
                <w:szCs w:val="26"/>
              </w:rPr>
            </w:pPr>
            <w:r w:rsidRPr="00B9043C">
              <w:rPr>
                <w:color w:val="1C1C1C"/>
                <w:spacing w:val="-2"/>
                <w:sz w:val="26"/>
                <w:szCs w:val="26"/>
              </w:rPr>
              <w:lastRenderedPageBreak/>
              <w:t>1.15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Обеспечение</w:t>
            </w:r>
            <w:r w:rsidRPr="00B9043C">
              <w:rPr>
                <w:color w:val="313131"/>
                <w:spacing w:val="2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консультативной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помощи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между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учреждениями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z w:val="26"/>
                <w:szCs w:val="26"/>
              </w:rPr>
              <w:t xml:space="preserve">здравоохранения Забайкальского </w:t>
            </w:r>
            <w:r w:rsidRPr="00B9043C">
              <w:rPr>
                <w:color w:val="2D2D2D"/>
                <w:sz w:val="26"/>
                <w:szCs w:val="26"/>
              </w:rPr>
              <w:t xml:space="preserve">края, </w:t>
            </w:r>
            <w:r w:rsidRPr="00B9043C">
              <w:rPr>
                <w:color w:val="262626"/>
                <w:sz w:val="26"/>
                <w:szCs w:val="26"/>
              </w:rPr>
              <w:t xml:space="preserve">учреждениями </w:t>
            </w:r>
            <w:r w:rsidRPr="00B9043C">
              <w:rPr>
                <w:color w:val="313131"/>
                <w:sz w:val="26"/>
                <w:szCs w:val="26"/>
              </w:rPr>
              <w:t xml:space="preserve">Федеральной </w:t>
            </w:r>
            <w:r w:rsidRPr="00B9043C">
              <w:rPr>
                <w:color w:val="111111"/>
                <w:sz w:val="26"/>
                <w:szCs w:val="26"/>
              </w:rPr>
              <w:t>службы</w:t>
            </w:r>
            <w:r w:rsidRPr="00B9043C">
              <w:rPr>
                <w:color w:val="11111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z w:val="26"/>
                <w:szCs w:val="26"/>
              </w:rPr>
              <w:t>в</w:t>
            </w:r>
            <w:r w:rsidRPr="00B9043C">
              <w:rPr>
                <w:color w:val="2D2D2D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42424"/>
                <w:sz w:val="26"/>
                <w:szCs w:val="26"/>
              </w:rPr>
              <w:t>сфере</w:t>
            </w:r>
            <w:r w:rsidRPr="00B9043C">
              <w:rPr>
                <w:color w:val="242424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43434"/>
                <w:sz w:val="26"/>
                <w:szCs w:val="26"/>
              </w:rPr>
              <w:t>защиты</w:t>
            </w:r>
            <w:r w:rsidRPr="00B9043C">
              <w:rPr>
                <w:color w:val="343434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D3D3D"/>
                <w:sz w:val="26"/>
                <w:szCs w:val="26"/>
              </w:rPr>
              <w:t>прав</w:t>
            </w:r>
            <w:r w:rsidRPr="00B9043C">
              <w:rPr>
                <w:color w:val="3D3D3D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потребителей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благополучия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 xml:space="preserve">человека </w:t>
            </w:r>
            <w:r w:rsidR="00937CCE" w:rsidRPr="00B9043C">
              <w:rPr>
                <w:color w:val="313131"/>
                <w:sz w:val="26"/>
                <w:szCs w:val="26"/>
              </w:rPr>
              <w:t xml:space="preserve">по </w:t>
            </w:r>
            <w:r w:rsidRPr="00B9043C">
              <w:rPr>
                <w:color w:val="444444"/>
                <w:sz w:val="26"/>
                <w:szCs w:val="26"/>
              </w:rPr>
              <w:t>Забайкальскому</w:t>
            </w:r>
            <w:r w:rsidRPr="00B9043C">
              <w:rPr>
                <w:color w:val="1A1A1A"/>
                <w:sz w:val="26"/>
                <w:szCs w:val="26"/>
              </w:rPr>
              <w:t xml:space="preserve"> </w:t>
            </w:r>
            <w:r w:rsidRPr="00B9043C">
              <w:rPr>
                <w:color w:val="2B2B2B"/>
                <w:sz w:val="26"/>
                <w:szCs w:val="26"/>
              </w:rPr>
              <w:t xml:space="preserve">краю, </w:t>
            </w:r>
            <w:r w:rsidRPr="00B9043C">
              <w:rPr>
                <w:color w:val="444444"/>
                <w:sz w:val="26"/>
                <w:szCs w:val="26"/>
              </w:rPr>
              <w:t>территориальными медицинскими</w:t>
            </w:r>
            <w:r w:rsidRPr="00B9043C">
              <w:rPr>
                <w:color w:val="494949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z w:val="26"/>
                <w:szCs w:val="26"/>
              </w:rPr>
              <w:t xml:space="preserve">службами </w:t>
            </w:r>
            <w:r w:rsidRPr="00B9043C">
              <w:rPr>
                <w:color w:val="313131"/>
                <w:sz w:val="26"/>
                <w:szCs w:val="26"/>
              </w:rPr>
              <w:t xml:space="preserve">ведомств (по </w:t>
            </w:r>
            <w:r w:rsidRPr="00B9043C">
              <w:rPr>
                <w:color w:val="1A1A1A"/>
                <w:sz w:val="26"/>
                <w:szCs w:val="26"/>
              </w:rPr>
              <w:t>Забайкальскому</w:t>
            </w:r>
            <w:r w:rsidRPr="00B9043C">
              <w:rPr>
                <w:color w:val="1A1A1A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z w:val="26"/>
                <w:szCs w:val="26"/>
              </w:rPr>
              <w:t xml:space="preserve">краю): </w:t>
            </w:r>
            <w:r w:rsidRPr="00B9043C">
              <w:rPr>
                <w:color w:val="343434"/>
                <w:sz w:val="26"/>
                <w:szCs w:val="26"/>
              </w:rPr>
              <w:t xml:space="preserve">МВД, </w:t>
            </w:r>
            <w:r w:rsidRPr="00B9043C">
              <w:rPr>
                <w:color w:val="1D1D1D"/>
                <w:sz w:val="26"/>
                <w:szCs w:val="26"/>
              </w:rPr>
              <w:t xml:space="preserve">ФСБ, </w:t>
            </w:r>
            <w:r w:rsidRPr="00B9043C">
              <w:rPr>
                <w:color w:val="363636"/>
                <w:sz w:val="26"/>
                <w:szCs w:val="26"/>
              </w:rPr>
              <w:t xml:space="preserve">УФСИН, </w:t>
            </w:r>
            <w:r w:rsidRPr="00B9043C">
              <w:rPr>
                <w:color w:val="313131"/>
                <w:sz w:val="26"/>
                <w:szCs w:val="26"/>
              </w:rPr>
              <w:t xml:space="preserve">МО РФ, Управление </w:t>
            </w:r>
            <w:r w:rsidRPr="00B9043C">
              <w:rPr>
                <w:color w:val="232323"/>
                <w:sz w:val="26"/>
                <w:szCs w:val="26"/>
              </w:rPr>
              <w:t xml:space="preserve">Росгвардии </w:t>
            </w:r>
            <w:r w:rsidRPr="00B9043C">
              <w:rPr>
                <w:color w:val="2F2F2F"/>
                <w:sz w:val="26"/>
                <w:szCs w:val="26"/>
              </w:rPr>
              <w:t xml:space="preserve">по </w:t>
            </w:r>
            <w:r w:rsidRPr="00B9043C">
              <w:rPr>
                <w:color w:val="1A1A1A"/>
                <w:sz w:val="26"/>
                <w:szCs w:val="26"/>
              </w:rPr>
              <w:t xml:space="preserve">Забайкальскому </w:t>
            </w:r>
            <w:r w:rsidRPr="00B9043C">
              <w:rPr>
                <w:color w:val="3F3F3F"/>
                <w:sz w:val="26"/>
                <w:szCs w:val="26"/>
              </w:rPr>
              <w:t>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78" w:right="33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« Красночикойская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ЦРБ»;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</w:t>
            </w:r>
            <w:proofErr w:type="gramStart"/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B9043C">
              <w:rPr>
                <w:rFonts w:ascii="Times New Roman" w:hAnsi="Times New Roman" w:cs="Times New Roman"/>
                <w:sz w:val="26"/>
                <w:szCs w:val="26"/>
              </w:rPr>
              <w:t xml:space="preserve">скому краю в Хилокском районе»;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Территориальные медицинские службы ведомств (по Забайкальскому краю): УМВД, Управление ФСБ, УФСИН, МО РФ</w:t>
            </w:r>
          </w:p>
        </w:tc>
      </w:tr>
      <w:tr w:rsidR="000824C2" w:rsidRPr="00B9043C" w:rsidTr="00B9043C">
        <w:trPr>
          <w:trHeight w:val="274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6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1.16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88"/>
              <w:jc w:val="both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4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проверки</w:t>
            </w:r>
            <w:r w:rsidRPr="00B9043C">
              <w:rPr>
                <w:color w:val="2F2F2F"/>
                <w:spacing w:val="3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1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оценки</w:t>
            </w:r>
            <w:r w:rsidRPr="00B9043C">
              <w:rPr>
                <w:color w:val="2F2F2F"/>
                <w:spacing w:val="2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состояния</w:t>
            </w:r>
            <w:r w:rsidRPr="00B9043C">
              <w:rPr>
                <w:color w:val="2F2F2F"/>
                <w:spacing w:val="3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готовности</w:t>
            </w:r>
            <w:r w:rsidRPr="00B9043C">
              <w:rPr>
                <w:color w:val="2F2F2F"/>
                <w:spacing w:val="3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медицинских</w:t>
            </w:r>
            <w:r w:rsidR="0092723A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организаций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10"/>
                <w:sz w:val="26"/>
                <w:szCs w:val="26"/>
              </w:rPr>
              <w:t>к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проведению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мероприятий</w:t>
            </w:r>
            <w:r w:rsidR="0092723A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случай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выявления больного (</w:t>
            </w:r>
            <w:proofErr w:type="spellStart"/>
            <w:r w:rsidRPr="00B9043C">
              <w:rPr>
                <w:color w:val="2F2F2F"/>
                <w:spacing w:val="-2"/>
                <w:sz w:val="26"/>
                <w:szCs w:val="26"/>
              </w:rPr>
              <w:t>вибриононосителя</w:t>
            </w:r>
            <w:proofErr w:type="spellEnd"/>
            <w:r w:rsidRPr="00B9043C">
              <w:rPr>
                <w:color w:val="2F2F2F"/>
                <w:spacing w:val="-2"/>
                <w:sz w:val="26"/>
                <w:szCs w:val="26"/>
              </w:rPr>
              <w:t>) холерой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1 раз в год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2723A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1.17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tabs>
                <w:tab w:val="left" w:pos="2462"/>
              </w:tabs>
              <w:ind w:left="98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Отработать</w:t>
            </w:r>
            <w:r w:rsidRPr="00B9043C">
              <w:rPr>
                <w:color w:val="2F2F2F"/>
                <w:spacing w:val="7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порядок</w:t>
            </w:r>
            <w:r w:rsidRPr="00B9043C">
              <w:rPr>
                <w:color w:val="2F2F2F"/>
                <w:sz w:val="26"/>
                <w:szCs w:val="26"/>
              </w:rPr>
              <w:tab/>
              <w:t>взаимодействия</w:t>
            </w:r>
            <w:r w:rsidRPr="00B9043C">
              <w:rPr>
                <w:color w:val="2F2F2F"/>
                <w:spacing w:val="6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служб</w:t>
            </w:r>
            <w:r w:rsidRPr="00B9043C">
              <w:rPr>
                <w:color w:val="2F2F2F"/>
                <w:spacing w:val="7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7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ведомств,</w:t>
            </w:r>
            <w:r w:rsidRPr="00B9043C">
              <w:rPr>
                <w:color w:val="2F2F2F"/>
                <w:spacing w:val="7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которые задействованы</w:t>
            </w:r>
            <w:r w:rsidRPr="00B9043C">
              <w:rPr>
                <w:color w:val="2F2F2F"/>
                <w:sz w:val="26"/>
                <w:szCs w:val="26"/>
              </w:rPr>
              <w:tab/>
            </w:r>
            <w:r w:rsidRPr="00B9043C">
              <w:rPr>
                <w:color w:val="2F2F2F"/>
                <w:spacing w:val="-10"/>
                <w:sz w:val="26"/>
                <w:szCs w:val="26"/>
              </w:rPr>
              <w:t>в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выполнении</w:t>
            </w:r>
            <w:r w:rsidR="00937CCE"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комплекса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противохолерных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мероприятий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19"/>
              <w:jc w:val="center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штабные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учения не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реже</w:t>
            </w:r>
          </w:p>
          <w:p w:rsidR="000824C2" w:rsidRPr="00B9043C" w:rsidRDefault="000824C2" w:rsidP="008A37F4">
            <w:pPr>
              <w:pStyle w:val="TableParagraph"/>
              <w:ind w:left="19" w:right="2"/>
              <w:jc w:val="center"/>
              <w:rPr>
                <w:sz w:val="26"/>
                <w:szCs w:val="26"/>
              </w:rPr>
            </w:pPr>
            <w:r w:rsidRPr="00B9043C">
              <w:rPr>
                <w:color w:val="2F2F2F"/>
                <w:sz w:val="26"/>
                <w:szCs w:val="26"/>
              </w:rPr>
              <w:t>1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раза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>год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Руководители всех служб и ведомств, исполнители мероприятий комплексного плана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2. Мероприятия по подготовке кадров 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50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2.1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Организация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теоретической</w:t>
            </w:r>
            <w:r w:rsidRPr="00B9043C">
              <w:rPr>
                <w:color w:val="2F2F2F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практической</w:t>
            </w:r>
            <w:r w:rsidRPr="00B9043C">
              <w:rPr>
                <w:color w:val="2F2F2F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подготовки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работников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медицинских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организаций, в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станций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(отделений)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скорой медицинской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помощи, патологоанатомического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бюро,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специалистов, приписанных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стационарам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специального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назначения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(инфекционный,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провизорный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госпитали, изолятор),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по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вопросам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клиники,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диагностики, лечения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профилактики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холеры, вопросам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биологической безопасности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8A37F4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6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t>2.2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Организация</w:t>
            </w:r>
            <w:r w:rsidRPr="00B9043C">
              <w:rPr>
                <w:color w:val="2F2F2F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подготовки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специалистов</w:t>
            </w:r>
            <w:r w:rsidRPr="00B9043C">
              <w:rPr>
                <w:color w:val="2F2F2F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лабораторий,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</w:t>
            </w:r>
            <w:r w:rsidR="008A37F4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вопросам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лабораторной диагностики, в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правилам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биологической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безопасности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работе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клиническим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материалом,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подозрительным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заражение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возбудителями</w:t>
            </w:r>
            <w:r w:rsidRPr="00B9043C">
              <w:rPr>
                <w:color w:val="2F2F2F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инфекционных </w:t>
            </w:r>
            <w:r w:rsidRPr="00B9043C">
              <w:rPr>
                <w:color w:val="2F2F2F"/>
                <w:sz w:val="26"/>
                <w:szCs w:val="26"/>
              </w:rPr>
              <w:t>болезней</w:t>
            </w:r>
            <w:r w:rsidRPr="00B9043C">
              <w:rPr>
                <w:color w:val="2F2F2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II</w:t>
            </w:r>
            <w:r w:rsidRPr="00B9043C">
              <w:rPr>
                <w:color w:val="2F2F2F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группы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патогенности</w:t>
            </w:r>
          </w:p>
        </w:tc>
        <w:tc>
          <w:tcPr>
            <w:tcW w:w="2391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графику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1607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7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4"/>
                <w:sz w:val="26"/>
                <w:szCs w:val="26"/>
              </w:rPr>
              <w:lastRenderedPageBreak/>
              <w:t>2.3</w:t>
            </w: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  <w:p w:rsidR="000824C2" w:rsidRPr="00B9043C" w:rsidRDefault="000824C2" w:rsidP="008A37F4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31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2F2F2F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совместных</w:t>
            </w:r>
            <w:r w:rsidRPr="00B9043C">
              <w:rPr>
                <w:color w:val="2F2F2F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командно-штабных,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учебно-</w:t>
            </w:r>
            <w:proofErr w:type="spellStart"/>
            <w:r w:rsidRPr="00B9043C">
              <w:rPr>
                <w:color w:val="2F2F2F"/>
                <w:spacing w:val="-6"/>
                <w:sz w:val="26"/>
                <w:szCs w:val="26"/>
              </w:rPr>
              <w:t>тренировочных</w:t>
            </w:r>
            <w:r w:rsidRPr="00B9043C">
              <w:rPr>
                <w:color w:val="2F2F2F"/>
                <w:sz w:val="26"/>
                <w:szCs w:val="26"/>
              </w:rPr>
              <w:t>учений</w:t>
            </w:r>
            <w:proofErr w:type="spellEnd"/>
            <w:r w:rsidRPr="00B9043C">
              <w:rPr>
                <w:color w:val="2F2F2F"/>
                <w:sz w:val="26"/>
                <w:szCs w:val="26"/>
              </w:rPr>
              <w:t xml:space="preserve"> и</w:t>
            </w:r>
            <w:r w:rsidRPr="00B9043C">
              <w:rPr>
                <w:color w:val="2F2F2F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>практических занятий с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z w:val="26"/>
                <w:szCs w:val="26"/>
              </w:rPr>
              <w:t xml:space="preserve">отработкой функциональных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обязанностей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и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практических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навыков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случае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выявления больного с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подозрением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заболевание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инфекционными</w:t>
            </w:r>
            <w:r w:rsidRPr="00B9043C">
              <w:rPr>
                <w:color w:val="2F2F2F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 xml:space="preserve">болезнями,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вызывающими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чрезвычайную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ситуацию в</w:t>
            </w:r>
            <w:r w:rsidRPr="00B9043C">
              <w:rPr>
                <w:color w:val="2F2F2F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области санитарно-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эпидемиологического</w:t>
            </w:r>
            <w:r w:rsidRPr="00B9043C">
              <w:rPr>
                <w:color w:val="2F2F2F"/>
                <w:spacing w:val="-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благополучия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населения</w:t>
            </w:r>
          </w:p>
        </w:tc>
        <w:tc>
          <w:tcPr>
            <w:tcW w:w="2391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80" w:type="dxa"/>
            <w:shd w:val="clear" w:color="auto" w:fill="auto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Управления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>скому краю в Хилокском районе»;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2.4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подготовки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сотрудников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полиции,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коммунального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хозяйства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других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немедицинских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работников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вопросам их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участия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соблюдения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правил личной профилактики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3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проведении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противоэпидемических</w:t>
            </w:r>
            <w:r w:rsidRPr="00B9043C">
              <w:rPr>
                <w:color w:val="313131"/>
                <w:spacing w:val="-2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мероприятий</w:t>
            </w:r>
            <w:r w:rsidRPr="00B9043C">
              <w:rPr>
                <w:color w:val="313131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очаге холеры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при формировании очага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Управления</w:t>
            </w:r>
            <w:r w:rsidR="008A37F4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  <w:vAlign w:val="center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3. Профилактические мероприятия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Осуществление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мониторинга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эпидемиологической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обстановкой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болезням,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имеющим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важное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международное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значение,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информирование органов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исполнительной власти,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заинтересованных </w:t>
            </w:r>
            <w:r w:rsidRPr="00B9043C">
              <w:rPr>
                <w:color w:val="313131"/>
                <w:sz w:val="26"/>
                <w:szCs w:val="26"/>
              </w:rPr>
              <w:t>ведомств, организаций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течение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E16EC9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3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оперативного</w:t>
            </w:r>
            <w:r w:rsidRPr="00B9043C">
              <w:rPr>
                <w:color w:val="313131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ретроспективного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анализа</w:t>
            </w:r>
          </w:p>
          <w:p w:rsidR="000824C2" w:rsidRPr="00B9043C" w:rsidRDefault="000824C2" w:rsidP="008A37F4">
            <w:pPr>
              <w:pStyle w:val="TableParagraph"/>
              <w:ind w:left="130" w:firstLine="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заболеваемости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населения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целью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установления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ведущих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путей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факторов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передачи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возбудителей и условий,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способствующих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распространению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еженедельно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3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3.3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4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Организация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выявления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(подозрительных),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том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числе,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прибывших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из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территорий, с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«сигнальными»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симптомами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холеры на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всех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этапах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оказания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медицинской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помощи, а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также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проведение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наблюдения за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лицами, прибывшими </w:t>
            </w:r>
            <w:r w:rsidRPr="00B9043C">
              <w:rPr>
                <w:color w:val="313131"/>
                <w:sz w:val="26"/>
                <w:szCs w:val="26"/>
              </w:rPr>
              <w:t>из заряженных районов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5"/>
              <w:rPr>
                <w:color w:val="313131"/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Представление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территориальный отдел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Управления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Роспотребнадзора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информации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о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гражданах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иностранных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государств,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поставленных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миграционный </w:t>
            </w:r>
            <w:r w:rsidRPr="00B9043C">
              <w:rPr>
                <w:color w:val="313131"/>
                <w:sz w:val="26"/>
                <w:szCs w:val="26"/>
              </w:rPr>
              <w:t>учет</w:t>
            </w:r>
            <w:r w:rsidRPr="00B9043C">
              <w:rPr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месту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lastRenderedPageBreak/>
              <w:t>пребывания,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указанием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установочных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данных</w:t>
            </w:r>
            <w:r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z w:val="26"/>
                <w:szCs w:val="26"/>
              </w:rPr>
              <w:t>иностранного гражданина, даты въезда на территорию России, адреса места пребывания и сведений о принимающей стороне по</w:t>
            </w:r>
          </w:p>
          <w:p w:rsidR="000824C2" w:rsidRPr="00B9043C" w:rsidRDefault="000824C2" w:rsidP="008A37F4">
            <w:pPr>
              <w:pStyle w:val="TableParagraph"/>
              <w:ind w:left="144" w:firstLine="2"/>
              <w:rPr>
                <w:sz w:val="26"/>
                <w:szCs w:val="26"/>
              </w:rPr>
            </w:pPr>
            <w:r w:rsidRPr="00B9043C">
              <w:rPr>
                <w:color w:val="313131"/>
                <w:sz w:val="26"/>
                <w:szCs w:val="26"/>
              </w:rPr>
              <w:t>муниципальным образования Забайкальского края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 запросу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УМВД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color w:val="313131"/>
                <w:spacing w:val="-4"/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3.</w:t>
            </w:r>
            <w:r w:rsidR="00937CCE" w:rsidRPr="00B9043C">
              <w:rPr>
                <w:color w:val="313131"/>
                <w:spacing w:val="-4"/>
                <w:sz w:val="26"/>
                <w:szCs w:val="26"/>
              </w:rPr>
              <w:t>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45"/>
              <w:rPr>
                <w:color w:val="313131"/>
                <w:spacing w:val="-6"/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Организация и проведение лабораторного обследования на холеру: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диареей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рвотой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тяжелом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течении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болезни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>выраженном</w:t>
            </w:r>
            <w:r w:rsidRPr="00B9043C">
              <w:rPr>
                <w:color w:val="313131"/>
                <w:spacing w:val="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обезвоживании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 w:right="-24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3.5.2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Граждан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Российской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Федерации,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заболевших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течение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5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календарных дней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после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прибытия из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стран,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а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также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имевших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диарею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рвоту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в </w:t>
            </w:r>
            <w:r w:rsidRPr="00B9043C">
              <w:rPr>
                <w:color w:val="313131"/>
                <w:sz w:val="26"/>
                <w:szCs w:val="26"/>
              </w:rPr>
              <w:t>пути следования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3.5.3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Иностранные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граждане,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заболевшие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кишечными,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инфекциями 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течение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5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календарных дней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после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прибытия из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неблагополучных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холере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стран,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находящиеся</w:t>
            </w:r>
            <w:r w:rsidRPr="00B9043C">
              <w:rPr>
                <w:color w:val="313131"/>
                <w:spacing w:val="2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на стационарном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лечении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обращении за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медицинской помощью по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поводу</w:t>
            </w:r>
          </w:p>
          <w:p w:rsidR="000824C2" w:rsidRPr="00B9043C" w:rsidRDefault="000824C2" w:rsidP="008A37F4">
            <w:pPr>
              <w:pStyle w:val="TableParagraph"/>
              <w:ind w:left="120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указанного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заболевания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3.5.4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Лицах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без гражданства</w:t>
            </w:r>
            <w:r w:rsidRPr="00B9043C">
              <w:rPr>
                <w:color w:val="313131"/>
                <w:spacing w:val="1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иностранных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граждан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медицинском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освидетельствовании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территории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Российской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Федерации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(с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эпидемиологическим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показаниям)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Больных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острыми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кишечными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инфекциями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стационарах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>и</w:t>
            </w:r>
          </w:p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оставленных</w:t>
            </w:r>
            <w:r w:rsidRPr="00B9043C">
              <w:rPr>
                <w:color w:val="313131"/>
                <w:spacing w:val="1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дому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Лиц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поступлении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учреждения</w:t>
            </w:r>
          </w:p>
          <w:p w:rsidR="000824C2" w:rsidRPr="00B9043C" w:rsidRDefault="000824C2" w:rsidP="008A37F4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социальной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реабилитации</w:t>
            </w:r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организации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спецрежима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2"/>
                <w:sz w:val="26"/>
                <w:szCs w:val="26"/>
              </w:rPr>
              <w:t>3.5.7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0"/>
              <w:rPr>
                <w:sz w:val="26"/>
                <w:szCs w:val="26"/>
              </w:rPr>
            </w:pPr>
            <w:r w:rsidRPr="00B9043C">
              <w:rPr>
                <w:color w:val="313131"/>
                <w:w w:val="105"/>
                <w:sz w:val="26"/>
                <w:szCs w:val="26"/>
              </w:rPr>
              <w:t>Лиц с</w:t>
            </w:r>
            <w:r w:rsidRPr="00B9043C">
              <w:rPr>
                <w:color w:val="313131"/>
                <w:spacing w:val="-5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дисфункцией</w:t>
            </w:r>
            <w:r w:rsidRPr="00B9043C">
              <w:rPr>
                <w:color w:val="313131"/>
                <w:spacing w:val="12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кишечника</w:t>
            </w:r>
            <w:r w:rsidRPr="00B9043C">
              <w:rPr>
                <w:color w:val="313131"/>
                <w:spacing w:val="12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1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w w:val="105"/>
                <w:sz w:val="26"/>
                <w:szCs w:val="26"/>
              </w:rPr>
              <w:t>поступлении</w:t>
            </w:r>
            <w:r w:rsidRPr="00B9043C">
              <w:rPr>
                <w:color w:val="313131"/>
                <w:spacing w:val="19"/>
                <w:w w:val="10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10"/>
                <w:w w:val="105"/>
                <w:sz w:val="26"/>
                <w:szCs w:val="26"/>
              </w:rPr>
              <w:t>в</w:t>
            </w:r>
          </w:p>
          <w:p w:rsidR="000824C2" w:rsidRPr="00B9043C" w:rsidRDefault="000824C2" w:rsidP="008A37F4">
            <w:pPr>
              <w:pStyle w:val="TableParagraph"/>
              <w:ind w:left="106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психоневрологические стационары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диспансеры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3.5.8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91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Лиц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 дисфункцией</w:t>
            </w:r>
            <w:r w:rsidRPr="00B9043C">
              <w:rPr>
                <w:color w:val="2F2F2F"/>
                <w:spacing w:val="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кишечника</w:t>
            </w:r>
            <w:r w:rsidRPr="00B9043C">
              <w:rPr>
                <w:color w:val="2F2F2F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при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поступлении</w:t>
            </w:r>
            <w:r w:rsidRPr="00B9043C">
              <w:rPr>
                <w:color w:val="2F2F2F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в</w:t>
            </w:r>
            <w:r w:rsidRPr="00B9043C">
              <w:rPr>
                <w:color w:val="2F2F2F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негосударственные</w:t>
            </w:r>
          </w:p>
          <w:p w:rsidR="000824C2" w:rsidRPr="00B9043C" w:rsidRDefault="000824C2" w:rsidP="008A37F4">
            <w:pPr>
              <w:pStyle w:val="TableParagraph"/>
              <w:ind w:left="87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lastRenderedPageBreak/>
              <w:t>медицинские</w:t>
            </w:r>
            <w:r w:rsidRPr="00B9043C">
              <w:rPr>
                <w:color w:val="2F2F2F"/>
                <w:spacing w:val="13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организации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937CCE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2"/>
                <w:sz w:val="26"/>
                <w:szCs w:val="26"/>
              </w:rPr>
              <w:t>3.6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46"/>
              <w:jc w:val="both"/>
              <w:rPr>
                <w:sz w:val="26"/>
                <w:szCs w:val="26"/>
              </w:rPr>
            </w:pPr>
            <w:r w:rsidRPr="00B9043C">
              <w:rPr>
                <w:color w:val="2F2F2F"/>
                <w:spacing w:val="-6"/>
                <w:sz w:val="26"/>
                <w:szCs w:val="26"/>
              </w:rPr>
              <w:t>Осуществление</w:t>
            </w:r>
            <w:r w:rsidRPr="00B9043C">
              <w:rPr>
                <w:color w:val="2F2F2F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федерального</w:t>
            </w:r>
            <w:r w:rsidRPr="00B9043C">
              <w:rPr>
                <w:color w:val="2F2F2F"/>
                <w:spacing w:val="1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государственного</w:t>
            </w:r>
            <w:r w:rsidRPr="00B9043C">
              <w:rPr>
                <w:color w:val="2F2F2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санитарно-эпидемиологического</w:t>
            </w:r>
            <w:r w:rsidRPr="00B9043C">
              <w:rPr>
                <w:color w:val="2F2F2F"/>
                <w:spacing w:val="-15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надзора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за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объектами</w:t>
            </w:r>
            <w:r w:rsidRPr="00B9043C">
              <w:rPr>
                <w:color w:val="2F2F2F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>водоснабжения</w:t>
            </w:r>
            <w:r w:rsidRPr="00B9043C">
              <w:rPr>
                <w:color w:val="2F2F2F"/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6"/>
                <w:sz w:val="26"/>
                <w:szCs w:val="26"/>
              </w:rPr>
              <w:t xml:space="preserve">и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водоотведения,</w:t>
            </w:r>
            <w:r w:rsidRPr="00B9043C">
              <w:rPr>
                <w:color w:val="2F2F2F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коммунальными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объектами, в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том</w:t>
            </w:r>
            <w:r w:rsidRPr="00B9043C">
              <w:rPr>
                <w:color w:val="2F2F2F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числе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за гостиницами,</w:t>
            </w:r>
            <w:r w:rsidRPr="00B9043C">
              <w:rPr>
                <w:color w:val="2F2F2F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2F2F2F"/>
                <w:spacing w:val="-2"/>
                <w:sz w:val="26"/>
                <w:szCs w:val="26"/>
              </w:rPr>
              <w:t>общественного питания, торговли, детскими образовательными учреждениями и др.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spacing w:val="-2"/>
                <w:sz w:val="26"/>
                <w:szCs w:val="26"/>
              </w:rPr>
              <w:t>3.</w:t>
            </w:r>
            <w:r w:rsidR="00937CCE" w:rsidRPr="00B9043C">
              <w:rPr>
                <w:spacing w:val="-2"/>
                <w:sz w:val="26"/>
                <w:szCs w:val="26"/>
              </w:rPr>
              <w:t>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18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8"/>
                <w:sz w:val="26"/>
                <w:szCs w:val="26"/>
              </w:rPr>
              <w:t>Оценка</w:t>
            </w:r>
            <w:r w:rsidRPr="00B9043C">
              <w:rPr>
                <w:color w:val="313131"/>
                <w:spacing w:val="-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качества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воды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на соответствие</w:t>
            </w:r>
            <w:r w:rsidRPr="00B9043C">
              <w:rPr>
                <w:color w:val="313131"/>
                <w:spacing w:val="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>санитарно-</w:t>
            </w:r>
          </w:p>
          <w:p w:rsidR="000824C2" w:rsidRPr="00B9043C" w:rsidRDefault="000824C2" w:rsidP="008A37F4">
            <w:pPr>
              <w:pStyle w:val="TableParagraph"/>
              <w:ind w:left="119" w:firstLine="4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эпидемиологическим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правилам 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нормативам,</w:t>
            </w:r>
            <w:r w:rsidRPr="00B9043C">
              <w:rPr>
                <w:color w:val="313131"/>
                <w:spacing w:val="15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условиям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безопасного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для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здоровья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населения</w:t>
            </w:r>
            <w:r w:rsidRPr="00B9043C">
              <w:rPr>
                <w:color w:val="313131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использования водных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объектов,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систем </w:t>
            </w:r>
            <w:r w:rsidRPr="00B9043C">
              <w:rPr>
                <w:color w:val="242424"/>
                <w:spacing w:val="-6"/>
                <w:sz w:val="26"/>
                <w:szCs w:val="26"/>
              </w:rPr>
              <w:t>централизованного</w:t>
            </w:r>
            <w:r w:rsidRPr="00B9043C">
              <w:rPr>
                <w:color w:val="242424"/>
                <w:sz w:val="26"/>
                <w:szCs w:val="26"/>
              </w:rPr>
              <w:t xml:space="preserve"> </w:t>
            </w:r>
            <w:r w:rsidRPr="00B9043C">
              <w:rPr>
                <w:color w:val="424242"/>
                <w:spacing w:val="-6"/>
                <w:sz w:val="26"/>
                <w:szCs w:val="26"/>
              </w:rPr>
              <w:t>я</w:t>
            </w:r>
            <w:r w:rsidRPr="00B9043C">
              <w:rPr>
                <w:color w:val="424242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32323"/>
                <w:spacing w:val="-6"/>
                <w:sz w:val="26"/>
                <w:szCs w:val="26"/>
              </w:rPr>
              <w:t>нецентрализованного</w:t>
            </w:r>
            <w:r w:rsidRPr="00B9043C">
              <w:rPr>
                <w:color w:val="232323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питьевого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водоснабжения</w:t>
            </w:r>
          </w:p>
        </w:tc>
        <w:tc>
          <w:tcPr>
            <w:tcW w:w="2391" w:type="dxa"/>
          </w:tcPr>
          <w:p w:rsidR="000824C2" w:rsidRPr="00B9043C" w:rsidRDefault="00937CCE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40"/>
              <w:rPr>
                <w:sz w:val="26"/>
                <w:szCs w:val="26"/>
              </w:rPr>
            </w:pPr>
            <w:r w:rsidRPr="00B9043C">
              <w:rPr>
                <w:color w:val="282828"/>
                <w:spacing w:val="-2"/>
                <w:sz w:val="26"/>
                <w:szCs w:val="26"/>
              </w:rPr>
              <w:t>3.</w:t>
            </w:r>
            <w:r w:rsidR="00937CCE" w:rsidRPr="00B9043C">
              <w:rPr>
                <w:color w:val="282828"/>
                <w:spacing w:val="-2"/>
                <w:sz w:val="26"/>
                <w:szCs w:val="26"/>
              </w:rPr>
              <w:t>8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7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Информирование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органов</w:t>
            </w:r>
            <w:r w:rsidRPr="00B9043C">
              <w:rPr>
                <w:color w:val="313131"/>
                <w:spacing w:val="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государственной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власти,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заинтересованных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организаций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эпидемиологической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обстановке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инфекционным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болезням,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вызывающим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чрезвычайную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ситуацию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области санитарно-эпидемиологического</w:t>
            </w:r>
            <w:r w:rsidRPr="00B9043C">
              <w:rPr>
                <w:color w:val="313131"/>
                <w:spacing w:val="-1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благополучия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населения,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на</w:t>
            </w:r>
          </w:p>
          <w:p w:rsidR="000824C2" w:rsidRPr="00B9043C" w:rsidRDefault="000824C2" w:rsidP="008A37F4">
            <w:pPr>
              <w:pStyle w:val="TableParagraph"/>
              <w:ind w:left="111"/>
              <w:rPr>
                <w:sz w:val="26"/>
                <w:szCs w:val="26"/>
              </w:rPr>
            </w:pPr>
            <w:r w:rsidRPr="00B9043C">
              <w:rPr>
                <w:color w:val="212121"/>
                <w:spacing w:val="-2"/>
                <w:sz w:val="26"/>
                <w:szCs w:val="26"/>
              </w:rPr>
              <w:t>территории</w:t>
            </w:r>
            <w:r w:rsidRPr="00B9043C">
              <w:rPr>
                <w:color w:val="21212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63636"/>
                <w:spacing w:val="-2"/>
                <w:sz w:val="26"/>
                <w:szCs w:val="26"/>
              </w:rPr>
              <w:t>края,</w:t>
            </w:r>
            <w:r w:rsidRPr="00B9043C">
              <w:rPr>
                <w:color w:val="363636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33333"/>
                <w:spacing w:val="-2"/>
                <w:sz w:val="26"/>
                <w:szCs w:val="26"/>
              </w:rPr>
              <w:t>России</w:t>
            </w:r>
            <w:r w:rsidR="00937CCE" w:rsidRPr="00B9043C">
              <w:rPr>
                <w:color w:val="333333"/>
                <w:sz w:val="26"/>
                <w:szCs w:val="26"/>
              </w:rPr>
              <w:t>,</w:t>
            </w:r>
            <w:r w:rsidRPr="00B9043C">
              <w:rPr>
                <w:color w:val="4F4F4F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D2D2D"/>
                <w:spacing w:val="-2"/>
                <w:sz w:val="26"/>
                <w:szCs w:val="26"/>
              </w:rPr>
              <w:t>за</w:t>
            </w:r>
            <w:r w:rsidRPr="00B9043C">
              <w:rPr>
                <w:color w:val="2D2D2D"/>
                <w:spacing w:val="-14"/>
                <w:sz w:val="26"/>
                <w:szCs w:val="26"/>
              </w:rPr>
              <w:t xml:space="preserve"> </w:t>
            </w:r>
            <w:r w:rsidRPr="00B9043C">
              <w:rPr>
                <w:color w:val="0C0C0C"/>
                <w:spacing w:val="-2"/>
                <w:sz w:val="26"/>
                <w:szCs w:val="26"/>
              </w:rPr>
              <w:t>рубежом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возникновении угрозы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4.</w:t>
            </w:r>
            <w:r w:rsidR="006750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t>Противоэпидемические мероприятия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937CCE" w:rsidP="008A37F4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2B2B2B"/>
                <w:spacing w:val="-4"/>
                <w:sz w:val="26"/>
                <w:szCs w:val="26"/>
              </w:rPr>
              <w:t>4.1</w:t>
            </w:r>
          </w:p>
        </w:tc>
        <w:tc>
          <w:tcPr>
            <w:tcW w:w="6946" w:type="dxa"/>
          </w:tcPr>
          <w:p w:rsidR="000824C2" w:rsidRPr="00B9043C" w:rsidRDefault="000824C2" w:rsidP="00937CCE">
            <w:pPr>
              <w:pStyle w:val="TableParagraph"/>
              <w:ind w:left="113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Обеспечить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работу</w:t>
            </w:r>
            <w:r w:rsidRPr="00B9043C">
              <w:rPr>
                <w:color w:val="313131"/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санитарно-противоэпидемической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комиссии</w:t>
            </w:r>
            <w:r w:rsidR="00937CCE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(КЧС)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штаба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по локализации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ликвидации</w:t>
            </w:r>
            <w:r w:rsidRPr="00B9043C">
              <w:rPr>
                <w:color w:val="31313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очага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холеры</w:t>
            </w:r>
          </w:p>
        </w:tc>
        <w:tc>
          <w:tcPr>
            <w:tcW w:w="2391" w:type="dxa"/>
          </w:tcPr>
          <w:p w:rsidR="000824C2" w:rsidRPr="00B9043C" w:rsidRDefault="00937CCE" w:rsidP="00937CCE">
            <w:pPr>
              <w:pStyle w:val="TableParagraph"/>
              <w:ind w:left="33" w:right="157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 xml:space="preserve">При </w:t>
            </w:r>
            <w:r w:rsidR="000824C2" w:rsidRPr="00B9043C">
              <w:rPr>
                <w:sz w:val="26"/>
                <w:szCs w:val="26"/>
              </w:rPr>
              <w:t xml:space="preserve">выявлении     </w:t>
            </w:r>
            <w:r w:rsidRPr="00B9043C">
              <w:rPr>
                <w:sz w:val="26"/>
                <w:szCs w:val="26"/>
              </w:rPr>
              <w:t xml:space="preserve">первого </w:t>
            </w:r>
            <w:r w:rsidR="000824C2" w:rsidRPr="00B9043C">
              <w:rPr>
                <w:sz w:val="26"/>
                <w:szCs w:val="26"/>
              </w:rPr>
              <w:t>больного</w:t>
            </w:r>
          </w:p>
          <w:p w:rsidR="000824C2" w:rsidRPr="00B9043C" w:rsidRDefault="00937CCE" w:rsidP="00937CCE">
            <w:pPr>
              <w:pStyle w:val="TableParagraph"/>
              <w:ind w:left="33" w:right="157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(</w:t>
            </w:r>
            <w:proofErr w:type="spellStart"/>
            <w:r w:rsidRPr="00B9043C">
              <w:rPr>
                <w:sz w:val="26"/>
                <w:szCs w:val="26"/>
              </w:rPr>
              <w:t>вибрионостеля</w:t>
            </w:r>
            <w:proofErr w:type="spellEnd"/>
            <w:r w:rsidRPr="00B9043C">
              <w:rPr>
                <w:sz w:val="26"/>
                <w:szCs w:val="26"/>
              </w:rPr>
              <w:t xml:space="preserve"> </w:t>
            </w:r>
            <w:r w:rsidR="000824C2" w:rsidRPr="00B9043C">
              <w:rPr>
                <w:sz w:val="26"/>
                <w:szCs w:val="26"/>
              </w:rPr>
              <w:t>холерой)</w:t>
            </w:r>
          </w:p>
        </w:tc>
        <w:tc>
          <w:tcPr>
            <w:tcW w:w="4980" w:type="dxa"/>
          </w:tcPr>
          <w:p w:rsidR="000824C2" w:rsidRPr="00B9043C" w:rsidRDefault="000824C2" w:rsidP="00937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Администрация Красночикойского МО;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Территориальный</w:t>
            </w:r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отдел </w:t>
            </w:r>
            <w:proofErr w:type="gramStart"/>
            <w:r w:rsidR="00937CCE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Управления 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; </w:t>
            </w:r>
          </w:p>
          <w:p w:rsidR="000824C2" w:rsidRPr="00B9043C" w:rsidRDefault="000824C2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584"/>
        </w:trPr>
        <w:tc>
          <w:tcPr>
            <w:tcW w:w="846" w:type="dxa"/>
          </w:tcPr>
          <w:p w:rsidR="000824C2" w:rsidRPr="00B9043C" w:rsidRDefault="00B9043C" w:rsidP="008A37F4">
            <w:pPr>
              <w:pStyle w:val="TableParagraph"/>
              <w:ind w:left="132"/>
              <w:rPr>
                <w:sz w:val="26"/>
                <w:szCs w:val="26"/>
              </w:rPr>
            </w:pPr>
            <w:r w:rsidRPr="00B9043C">
              <w:rPr>
                <w:color w:val="242424"/>
                <w:spacing w:val="-4"/>
                <w:sz w:val="26"/>
                <w:szCs w:val="26"/>
              </w:rPr>
              <w:t>4.2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12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6"/>
                <w:sz w:val="26"/>
                <w:szCs w:val="26"/>
              </w:rPr>
              <w:t>Подготовка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представления</w:t>
            </w:r>
            <w:r w:rsidRPr="00B9043C">
              <w:rPr>
                <w:color w:val="313131"/>
                <w:spacing w:val="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медицинского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штаба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объявлении</w:t>
            </w:r>
            <w:r w:rsidRPr="00B9043C">
              <w:rPr>
                <w:color w:val="313131"/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очага</w:t>
            </w:r>
            <w:r w:rsidR="00B9043C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1F1F1F"/>
                <w:spacing w:val="-2"/>
                <w:sz w:val="26"/>
                <w:szCs w:val="26"/>
              </w:rPr>
              <w:t>холеры</w:t>
            </w:r>
            <w:r w:rsidRPr="00B9043C">
              <w:rPr>
                <w:color w:val="1F1F1F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D3D3D"/>
                <w:spacing w:val="-2"/>
                <w:sz w:val="26"/>
                <w:szCs w:val="26"/>
              </w:rPr>
              <w:t>при</w:t>
            </w:r>
            <w:r w:rsidRPr="00B9043C">
              <w:rPr>
                <w:color w:val="3D3D3D"/>
                <w:spacing w:val="-13"/>
                <w:sz w:val="26"/>
                <w:szCs w:val="26"/>
              </w:rPr>
              <w:t xml:space="preserve"> </w:t>
            </w:r>
            <w:r w:rsidRPr="00B9043C">
              <w:rPr>
                <w:color w:val="262626"/>
                <w:spacing w:val="-2"/>
                <w:sz w:val="26"/>
                <w:szCs w:val="26"/>
              </w:rPr>
              <w:t>выделении: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jc w:val="center"/>
              <w:rPr>
                <w:sz w:val="26"/>
                <w:szCs w:val="26"/>
              </w:rPr>
            </w:pP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1177"/>
        </w:trPr>
        <w:tc>
          <w:tcPr>
            <w:tcW w:w="846" w:type="dxa"/>
          </w:tcPr>
          <w:p w:rsidR="000824C2" w:rsidRPr="00B9043C" w:rsidRDefault="00B9043C" w:rsidP="00B9043C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111111"/>
                <w:spacing w:val="-2"/>
                <w:sz w:val="26"/>
                <w:szCs w:val="26"/>
              </w:rPr>
              <w:t>4.2.1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pStyle w:val="TableParagraph"/>
              <w:ind w:left="109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4"/>
                <w:sz w:val="26"/>
                <w:szCs w:val="26"/>
              </w:rPr>
              <w:t>Токсигенных</w:t>
            </w:r>
            <w:proofErr w:type="spellEnd"/>
            <w:r w:rsidRPr="00B9043C">
              <w:rPr>
                <w:color w:val="313131"/>
                <w:spacing w:val="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холерных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вибрионов</w:t>
            </w:r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O1</w:t>
            </w:r>
            <w:r w:rsidRPr="00B9043C">
              <w:rPr>
                <w:color w:val="313131"/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63636"/>
                <w:spacing w:val="-4"/>
                <w:sz w:val="26"/>
                <w:szCs w:val="26"/>
              </w:rPr>
              <w:t xml:space="preserve">O139 </w:t>
            </w:r>
            <w:proofErr w:type="spellStart"/>
            <w:r w:rsidRPr="00B9043C">
              <w:rPr>
                <w:color w:val="212121"/>
                <w:spacing w:val="-4"/>
                <w:sz w:val="26"/>
                <w:szCs w:val="26"/>
              </w:rPr>
              <w:t>серогрупп</w:t>
            </w:r>
            <w:proofErr w:type="spellEnd"/>
            <w:r w:rsidRPr="00B9043C">
              <w:rPr>
                <w:color w:val="212121"/>
                <w:spacing w:val="7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5"/>
                <w:sz w:val="26"/>
                <w:szCs w:val="26"/>
              </w:rPr>
              <w:t>из</w:t>
            </w:r>
          </w:p>
          <w:p w:rsidR="000824C2" w:rsidRPr="00B9043C" w:rsidRDefault="000824C2" w:rsidP="008A37F4">
            <w:pPr>
              <w:pStyle w:val="TableParagraph"/>
              <w:ind w:left="121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7"/>
                <w:sz w:val="26"/>
                <w:szCs w:val="26"/>
              </w:rPr>
              <w:t>клинического</w:t>
            </w:r>
            <w:r w:rsidRPr="00B9043C">
              <w:rPr>
                <w:color w:val="313131"/>
                <w:spacing w:val="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материала</w:t>
            </w:r>
          </w:p>
          <w:p w:rsidR="000824C2" w:rsidRPr="00B9043C" w:rsidRDefault="000824C2" w:rsidP="008A37F4">
            <w:pPr>
              <w:tabs>
                <w:tab w:val="left" w:pos="196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left="78" w:right="50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при выявлении первого больного</w:t>
            </w:r>
          </w:p>
          <w:p w:rsidR="000824C2" w:rsidRPr="00B9043C" w:rsidRDefault="000824C2" w:rsidP="008A37F4">
            <w:pPr>
              <w:pStyle w:val="TableParagraph"/>
              <w:ind w:left="78" w:right="50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(</w:t>
            </w:r>
            <w:proofErr w:type="spellStart"/>
            <w:r w:rsidRPr="00B9043C">
              <w:rPr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sz w:val="26"/>
                <w:szCs w:val="26"/>
              </w:rPr>
              <w:t xml:space="preserve"> холерой)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B9043C">
            <w:pPr>
              <w:pStyle w:val="TableParagraph"/>
              <w:ind w:left="29"/>
              <w:rPr>
                <w:sz w:val="26"/>
                <w:szCs w:val="26"/>
              </w:rPr>
            </w:pPr>
            <w:r w:rsidRPr="00B9043C">
              <w:rPr>
                <w:color w:val="262626"/>
                <w:spacing w:val="-2"/>
                <w:w w:val="105"/>
                <w:sz w:val="26"/>
                <w:szCs w:val="26"/>
              </w:rPr>
              <w:t>4.</w:t>
            </w:r>
            <w:r w:rsidR="00B9043C" w:rsidRPr="00B9043C">
              <w:rPr>
                <w:color w:val="262626"/>
                <w:spacing w:val="-2"/>
                <w:w w:val="105"/>
                <w:sz w:val="26"/>
                <w:szCs w:val="26"/>
              </w:rPr>
              <w:t>2.2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13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Нетоксигенных</w:t>
            </w:r>
            <w:proofErr w:type="spellEnd"/>
            <w:r w:rsidRPr="00B9043C">
              <w:rPr>
                <w:color w:val="313131"/>
                <w:spacing w:val="4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холерных</w:t>
            </w:r>
            <w:r w:rsidRPr="00B9043C">
              <w:rPr>
                <w:color w:val="313131"/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вибрионов</w:t>
            </w:r>
            <w:r w:rsidRPr="00B9043C">
              <w:rPr>
                <w:color w:val="313131"/>
                <w:spacing w:val="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O1</w:t>
            </w:r>
            <w:r w:rsidRPr="00B9043C">
              <w:rPr>
                <w:color w:val="313131"/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или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O139</w:t>
            </w:r>
            <w:r w:rsidRPr="00B9043C">
              <w:rPr>
                <w:color w:val="313131"/>
                <w:spacing w:val="-9"/>
                <w:sz w:val="26"/>
                <w:szCs w:val="26"/>
              </w:rPr>
              <w:t xml:space="preserve"> </w:t>
            </w:r>
            <w:proofErr w:type="spellStart"/>
            <w:r w:rsidRPr="00B9043C">
              <w:rPr>
                <w:color w:val="313131"/>
                <w:spacing w:val="-6"/>
                <w:sz w:val="26"/>
                <w:szCs w:val="26"/>
              </w:rPr>
              <w:t>серогрупп</w:t>
            </w:r>
            <w:proofErr w:type="spellEnd"/>
            <w:r w:rsidRPr="00B9043C">
              <w:rPr>
                <w:color w:val="313131"/>
                <w:spacing w:val="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из</w:t>
            </w:r>
            <w:r w:rsidR="00B9043C" w:rsidRPr="00B9043C">
              <w:rPr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клинического</w:t>
            </w:r>
            <w:r w:rsidRPr="00B9043C">
              <w:rPr>
                <w:color w:val="31313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материала</w:t>
            </w:r>
            <w:r w:rsidRPr="00B9043C">
              <w:rPr>
                <w:color w:val="313131"/>
                <w:spacing w:val="-8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случае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возникновения</w:t>
            </w:r>
            <w:r w:rsidRPr="00B9043C">
              <w:rPr>
                <w:color w:val="313131"/>
                <w:spacing w:val="10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 xml:space="preserve">вспышки с </w:t>
            </w:r>
            <w:r w:rsidRPr="00B9043C">
              <w:rPr>
                <w:color w:val="2F2F2F"/>
                <w:spacing w:val="-4"/>
                <w:sz w:val="26"/>
                <w:szCs w:val="26"/>
              </w:rPr>
              <w:t>реализацией</w:t>
            </w:r>
            <w:r w:rsidRPr="00B9043C">
              <w:rPr>
                <w:color w:val="2F2F2F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водного или</w:t>
            </w:r>
            <w:r w:rsidRPr="00B9043C">
              <w:rPr>
                <w:color w:val="313131"/>
                <w:spacing w:val="-11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4"/>
                <w:sz w:val="26"/>
                <w:szCs w:val="26"/>
              </w:rPr>
              <w:t>пищевого путей распространения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pStyle w:val="TableParagraph"/>
              <w:ind w:right="4"/>
              <w:jc w:val="center"/>
              <w:rPr>
                <w:sz w:val="26"/>
                <w:szCs w:val="26"/>
              </w:rPr>
            </w:pPr>
            <w:r w:rsidRPr="00B9043C">
              <w:rPr>
                <w:color w:val="313131"/>
                <w:spacing w:val="-4"/>
                <w:sz w:val="26"/>
                <w:szCs w:val="26"/>
              </w:rPr>
              <w:t>при</w:t>
            </w:r>
            <w:r w:rsidRPr="00B9043C">
              <w:rPr>
                <w:color w:val="313131"/>
                <w:spacing w:val="-12"/>
                <w:sz w:val="26"/>
                <w:szCs w:val="26"/>
              </w:rPr>
              <w:t xml:space="preserve"> 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регистрации</w:t>
            </w:r>
          </w:p>
          <w:p w:rsidR="000824C2" w:rsidRPr="00B9043C" w:rsidRDefault="000824C2" w:rsidP="00B9043C">
            <w:pPr>
              <w:pStyle w:val="TableParagraph"/>
              <w:ind w:left="33" w:right="15"/>
              <w:jc w:val="center"/>
              <w:rPr>
                <w:sz w:val="26"/>
                <w:szCs w:val="26"/>
              </w:rPr>
            </w:pPr>
            <w:proofErr w:type="spellStart"/>
            <w:r w:rsidRPr="00B9043C">
              <w:rPr>
                <w:color w:val="313131"/>
                <w:spacing w:val="-2"/>
                <w:sz w:val="26"/>
                <w:szCs w:val="26"/>
              </w:rPr>
              <w:t>вспыш</w:t>
            </w:r>
            <w:r w:rsidR="00B9043C" w:rsidRPr="00B9043C">
              <w:rPr>
                <w:color w:val="313131"/>
                <w:spacing w:val="-2"/>
                <w:sz w:val="26"/>
                <w:szCs w:val="26"/>
              </w:rPr>
              <w:t>ен</w:t>
            </w:r>
            <w:r w:rsidRPr="00B9043C">
              <w:rPr>
                <w:color w:val="313131"/>
                <w:spacing w:val="-2"/>
                <w:sz w:val="26"/>
                <w:szCs w:val="26"/>
              </w:rPr>
              <w:t>ой</w:t>
            </w:r>
            <w:proofErr w:type="spellEnd"/>
            <w:r w:rsidRPr="00B9043C">
              <w:rPr>
                <w:color w:val="313131"/>
                <w:spacing w:val="-2"/>
                <w:sz w:val="26"/>
                <w:szCs w:val="26"/>
              </w:rPr>
              <w:t xml:space="preserve">   </w:t>
            </w:r>
            <w:r w:rsidRPr="00B9043C">
              <w:rPr>
                <w:color w:val="313131"/>
                <w:spacing w:val="-6"/>
                <w:sz w:val="26"/>
                <w:szCs w:val="26"/>
              </w:rPr>
              <w:t>заболеваемости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pStyle w:val="TableParagraph"/>
              <w:ind w:left="122"/>
              <w:rPr>
                <w:sz w:val="26"/>
                <w:szCs w:val="26"/>
              </w:rPr>
            </w:pPr>
            <w:r w:rsidRPr="00B9043C">
              <w:rPr>
                <w:spacing w:val="-4"/>
                <w:sz w:val="26"/>
                <w:szCs w:val="26"/>
              </w:rPr>
              <w:lastRenderedPageBreak/>
              <w:t xml:space="preserve"> </w:t>
            </w:r>
            <w:r w:rsidR="00B9043C" w:rsidRPr="00B9043C">
              <w:rPr>
                <w:spacing w:val="-4"/>
                <w:sz w:val="26"/>
                <w:szCs w:val="26"/>
              </w:rPr>
              <w:t>4.3</w:t>
            </w:r>
          </w:p>
        </w:tc>
        <w:tc>
          <w:tcPr>
            <w:tcW w:w="6946" w:type="dxa"/>
          </w:tcPr>
          <w:p w:rsidR="000824C2" w:rsidRPr="00B9043C" w:rsidRDefault="000824C2" w:rsidP="00B9043C">
            <w:pPr>
              <w:pStyle w:val="TableParagraph"/>
              <w:ind w:left="108"/>
              <w:rPr>
                <w:sz w:val="26"/>
                <w:szCs w:val="26"/>
              </w:rPr>
            </w:pPr>
            <w:r w:rsidRPr="00B9043C">
              <w:rPr>
                <w:spacing w:val="-6"/>
                <w:sz w:val="26"/>
                <w:szCs w:val="26"/>
              </w:rPr>
              <w:t>Объявление</w:t>
            </w:r>
            <w:r w:rsidRPr="00B9043C">
              <w:rPr>
                <w:spacing w:val="1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статуса</w:t>
            </w:r>
            <w:r w:rsidRPr="00B9043C">
              <w:rPr>
                <w:spacing w:val="-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очага</w:t>
            </w:r>
            <w:r w:rsidRPr="00B9043C">
              <w:rPr>
                <w:spacing w:val="-10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и</w:t>
            </w:r>
            <w:r w:rsidRPr="00B9043C">
              <w:rPr>
                <w:spacing w:val="-9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его</w:t>
            </w:r>
            <w:r w:rsidRPr="00B9043C">
              <w:rPr>
                <w:spacing w:val="-7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границ</w:t>
            </w:r>
            <w:r w:rsidRPr="00B9043C">
              <w:rPr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решением</w:t>
            </w:r>
            <w:r w:rsidRPr="00B9043C">
              <w:rPr>
                <w:spacing w:val="3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санитарно-противоэпидемической</w:t>
            </w:r>
            <w:r w:rsidRPr="00B9043C">
              <w:rPr>
                <w:spacing w:val="-18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комиссии</w:t>
            </w:r>
            <w:r w:rsidRPr="00B9043C">
              <w:rPr>
                <w:spacing w:val="20"/>
                <w:sz w:val="26"/>
                <w:szCs w:val="26"/>
              </w:rPr>
              <w:t xml:space="preserve"> </w:t>
            </w:r>
            <w:r w:rsidRPr="00B9043C">
              <w:rPr>
                <w:spacing w:val="-6"/>
                <w:sz w:val="26"/>
                <w:szCs w:val="26"/>
              </w:rPr>
              <w:t>(КЧС)</w:t>
            </w:r>
          </w:p>
        </w:tc>
        <w:tc>
          <w:tcPr>
            <w:tcW w:w="2391" w:type="dxa"/>
          </w:tcPr>
          <w:p w:rsidR="000824C2" w:rsidRPr="00B9043C" w:rsidRDefault="00B9043C" w:rsidP="00B9043C">
            <w:pPr>
              <w:pStyle w:val="TableParagraph"/>
              <w:jc w:val="center"/>
              <w:rPr>
                <w:sz w:val="26"/>
                <w:szCs w:val="26"/>
              </w:rPr>
            </w:pPr>
            <w:r w:rsidRPr="00B9043C">
              <w:rPr>
                <w:sz w:val="26"/>
                <w:szCs w:val="26"/>
              </w:rPr>
              <w:t>П</w:t>
            </w:r>
            <w:r w:rsidR="000824C2" w:rsidRPr="00B9043C">
              <w:rPr>
                <w:sz w:val="26"/>
                <w:szCs w:val="26"/>
              </w:rPr>
              <w:t>о</w:t>
            </w:r>
            <w:r w:rsidRPr="00B9043C">
              <w:rPr>
                <w:spacing w:val="-15"/>
                <w:sz w:val="26"/>
                <w:szCs w:val="26"/>
              </w:rPr>
              <w:t xml:space="preserve"> </w:t>
            </w:r>
            <w:r w:rsidR="000824C2" w:rsidRPr="00B9043C">
              <w:rPr>
                <w:spacing w:val="-2"/>
                <w:sz w:val="26"/>
                <w:szCs w:val="26"/>
              </w:rPr>
              <w:t>представлению</w:t>
            </w:r>
          </w:p>
          <w:p w:rsidR="000824C2" w:rsidRPr="00B9043C" w:rsidRDefault="000824C2" w:rsidP="00B9043C">
            <w:pPr>
              <w:pStyle w:val="TableParagraph"/>
              <w:ind w:left="33"/>
              <w:jc w:val="center"/>
              <w:rPr>
                <w:sz w:val="26"/>
                <w:szCs w:val="26"/>
              </w:rPr>
            </w:pPr>
            <w:r w:rsidRPr="00B9043C">
              <w:rPr>
                <w:spacing w:val="-7"/>
                <w:sz w:val="26"/>
                <w:szCs w:val="26"/>
              </w:rPr>
              <w:t>медицинского</w:t>
            </w:r>
            <w:r w:rsidRPr="00B9043C">
              <w:rPr>
                <w:spacing w:val="19"/>
                <w:sz w:val="26"/>
                <w:szCs w:val="26"/>
              </w:rPr>
              <w:t xml:space="preserve"> </w:t>
            </w:r>
            <w:r w:rsidRPr="00B9043C">
              <w:rPr>
                <w:spacing w:val="-2"/>
                <w:sz w:val="26"/>
                <w:szCs w:val="26"/>
              </w:rPr>
              <w:t>штаба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Комиссии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Разработка плана оперативных противоэпидемических мероприятий по локализации и ликвидации очага холеры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выявлении первого больного</w:t>
            </w:r>
          </w:p>
          <w:p w:rsidR="000824C2" w:rsidRPr="00B9043C" w:rsidRDefault="000824C2" w:rsidP="00E16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вибрионосителя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холерой)</w:t>
            </w:r>
            <w:r w:rsidR="00E16E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наличии оснований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п.4.2.2.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информационного обеспечения о выявлении больных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) холерой, смертельных исходах от холеры, принятых первоочередных противоэпидемических мерах.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немедленно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поэтапного развёртывания в оперативном порядке и работы в противоэпидемическом режиме специализированных учреждений, определенных комплексным планом (госпитали, изоляторы,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обсерваторы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лаборатории, морги) по месту выявления больного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часов после получения информации о выявлении больного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Направление группы консультантов по месту выявления или госпитализации больного с подозрением на холеру для подтверждения диагноза, проведения мероприятий, направленных на локализацию и ликвидацию очага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при выявлении больного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лабораторного обследования больных холерой,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, контактировавших с ними лиц и лиц, находившихся в одинаковых условиях по риску инфицирования, других контингентов, в соответствии с предписаниями (постановлениями) главного государственного санитарно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го врача по Забайкальскому 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</w:t>
            </w:r>
            <w:proofErr w:type="gram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« Красночикойская</w:t>
            </w:r>
            <w:proofErr w:type="gram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70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активного выявления 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больных на всех этапах оказания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медицинской помощи, в том числе организация и проведение подворных обходов для активного выявления больных острыми кишечными инфекциями, лиц, находившихся в одинаковых условиях по риску инфицирования. Обеспечение госпитализации больных холерой,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вибриононосителей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; выявление и изоляция контактировавших с ними, обеспечение медицинского наблюдения за контактировавшими с больными (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вибриононосителями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), оставленными на дому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выявления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умерших от неизвестных причин,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патологоанатомическое вскрытие и взятие материала для лабораторного исследования на холеру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охраны холерного, провизорного госпиталей, изолятора, бактериологических лабораторий, патологоанатомических отделений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ОМВД России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Улетовскому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району;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Управление Росгвардии;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эпидемиологическ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ого обследования каждого случая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заболевания холерой или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вибриононосительства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Роспотребнадзора; 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за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ключительной и профилактической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дезинфекции в очаге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Внесение предложения главе муниципального района о введении ограничительных мероприятий (карантина) на территории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Введение ограничительных мероприятий на отдельных объектах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4.16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анизация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>и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>проведение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отдельным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контингентам населения экстренной профилактики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4.17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населению профилактических прививок по эпидемиологическим показаниям в соответствии с Постановлением главного государственного санитарного врача по Забайкальскому краю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4.18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бактериологического исследования на холеру проб из объектов окружающей среды (в том числе ила, гидробионтов) с учетом точек, определенных по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эпидпоказаниям</w:t>
            </w:r>
            <w:proofErr w:type="spellEnd"/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4.19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работы временных к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онтрольно-пропускных пунктов на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транспортных магистралях, идущих из зоны карантина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решению санитарно-противоэпидемической комиссии</w:t>
            </w:r>
          </w:p>
        </w:tc>
        <w:tc>
          <w:tcPr>
            <w:tcW w:w="4980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 России по Красночикойскому району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4.20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ограничи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тельных мероприятий, выполнения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решений санитарно-противоэпидемической комиссии.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B9043C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 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Органы местного самоуправления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4.21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Обеспечение контроля за собл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юдением обязательных санитарно-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эпидемиологических требований: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к водным объектам, питьевой воде и питьевому водоснабжению, пищевым продуктам, содержанию территорий городских и сельских поселений;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-к функционированию железнодорожных вокзалов, пассажирских поездов, аэровокзалов, автодорожных вокзалов, объектов общественного питания на транспорте;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к организации уличной и рыночной торговли;</w:t>
            </w:r>
          </w:p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- в ПВР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период существования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>МВД России по Красночикойскому району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4.22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через средства массовой информации, об эпидемиологической обстановке, мерах личной, общественной профилактики, и проведения необходимых действий в случае выявления симптомов инфекционного заболевания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в период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эпиднеблагополучия</w:t>
            </w:r>
            <w:proofErr w:type="spellEnd"/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ГУЗ «Красночикойская ЦРБ»; 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</w:t>
            </w:r>
          </w:p>
        </w:tc>
      </w:tr>
      <w:tr w:rsidR="000824C2" w:rsidRPr="00B9043C" w:rsidTr="00B9043C">
        <w:trPr>
          <w:trHeight w:val="315"/>
        </w:trPr>
        <w:tc>
          <w:tcPr>
            <w:tcW w:w="15163" w:type="dxa"/>
            <w:gridSpan w:val="4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                      5. Мероприятия, проводимые после ликвидации эпидемиологического очага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Организация диспансерного наблю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дения за перенесшими холеру или </w:t>
            </w:r>
            <w:proofErr w:type="spellStart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вибриононосительство</w:t>
            </w:r>
            <w:proofErr w:type="spellEnd"/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действующих санитарных правил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установленных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сроков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Осуществление комиссионног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о снятия с диспансерного учета: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руководителем медицинской организации, врачом-инфекционистом и эпидемиологом</w:t>
            </w:r>
          </w:p>
        </w:tc>
        <w:tc>
          <w:tcPr>
            <w:tcW w:w="2391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по окончанию срока наблюдения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 Подготовка заключительного отчет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а (акта) о проведенных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мероприятиях по локализации и ликвидации очага инфекции и его утверждение решением санитарно-противоэпидемической комиссии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ликвидации очага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Начальник медицинского штаба;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B90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требнадзора; 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Филиал ФБУЗ «Центр гигиены и эпидемиологии по Забайкальскому краю в Хилокском районе»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Проведение совещания с исполнителями мероприятий по локализации и ликвидации очага, подготовка предложений по корректировке комплексного плана, мерах направленных на предупреждение возможных эпидемиологических осложнений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утверждения заключительного отчета (акта)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  <w:tr w:rsidR="000824C2" w:rsidRPr="00B9043C" w:rsidTr="00B9043C">
        <w:trPr>
          <w:trHeight w:val="315"/>
        </w:trPr>
        <w:tc>
          <w:tcPr>
            <w:tcW w:w="846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5.5</w:t>
            </w:r>
          </w:p>
        </w:tc>
        <w:tc>
          <w:tcPr>
            <w:tcW w:w="6946" w:type="dxa"/>
          </w:tcPr>
          <w:p w:rsidR="000824C2" w:rsidRPr="00B9043C" w:rsidRDefault="000824C2" w:rsidP="008A3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и внесение предложений </w:t>
            </w:r>
            <w:r w:rsidR="00B9043C" w:rsidRPr="00B9043C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лаве Красночикойского МО о мероприятиях, направленных на устранение причин возникновения очага и предупреждения возможных эпидемиологических осложнений</w:t>
            </w:r>
          </w:p>
        </w:tc>
        <w:tc>
          <w:tcPr>
            <w:tcW w:w="2391" w:type="dxa"/>
          </w:tcPr>
          <w:p w:rsidR="000824C2" w:rsidRPr="00B9043C" w:rsidRDefault="00B9043C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  <w:r w:rsidR="000824C2"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 10 дней после проведения совещания </w:t>
            </w:r>
          </w:p>
        </w:tc>
        <w:tc>
          <w:tcPr>
            <w:tcW w:w="4980" w:type="dxa"/>
          </w:tcPr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Управления 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Роспотребнадзора;</w:t>
            </w:r>
          </w:p>
          <w:p w:rsidR="000824C2" w:rsidRPr="00B9043C" w:rsidRDefault="000824C2" w:rsidP="008A3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043C">
              <w:rPr>
                <w:rFonts w:ascii="Times New Roman" w:hAnsi="Times New Roman" w:cs="Times New Roman"/>
                <w:sz w:val="26"/>
                <w:szCs w:val="26"/>
              </w:rPr>
              <w:t>ГУЗ «Красночикойская ЦРБ»</w:t>
            </w:r>
          </w:p>
        </w:tc>
      </w:tr>
    </w:tbl>
    <w:p w:rsidR="003656C3" w:rsidRPr="000824C2" w:rsidRDefault="003656C3" w:rsidP="000824C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sectPr w:rsidR="003656C3" w:rsidSect="006750B7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F0C36"/>
    <w:multiLevelType w:val="hybridMultilevel"/>
    <w:tmpl w:val="64E03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01BEE"/>
    <w:multiLevelType w:val="multilevel"/>
    <w:tmpl w:val="3A7057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61EE9"/>
    <w:multiLevelType w:val="hybridMultilevel"/>
    <w:tmpl w:val="129E8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B42A0"/>
    <w:multiLevelType w:val="hybridMultilevel"/>
    <w:tmpl w:val="6EE818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2D0E0A"/>
    <w:multiLevelType w:val="multilevel"/>
    <w:tmpl w:val="1A384F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22747412"/>
    <w:multiLevelType w:val="hybridMultilevel"/>
    <w:tmpl w:val="C85C2A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C74A17"/>
    <w:multiLevelType w:val="hybridMultilevel"/>
    <w:tmpl w:val="51B8898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74F4259"/>
    <w:multiLevelType w:val="multilevel"/>
    <w:tmpl w:val="82CE9EE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8EC2211"/>
    <w:multiLevelType w:val="hybridMultilevel"/>
    <w:tmpl w:val="53B6E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069D9"/>
    <w:multiLevelType w:val="hybridMultilevel"/>
    <w:tmpl w:val="649E9B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014B8"/>
    <w:multiLevelType w:val="hybridMultilevel"/>
    <w:tmpl w:val="F6C2F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CC3308"/>
    <w:multiLevelType w:val="hybridMultilevel"/>
    <w:tmpl w:val="1370FFF0"/>
    <w:lvl w:ilvl="0" w:tplc="46CC5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08DFDE">
      <w:numFmt w:val="none"/>
      <w:lvlText w:val=""/>
      <w:lvlJc w:val="left"/>
      <w:pPr>
        <w:tabs>
          <w:tab w:val="num" w:pos="360"/>
        </w:tabs>
      </w:pPr>
    </w:lvl>
    <w:lvl w:ilvl="2" w:tplc="DF742186">
      <w:numFmt w:val="none"/>
      <w:lvlText w:val=""/>
      <w:lvlJc w:val="left"/>
      <w:pPr>
        <w:tabs>
          <w:tab w:val="num" w:pos="360"/>
        </w:tabs>
      </w:pPr>
    </w:lvl>
    <w:lvl w:ilvl="3" w:tplc="7B280DD2">
      <w:numFmt w:val="none"/>
      <w:lvlText w:val=""/>
      <w:lvlJc w:val="left"/>
      <w:pPr>
        <w:tabs>
          <w:tab w:val="num" w:pos="360"/>
        </w:tabs>
      </w:pPr>
    </w:lvl>
    <w:lvl w:ilvl="4" w:tplc="8F2C0B5C">
      <w:numFmt w:val="none"/>
      <w:lvlText w:val=""/>
      <w:lvlJc w:val="left"/>
      <w:pPr>
        <w:tabs>
          <w:tab w:val="num" w:pos="360"/>
        </w:tabs>
      </w:pPr>
    </w:lvl>
    <w:lvl w:ilvl="5" w:tplc="4566AB76">
      <w:numFmt w:val="none"/>
      <w:lvlText w:val=""/>
      <w:lvlJc w:val="left"/>
      <w:pPr>
        <w:tabs>
          <w:tab w:val="num" w:pos="360"/>
        </w:tabs>
      </w:pPr>
    </w:lvl>
    <w:lvl w:ilvl="6" w:tplc="65528C80">
      <w:numFmt w:val="none"/>
      <w:lvlText w:val=""/>
      <w:lvlJc w:val="left"/>
      <w:pPr>
        <w:tabs>
          <w:tab w:val="num" w:pos="360"/>
        </w:tabs>
      </w:pPr>
    </w:lvl>
    <w:lvl w:ilvl="7" w:tplc="9AB0F684">
      <w:numFmt w:val="none"/>
      <w:lvlText w:val=""/>
      <w:lvlJc w:val="left"/>
      <w:pPr>
        <w:tabs>
          <w:tab w:val="num" w:pos="360"/>
        </w:tabs>
      </w:pPr>
    </w:lvl>
    <w:lvl w:ilvl="8" w:tplc="DC98399A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BD10ECA"/>
    <w:multiLevelType w:val="hybridMultilevel"/>
    <w:tmpl w:val="25F80C9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A164FB"/>
    <w:multiLevelType w:val="hybridMultilevel"/>
    <w:tmpl w:val="8A3E0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13793"/>
    <w:multiLevelType w:val="multilevel"/>
    <w:tmpl w:val="7C28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4DE630FB"/>
    <w:multiLevelType w:val="hybridMultilevel"/>
    <w:tmpl w:val="81F4FBD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F8790F"/>
    <w:multiLevelType w:val="hybridMultilevel"/>
    <w:tmpl w:val="C3A053B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7CB6169"/>
    <w:multiLevelType w:val="multilevel"/>
    <w:tmpl w:val="D828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 w15:restartNumberingAfterBreak="0">
    <w:nsid w:val="5B924742"/>
    <w:multiLevelType w:val="hybridMultilevel"/>
    <w:tmpl w:val="616CE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F1EB7"/>
    <w:multiLevelType w:val="multilevel"/>
    <w:tmpl w:val="E3BC2C72"/>
    <w:lvl w:ilvl="0">
      <w:start w:val="25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1"/>
      <w:numFmt w:val="decimal"/>
      <w:lvlText w:val="%1.%2.%3"/>
      <w:lvlJc w:val="left"/>
      <w:pPr>
        <w:tabs>
          <w:tab w:val="num" w:pos="2246"/>
        </w:tabs>
        <w:ind w:left="2246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5CF852C5"/>
    <w:multiLevelType w:val="multilevel"/>
    <w:tmpl w:val="7C28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 w15:restartNumberingAfterBreak="0">
    <w:nsid w:val="5DC64BA7"/>
    <w:multiLevelType w:val="hybridMultilevel"/>
    <w:tmpl w:val="1E60BF9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 w15:restartNumberingAfterBreak="0">
    <w:nsid w:val="5E2622DA"/>
    <w:multiLevelType w:val="hybridMultilevel"/>
    <w:tmpl w:val="8F787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B26DB"/>
    <w:multiLevelType w:val="hybridMultilevel"/>
    <w:tmpl w:val="A0405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694177"/>
    <w:multiLevelType w:val="hybridMultilevel"/>
    <w:tmpl w:val="51583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861C37"/>
    <w:multiLevelType w:val="hybridMultilevel"/>
    <w:tmpl w:val="56DCD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E31BFB"/>
    <w:multiLevelType w:val="hybridMultilevel"/>
    <w:tmpl w:val="166C6E7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7A1007"/>
    <w:multiLevelType w:val="hybridMultilevel"/>
    <w:tmpl w:val="C5B06284"/>
    <w:lvl w:ilvl="0" w:tplc="29F4F0DC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25"/>
  </w:num>
  <w:num w:numId="2">
    <w:abstractNumId w:val="11"/>
  </w:num>
  <w:num w:numId="3">
    <w:abstractNumId w:val="20"/>
  </w:num>
  <w:num w:numId="4">
    <w:abstractNumId w:val="9"/>
  </w:num>
  <w:num w:numId="5">
    <w:abstractNumId w:val="1"/>
  </w:num>
  <w:num w:numId="6">
    <w:abstractNumId w:val="0"/>
  </w:num>
  <w:num w:numId="7">
    <w:abstractNumId w:val="23"/>
  </w:num>
  <w:num w:numId="8">
    <w:abstractNumId w:val="14"/>
  </w:num>
  <w:num w:numId="9">
    <w:abstractNumId w:val="8"/>
  </w:num>
  <w:num w:numId="10">
    <w:abstractNumId w:val="26"/>
  </w:num>
  <w:num w:numId="11">
    <w:abstractNumId w:val="24"/>
  </w:num>
  <w:num w:numId="12">
    <w:abstractNumId w:val="22"/>
  </w:num>
  <w:num w:numId="13">
    <w:abstractNumId w:val="19"/>
  </w:num>
  <w:num w:numId="14">
    <w:abstractNumId w:val="10"/>
  </w:num>
  <w:num w:numId="15">
    <w:abstractNumId w:val="2"/>
  </w:num>
  <w:num w:numId="16">
    <w:abstractNumId w:val="18"/>
  </w:num>
  <w:num w:numId="17">
    <w:abstractNumId w:val="12"/>
  </w:num>
  <w:num w:numId="18">
    <w:abstractNumId w:val="28"/>
  </w:num>
  <w:num w:numId="19">
    <w:abstractNumId w:val="7"/>
  </w:num>
  <w:num w:numId="20">
    <w:abstractNumId w:val="4"/>
  </w:num>
  <w:num w:numId="21">
    <w:abstractNumId w:val="27"/>
  </w:num>
  <w:num w:numId="22">
    <w:abstractNumId w:val="15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6"/>
  </w:num>
  <w:num w:numId="26">
    <w:abstractNumId w:val="17"/>
  </w:num>
  <w:num w:numId="27">
    <w:abstractNumId w:val="16"/>
  </w:num>
  <w:num w:numId="28">
    <w:abstractNumId w:val="13"/>
  </w:num>
  <w:num w:numId="29">
    <w:abstractNumId w:val="21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1931"/>
    <w:rsid w:val="00012AC5"/>
    <w:rsid w:val="00023F65"/>
    <w:rsid w:val="000824C2"/>
    <w:rsid w:val="00083E10"/>
    <w:rsid w:val="00091B44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B57D3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750B7"/>
    <w:rsid w:val="00682D9D"/>
    <w:rsid w:val="006B7E59"/>
    <w:rsid w:val="006C26C0"/>
    <w:rsid w:val="006E2BA9"/>
    <w:rsid w:val="006F1C28"/>
    <w:rsid w:val="00715AB0"/>
    <w:rsid w:val="007219AB"/>
    <w:rsid w:val="007228D1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A37F4"/>
    <w:rsid w:val="008B1E7E"/>
    <w:rsid w:val="0092723A"/>
    <w:rsid w:val="009331C7"/>
    <w:rsid w:val="00935710"/>
    <w:rsid w:val="00937CCE"/>
    <w:rsid w:val="00943CFC"/>
    <w:rsid w:val="0095655D"/>
    <w:rsid w:val="0096454B"/>
    <w:rsid w:val="0097659C"/>
    <w:rsid w:val="009929BB"/>
    <w:rsid w:val="009A1A71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9043C"/>
    <w:rsid w:val="00BD0AF6"/>
    <w:rsid w:val="00C06525"/>
    <w:rsid w:val="00C25122"/>
    <w:rsid w:val="00C552BB"/>
    <w:rsid w:val="00C56D3C"/>
    <w:rsid w:val="00C921AA"/>
    <w:rsid w:val="00CA1242"/>
    <w:rsid w:val="00CA74CC"/>
    <w:rsid w:val="00CB765F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16EC9"/>
    <w:rsid w:val="00E22EED"/>
    <w:rsid w:val="00E611AE"/>
    <w:rsid w:val="00EE043C"/>
    <w:rsid w:val="00F04C34"/>
    <w:rsid w:val="00F16C59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paragraph" w:styleId="1">
    <w:name w:val="heading 1"/>
    <w:basedOn w:val="a"/>
    <w:link w:val="10"/>
    <w:uiPriority w:val="9"/>
    <w:qFormat/>
    <w:rsid w:val="000824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qFormat/>
    <w:rsid w:val="000824C2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9331C7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824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0824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0824C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0824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0824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824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Знак Знак Знак"/>
    <w:basedOn w:val="a"/>
    <w:rsid w:val="000824C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Обычный1"/>
    <w:rsid w:val="000824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082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082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">
    <w:name w:val="footer"/>
    <w:basedOn w:val="a"/>
    <w:link w:val="af0"/>
    <w:uiPriority w:val="99"/>
    <w:rsid w:val="000824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082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No Spacing"/>
    <w:uiPriority w:val="1"/>
    <w:qFormat/>
    <w:rsid w:val="000824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824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824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Знак Знак Знак"/>
    <w:basedOn w:val="a"/>
    <w:rsid w:val="000824C2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"/>
    <w:link w:val="HTML0"/>
    <w:unhideWhenUsed/>
    <w:rsid w:val="00082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824C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eld">
    <w:name w:val="field"/>
    <w:rsid w:val="000824C2"/>
  </w:style>
  <w:style w:type="paragraph" w:customStyle="1" w:styleId="af3">
    <w:name w:val="Îáû÷íûé"/>
    <w:rsid w:val="00082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rsid w:val="000824C2"/>
    <w:rPr>
      <w:sz w:val="16"/>
      <w:szCs w:val="16"/>
    </w:rPr>
  </w:style>
  <w:style w:type="paragraph" w:styleId="af5">
    <w:name w:val="annotation text"/>
    <w:basedOn w:val="a"/>
    <w:link w:val="af6"/>
    <w:rsid w:val="00082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082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0824C2"/>
    <w:rPr>
      <w:b/>
      <w:bCs/>
    </w:rPr>
  </w:style>
  <w:style w:type="character" w:customStyle="1" w:styleId="af8">
    <w:name w:val="Тема примечания Знак"/>
    <w:basedOn w:val="af6"/>
    <w:link w:val="af7"/>
    <w:rsid w:val="000824C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082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3881</Words>
  <Characters>22122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9</cp:revision>
  <cp:lastPrinted>2022-10-18T05:55:00Z</cp:lastPrinted>
  <dcterms:created xsi:type="dcterms:W3CDTF">2026-05-29T05:38:00Z</dcterms:created>
  <dcterms:modified xsi:type="dcterms:W3CDTF">2026-07-01T06:19:00Z</dcterms:modified>
</cp:coreProperties>
</file>