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97659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091B4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976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D0AF6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7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правонарушений, противодействия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алкоголизации и наркомании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BD0AF6" w:rsidRPr="00BD0AF6">
        <w:t xml:space="preserve"> </w:t>
      </w:r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proofErr w:type="gramEnd"/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муниципальном округе</w:t>
      </w:r>
      <w:r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2026-2028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16071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B44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25.11.2025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770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91B44" w:rsidRP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«Профилактика правонарушений, противодействия алкоголизации и наркомании в Красночикойском муниципальном округе на 2026-2028 годы»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признать утратившей силу.</w:t>
      </w:r>
    </w:p>
    <w:p w:rsidR="00D2121D" w:rsidRPr="00D65351" w:rsidRDefault="00091B44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 на 2026-2028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C55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091B44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</w:t>
      </w:r>
      <w:r w:rsidR="00BD0AF6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B44" w:rsidRDefault="00BA669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обязанности главы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D0AF6" w:rsidRPr="00E97CA7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</w:t>
      </w:r>
      <w:r w:rsidR="00BA6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  <w:bookmarkStart w:id="0" w:name="_GoBack"/>
      <w:bookmarkEnd w:id="0"/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51C1" w:rsidRPr="00091B44" w:rsidRDefault="00091B44" w:rsidP="00091B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91B44" w:rsidP="00091B44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1851C1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091B44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РАСНОЧИКОЙСКОМ МУНИЦИПАЛЬНОМ </w:t>
      </w:r>
      <w:r w:rsidR="00BD0AF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 НА 2026-2028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91B44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AB7778" w:rsidRDefault="00D2121D" w:rsidP="00792442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D2121D" w:rsidRPr="00AB7778" w:rsidRDefault="00A50678" w:rsidP="007924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униципальной программы «</w:t>
      </w:r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 </w:t>
      </w:r>
      <w:proofErr w:type="gramStart"/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правонарушений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  противодействия</w:t>
      </w:r>
      <w:proofErr w:type="gramEnd"/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алко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голизации  и  наркомании  в 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 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муниципальном 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округе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2026-2028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331C7" w:rsidRPr="00AB7778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AB7778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«Профилактика </w:t>
            </w:r>
            <w:proofErr w:type="gramStart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алк</w:t>
            </w: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оголизации  и  наркомании  </w:t>
            </w:r>
            <w:r w:rsidR="006B7E59" w:rsidRP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 муницип</w:t>
            </w:r>
            <w:r w:rsid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альном округе на 2026-2028 годы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»</w:t>
            </w:r>
          </w:p>
          <w:p w:rsidR="00F23C3C" w:rsidRPr="00AB7778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091B4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091B44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2A0440" w:rsidP="00A62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 Забайкальского края 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proofErr w:type="gramStart"/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117</w:t>
            </w:r>
            <w:proofErr w:type="gramEnd"/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от 17.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  <w:r w:rsid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="00A62FAF" w:rsidRPr="00A62F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</w:p>
          <w:p w:rsidR="00A62FAF" w:rsidRPr="00AB7778" w:rsidRDefault="00A62FAF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23C3C" w:rsidRPr="00AB7778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153E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91B44" w:rsidRP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  <w:proofErr w:type="spellStart"/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Батыршина</w:t>
            </w:r>
            <w:proofErr w:type="spellEnd"/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Д.В.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50330A" w:rsidP="002728D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совершаемых преступлений и правонарушений, употребления наркотических веществ и алкоголя в Красночикойском </w:t>
            </w:r>
            <w:r w:rsidR="002728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муниципальном округе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715AB0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AB7778" w:rsidRDefault="0050330A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создание условий для снижения роста совершаемых преступлений и правонарушений, алкоголизации </w:t>
            </w:r>
            <w:r w:rsidR="00CB765F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наркомании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</w:t>
            </w:r>
            <w:r w:rsidR="00CB765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</w:p>
          <w:p w:rsidR="009331C7" w:rsidRPr="00AB7778" w:rsidRDefault="00715AB0" w:rsidP="0079244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15AB0" w:rsidRPr="00AB7778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выявление и </w:t>
            </w:r>
            <w:r w:rsidR="00CB765F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уничтожение очагов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дикорастущей конопли;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      </w:r>
          </w:p>
          <w:p w:rsidR="00715AB0" w:rsidRPr="00AB7778" w:rsidRDefault="00715AB0" w:rsidP="003F456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проведение комплексных профилактических мероприятий, направленных </w:t>
            </w:r>
            <w:r w:rsidR="003F4563"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 профилактику правонарушений и преступлений,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на противодействие незаконному обороту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наркотических средств на территории поселения;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</w:t>
            </w:r>
            <w:r w:rsidR="004A43A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2728D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</w:t>
            </w:r>
            <w:r w:rsidR="005B3AC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униципальный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D04A5" w:rsidP="009D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  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5AB0" w:rsidRPr="00AB7778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Мониторинг </w:t>
            </w:r>
            <w:proofErr w:type="spell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 управления образования, врача-нарколога ГУЗ «Красночикойская ЦРБ», проведение индивидуально-профилактической работы.</w:t>
            </w:r>
          </w:p>
          <w:p w:rsidR="00715AB0" w:rsidRPr="00AB7778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Проведение массовых социально значимых культурно-досуговых мероприятий, волонтёрских акций.</w:t>
            </w:r>
          </w:p>
          <w:p w:rsidR="00F04C34" w:rsidRPr="00AB7778" w:rsidRDefault="00F8706E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728D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образования</w:t>
            </w:r>
            <w:r w:rsidR="00B077C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сельские</w:t>
            </w:r>
            <w:r w:rsidR="002728D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финансируется из средств районного бюджета</w:t>
            </w:r>
            <w:r w:rsidR="00AB3EC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4A0A86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Требуемое финансирование 1200,0 тыс. руб.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9D04A5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0F7D13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AB77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4E5B00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 4</w:t>
            </w:r>
            <w:r w:rsidR="0054088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B3FD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AB3EC1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Pr="00AB7778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A7196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  <w:p w:rsidR="00A7196C" w:rsidRPr="00AB7778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Количество участников социально значимых культурно-досуговых мероприятий, волонтёрских акций.</w:t>
            </w:r>
          </w:p>
          <w:p w:rsidR="00E22EED" w:rsidRDefault="00A7196C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лощадь выявленных и уничтоженных очагов дикорастущей конопли.</w:t>
            </w:r>
          </w:p>
          <w:p w:rsidR="003F4563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 направленных на профилактику правонарушений и преступлений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F4563" w:rsidRPr="00AB7778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профилактических мероприятий, направленных на профилактику правонарушений и преступлений.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3F05D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Уменьшение количества преступлений и правонарушений, 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том числе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совершенных в состоянии алкогольного и наркотического опьянения</w:t>
            </w:r>
            <w:r w:rsidR="00B01C05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 Снижение уро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вня алкоголизации и наркомании.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091B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091B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4E5B00" w:rsidRPr="00AB7778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4E5B00"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D2121D" w:rsidRPr="00AB7778" w:rsidRDefault="00D2121D" w:rsidP="00792442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AB7778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AB777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B01C05" w:rsidRPr="00AB7778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6226F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приоритетным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направление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деятельности государственных органов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власти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органов местного самоуправления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принятия настоящей программы вызвана тем, что современная ситуация в России, в том числе в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крае и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округе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характеризуется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неблагополучием по употреблению а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лкоголя, наркотических средств.</w:t>
      </w:r>
    </w:p>
    <w:p w:rsidR="008B1E7E" w:rsidRPr="008B1E7E" w:rsidRDefault="00792442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аналитическому анализу состояния преступности и основных результатов оперативно-служебной деятельности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ОМВД России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Красночикойскому району за 9 месяцев 2025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8B1E7E"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арегистрировано заявлений 2203, сообщений и иной информации о происшествиях, меньше на 7%, (АППГ- 2370). </w:t>
      </w:r>
    </w:p>
    <w:p w:rsidR="008B1E7E" w:rsidRDefault="008B1E7E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них: 204 преступлений, что на 16,7 % или 41 преступление меньше аналогичного периода прошлого года (АППГ- 239), окончено производством 101, что на 47,5% или 91 преступление меньше (АППГ -192), в том числе направлено в суд меньше на 44,5%, всего 96 (АППГ- 173). Приостановлено производство по 75 преступлениям, что больше на 59,6% или 28 преступлений (АППГ - 47). Удельный вес оконченных преступлений составил 57,4% (АППГ- 80,3%, 2023- 85,5%, 2022 -75,9%, 2021- 78,1%, 2020-69,5%), по районам края   57,2% по краю 51,6%.</w:t>
      </w:r>
    </w:p>
    <w:p w:rsidR="001473E0" w:rsidRDefault="001473E0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антинаркотической работы сотрудниками ОМВД России по Красночикойскому району</w:t>
      </w:r>
      <w:r w:rsidR="00CA1242"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11 преступлений, связанных с незаконным оборотом наркотических средств (АППГ - 19), из которых 7 категории тяжкие (АППГ – 15), удельный вес – 63,6 % (АППГ – 78,9 %).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Выявлению преступлений способствовали следующие службы: ГКОН – 8, ГАИ -1, ОУР – 1, ПУ ФСБ - 1. Предварительно расследовано 5 уголовных дел в сфере НОН (АППГ - 20), из них направлено в суд 5 (АППГ - 13), приостановлено по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1-3 ч. 1 ст. 208 УПК РФ – 0 (АППГ - 0). Окончено уголовных дел по оперативной информации – 5 (АППГ – 18) удельный вес оконченных – 100 % (АППГ – 85,7 %). Изъято из незаконного оборота 16839,633 г. наркотических средств (АППГ – 52691 г.).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административной практике: на конец отчетного периода в ОМВД России по Красночикойскому району состоит 21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наркопотребитель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(2024 год – 26, 2023 год - 28), на которых судом возложена обязанность по пр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охождению диагностики у врача-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нарколога в ГУЗ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«Красночикойская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ЦРБ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 уклоняются от вышеуказанной обязанности или 14,28 %, (2024 год – 6, т.е. 19,35 %, 2023 год – 11 т.е. 39,2 %).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уклонение от возложенной судом обязанности к административной ответственности было привлечено 9 лиц по ст. 6.9.1 КоАП РФ (АППГ - 18), за употребление наркотических средств без назначения врача по ч. 1 ст. 6.9 КоАП РФ было привлечено 16 лиц (АППГ – 28), ст. 6.8 КоАП РФ – 0 (АППГ - 3), по ст.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10.5 КоАП РФ – 0 (АППГ) - 1. И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того привлечено лиц к административной ответственности –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24 лица (2024 год – 40 лиц, 2023 год – 53 лиц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 28 ОРМ «Обследование помещений, зданий, сооружений, участков местности и транспортных средств» по линии незаконного оборота наркотических средств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которых 7 результативные (2024 год – 67/10, 2023 год 50/11).</w:t>
      </w:r>
    </w:p>
    <w:p w:rsidR="008B1E7E" w:rsidRPr="008B1E7E" w:rsidRDefault="00CA1242" w:rsidP="001473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Основные причины негативных изменений в оперативной обстановке: недостаточная работа группы КОН, ОУР по получению достоверной информации о местах хранения наркотических средств лицами, занимающиеся преступлениями в сфере НОН, недостаточная профилактическая работа с лицами, потребляющими наркотические средства без назначения врача, состоящими на учете у врача нарколога, совершение преступлений в сфере НОН лицами, заключившими контракт на прохождение военной службы в ВС РФ, так в военный следственный отдел СК РФ было направлено 2 материала проверки. 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Отмечается сниже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преступлений, совершенных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состоянии алкогольного опьянения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35,1% 37 (АПП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Г - 57). 64 до 57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B1E7E" w:rsidRDefault="008B1E7E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выявлено</w:t>
      </w:r>
      <w:r w:rsidRPr="008B1E7E">
        <w:t xml:space="preserve">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21,55 га зараженных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дикорастущей коноплей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790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 году - 18,09 га, в 2023 году - 20 га. Площади, на которых произрастает дикорастущая конопля не уменьшаются, остаются в среднем на том же уровне, поэтому уничтожение конопли остаётся приоритетной задачей.</w:t>
      </w:r>
    </w:p>
    <w:p w:rsidR="001473E0" w:rsidRPr="002C7900" w:rsidRDefault="001473E0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Анализируя вышеи</w:t>
      </w:r>
      <w:r w:rsidR="00023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зложенную информацию, приходим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выводу, что на территории Красночикойского округа необходимо продолжить работу по профилактике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правонарушений,  противодействию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алкоголизации  и  наркомании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Снижение уровня совершаемых преступлений и правонарушений, употребления наркотических веществ и алкоголя в Красночикойском </w:t>
      </w:r>
      <w:r w:rsidR="007228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83E10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AB7778" w:rsidRDefault="00083E10" w:rsidP="00792442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«Профилактика </w:t>
      </w:r>
      <w:r w:rsidR="00023F6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правонарушений, противодействия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алкоголизации  и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наркомании  в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Красночикойском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муниципальном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на 2026-2028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 является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алкоголизации и  наркомании в Красночикойском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83E10" w:rsidRPr="00AB7778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  вывели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-  выявление и </w:t>
      </w:r>
      <w:proofErr w:type="gramStart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уничтожение  очагов</w:t>
      </w:r>
      <w:proofErr w:type="gramEnd"/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дикорастущей конопли;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ab/>
        <w:t xml:space="preserve">   - 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 - проведение комплексных профилактических мероприятий, направленных на </w:t>
      </w:r>
      <w:r w:rsidR="003F456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профилактику правонарушений и преступлений,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противодействие незаконному обороту наркотических средств на территории Красночикойского </w:t>
      </w:r>
      <w:r w:rsidR="001B57D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C25122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- содействие в орга</w:t>
      </w:r>
      <w:r w:rsidR="00AB3EC1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низации досуга детей и молодежи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083E10" w:rsidRPr="00AB7778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tbl>
      <w:tblPr>
        <w:tblStyle w:val="a6"/>
        <w:tblW w:w="9675" w:type="dxa"/>
        <w:tblInd w:w="-289" w:type="dxa"/>
        <w:tblLook w:val="04A0" w:firstRow="1" w:lastRow="0" w:firstColumn="1" w:lastColumn="0" w:noHBand="0" w:noVBand="1"/>
      </w:tblPr>
      <w:tblGrid>
        <w:gridCol w:w="771"/>
        <w:gridCol w:w="2709"/>
        <w:gridCol w:w="1464"/>
        <w:gridCol w:w="1555"/>
        <w:gridCol w:w="1196"/>
        <w:gridCol w:w="1114"/>
        <w:gridCol w:w="866"/>
      </w:tblGrid>
      <w:tr w:rsidR="00AB7778" w:rsidRPr="00AB7778" w:rsidTr="003F4563">
        <w:tc>
          <w:tcPr>
            <w:tcW w:w="777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768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59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60" w:type="dxa"/>
            <w:gridSpan w:val="3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AB7778" w:rsidRPr="00AB7778" w:rsidTr="003F4563">
        <w:tc>
          <w:tcPr>
            <w:tcW w:w="777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8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9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144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226F75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</w:t>
            </w:r>
            <w:r w:rsidR="00AB7778"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14292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15100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15200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68" w:type="dxa"/>
          </w:tcPr>
          <w:p w:rsidR="00AB7778" w:rsidRPr="003F4563" w:rsidRDefault="00AB7778" w:rsidP="003F45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выявленных и уничтоженных очагов дикорастущей конопли.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</w:t>
            </w:r>
          </w:p>
        </w:tc>
        <w:tc>
          <w:tcPr>
            <w:tcW w:w="1595" w:type="dxa"/>
          </w:tcPr>
          <w:p w:rsidR="00AB7778" w:rsidRPr="00AB7778" w:rsidRDefault="00AB7778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21,55 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</w:t>
            </w:r>
            <w:r w:rsidRPr="003F4563"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направленных на профилактику правонарушений и преступлений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3F4563" w:rsidRPr="00AB7778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44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0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6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профилактических мероприятий, направленных на профилактику правонарушений и преступлений.</w:t>
            </w:r>
          </w:p>
        </w:tc>
        <w:tc>
          <w:tcPr>
            <w:tcW w:w="1275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595" w:type="dxa"/>
          </w:tcPr>
          <w:p w:rsidR="003F4563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44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50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866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2500</w:t>
            </w:r>
          </w:p>
        </w:tc>
      </w:tr>
    </w:tbl>
    <w:p w:rsidR="007D57C9" w:rsidRDefault="007D57C9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254FA7" w:rsidRPr="00AB7778" w:rsidRDefault="00254FA7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132"/>
        <w:gridCol w:w="1028"/>
        <w:gridCol w:w="992"/>
        <w:gridCol w:w="993"/>
      </w:tblGrid>
      <w:tr w:rsidR="00226F75" w:rsidRPr="00AB7778" w:rsidTr="00226F75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1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26F75" w:rsidRPr="00AB7778" w:rsidTr="00226F75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г.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антинаркотической  культуры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 том числе: 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 просветительской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табакокурения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детской и подростковой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б. </w:t>
            </w: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Подготовка  и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 Изготовление, размещение наружной антинаркотической, антиалкогольной рекламы на пла</w:t>
            </w:r>
            <w:r w:rsidR="007946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20,0  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мониторинга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совместных рейдов работников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26F75" w:rsidRPr="00AB7778" w:rsidRDefault="00226F75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330,0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</w:tr>
      <w:tr w:rsidR="00254FA7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r>
              <w:t xml:space="preserve"> </w:t>
            </w: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профилактических мероприятий, направленных на профилактику правонарушений и преступлений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(кражи, мошенничество, ПДД и др.)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</w:t>
            </w:r>
            <w:proofErr w:type="gramEnd"/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МО,</w:t>
            </w:r>
          </w:p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54FA7" w:rsidRPr="00AB7778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5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9B3FDB" w:rsidRPr="00AB7778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Финансирование программы </w:t>
      </w:r>
      <w:r w:rsidR="00795A44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за счёт средств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A1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1200,0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руб.,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9D04A5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 –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0F7D13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400,0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294B26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088D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 </w:t>
      </w:r>
    </w:p>
    <w:p w:rsidR="009F5E3D" w:rsidRPr="00AB7778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AB7778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B7778" w:rsidRPr="00AB7778" w:rsidRDefault="006E2BA9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7778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Внешние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Внутренние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кадровые риски;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</w:p>
    <w:p w:rsidR="00B01C05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туальные изменения в Программу.</w:t>
      </w:r>
    </w:p>
    <w:p w:rsidR="00B01C05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C06525" w:rsidRPr="003F05D1" w:rsidRDefault="00B01C05" w:rsidP="003F0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091B44" w:rsidRDefault="00091B44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3F05D1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Ожидаемые к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онечные результаты реализации программы: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- у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меньшение количества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совершенных 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преступлений и правонарушений, в том числе совершенных в состоянии алкоголь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ного и наркотического опьянения;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в округе; </w:t>
      </w:r>
    </w:p>
    <w:p w:rsidR="00A7196C" w:rsidRPr="00AB7778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у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величение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проведенных социально значимых культурно-досуговых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мероприятий, волонтёрских акций и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участников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этих мероприятий;</w:t>
      </w:r>
    </w:p>
    <w:p w:rsidR="0047241F" w:rsidRDefault="003F05D1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выявленных 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очагов дикорастущей конопли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и уменьшение площадей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её произрастания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54FA7" w:rsidRPr="00AB7778" w:rsidRDefault="00254FA7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254FA7" w:rsidRPr="00AB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23F65"/>
    <w:rsid w:val="00083E10"/>
    <w:rsid w:val="00091B44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6F1C28"/>
    <w:rsid w:val="00715AB0"/>
    <w:rsid w:val="007219AB"/>
    <w:rsid w:val="007228D1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331C7"/>
    <w:rsid w:val="00935710"/>
    <w:rsid w:val="00943CFC"/>
    <w:rsid w:val="0096454B"/>
    <w:rsid w:val="0097659C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2FAF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A6696"/>
    <w:rsid w:val="00BD0AF6"/>
    <w:rsid w:val="00C06525"/>
    <w:rsid w:val="00C25122"/>
    <w:rsid w:val="00C552BB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611AE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2519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4</cp:revision>
  <cp:lastPrinted>2022-10-18T05:55:00Z</cp:lastPrinted>
  <dcterms:created xsi:type="dcterms:W3CDTF">2026-05-28T06:42:00Z</dcterms:created>
  <dcterms:modified xsi:type="dcterms:W3CDTF">2026-06-01T01:28:00Z</dcterms:modified>
</cp:coreProperties>
</file>