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86C66">
      <w:pPr>
        <w:pStyle w:val="4"/>
        <w:shd w:val="clear" w:color="auto" w:fill="auto"/>
        <w:spacing w:after="0" w:line="320" w:lineRule="exact"/>
        <w:jc w:val="center"/>
      </w:pPr>
    </w:p>
    <w:p w:rsidR="00880A08" w:rsidRDefault="00880A08" w:rsidP="00586C66">
      <w:pPr>
        <w:pStyle w:val="4"/>
        <w:shd w:val="clear" w:color="auto" w:fill="auto"/>
        <w:spacing w:after="0" w:line="320" w:lineRule="exact"/>
        <w:jc w:val="center"/>
      </w:pPr>
    </w:p>
    <w:p w:rsidR="00586C66" w:rsidRDefault="00515D24" w:rsidP="00586C66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2654F8" w:rsidRPr="002654F8" w:rsidRDefault="006C3B26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u w:val="single"/>
          <w:lang w:eastAsia="ru-RU"/>
        </w:rPr>
      </w:pPr>
      <w:r>
        <w:rPr>
          <w:b w:val="0"/>
          <w:sz w:val="28"/>
          <w:szCs w:val="28"/>
          <w:lang w:eastAsia="ru-RU"/>
        </w:rPr>
        <w:t xml:space="preserve">25 августа 2025 </w:t>
      </w:r>
      <w:r w:rsidR="00515D24" w:rsidRPr="00C01348">
        <w:rPr>
          <w:b w:val="0"/>
          <w:sz w:val="28"/>
          <w:szCs w:val="28"/>
          <w:lang w:eastAsia="ru-RU"/>
        </w:rPr>
        <w:t>год</w:t>
      </w:r>
      <w:r w:rsidR="004F7E42" w:rsidRPr="00C01348">
        <w:rPr>
          <w:b w:val="0"/>
          <w:sz w:val="28"/>
          <w:szCs w:val="28"/>
          <w:lang w:eastAsia="ru-RU"/>
        </w:rPr>
        <w:t>а</w:t>
      </w:r>
      <w:r w:rsidR="00515D24" w:rsidRPr="00C01348">
        <w:rPr>
          <w:b w:val="0"/>
          <w:sz w:val="28"/>
          <w:szCs w:val="28"/>
          <w:lang w:eastAsia="ru-RU"/>
        </w:rPr>
        <w:t xml:space="preserve">                                                                       № </w:t>
      </w:r>
      <w:r>
        <w:rPr>
          <w:b w:val="0"/>
          <w:sz w:val="28"/>
          <w:szCs w:val="28"/>
          <w:lang w:eastAsia="ru-RU"/>
        </w:rPr>
        <w:t xml:space="preserve">578 </w:t>
      </w:r>
    </w:p>
    <w:p w:rsidR="00307B87" w:rsidRPr="00AE114A" w:rsidRDefault="00307B87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lang w:eastAsia="ru-RU"/>
        </w:rPr>
      </w:pPr>
      <w:r w:rsidRPr="00AE114A">
        <w:rPr>
          <w:b w:val="0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271B26" w:rsidRPr="004F7E42" w:rsidRDefault="004605C7" w:rsidP="004F7E42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Комплексное развитие сельских территорий муниципального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район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«Красночикойский  район»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 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период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2020</w:t>
      </w:r>
      <w:r w:rsidR="00981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-</w:t>
      </w:r>
      <w:r w:rsidR="00981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5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bookmarkEnd w:id="0"/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изменением объёмов бюджетного финансирования муниципальной</w:t>
      </w:r>
      <w:r w:rsidR="007C5047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 xml:space="preserve">а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 </w:t>
      </w:r>
      <w:r w:rsidR="007C5047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C736D7" w:rsidRPr="00C736D7">
        <w:rPr>
          <w:rFonts w:ascii="Times New Roman" w:hAnsi="Times New Roman" w:cs="Times New Roman"/>
          <w:sz w:val="28"/>
          <w:szCs w:val="28"/>
        </w:rPr>
        <w:t>2020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-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844B81">
        <w:rPr>
          <w:rFonts w:ascii="Times New Roman" w:hAnsi="Times New Roman" w:cs="Times New Roman"/>
          <w:sz w:val="28"/>
          <w:szCs w:val="28"/>
        </w:rPr>
        <w:t>,   с п.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</w:t>
      </w:r>
      <w:r w:rsidR="00C01348">
        <w:rPr>
          <w:rFonts w:ascii="Times New Roman" w:hAnsi="Times New Roman" w:cs="Times New Roman"/>
          <w:sz w:val="28"/>
          <w:szCs w:val="28"/>
        </w:rPr>
        <w:t>го</w:t>
      </w:r>
      <w:r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район»   от 25.12.2015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981C9E" w:rsidRPr="00844B81">
        <w:rPr>
          <w:rFonts w:ascii="Times New Roman" w:hAnsi="Times New Roman" w:cs="Times New Roman"/>
          <w:sz w:val="28"/>
          <w:szCs w:val="28"/>
        </w:rPr>
        <w:t xml:space="preserve">№1056 </w:t>
      </w:r>
      <w:r w:rsidRPr="00844B81">
        <w:rPr>
          <w:rFonts w:ascii="Times New Roman" w:hAnsi="Times New Roman" w:cs="Times New Roman"/>
          <w:sz w:val="28"/>
          <w:szCs w:val="28"/>
        </w:rPr>
        <w:t xml:space="preserve">, и статьи 25 Устава муниципального </w:t>
      </w:r>
      <w:r w:rsidR="00335B60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>а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</w:t>
      </w:r>
      <w:r w:rsidR="007C5047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2020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-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7C5047">
        <w:rPr>
          <w:rFonts w:ascii="Times New Roman" w:hAnsi="Times New Roman" w:cs="Times New Roman"/>
          <w:sz w:val="28"/>
          <w:szCs w:val="28"/>
        </w:rPr>
        <w:t>27</w:t>
      </w:r>
      <w:r w:rsidR="00C736D7">
        <w:rPr>
          <w:rFonts w:ascii="Times New Roman" w:hAnsi="Times New Roman" w:cs="Times New Roman"/>
          <w:sz w:val="28"/>
          <w:szCs w:val="28"/>
        </w:rPr>
        <w:t>.1</w:t>
      </w:r>
      <w:r w:rsidR="007C5047">
        <w:rPr>
          <w:rFonts w:ascii="Times New Roman" w:hAnsi="Times New Roman" w:cs="Times New Roman"/>
          <w:sz w:val="28"/>
          <w:szCs w:val="28"/>
        </w:rPr>
        <w:t>2</w:t>
      </w:r>
      <w:r w:rsidR="00C736D7">
        <w:rPr>
          <w:rFonts w:ascii="Times New Roman" w:hAnsi="Times New Roman" w:cs="Times New Roman"/>
          <w:sz w:val="28"/>
          <w:szCs w:val="28"/>
        </w:rPr>
        <w:t xml:space="preserve">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№ </w:t>
      </w:r>
      <w:r w:rsidR="007C5047">
        <w:rPr>
          <w:rFonts w:ascii="Times New Roman" w:hAnsi="Times New Roman" w:cs="Times New Roman"/>
          <w:sz w:val="28"/>
          <w:szCs w:val="28"/>
        </w:rPr>
        <w:t>875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71B26" w:rsidRDefault="00586C6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515D24">
        <w:rPr>
          <w:rFonts w:ascii="Times New Roman" w:hAnsi="Times New Roman" w:cs="Times New Roman"/>
          <w:sz w:val="28"/>
          <w:szCs w:val="28"/>
        </w:rPr>
        <w:t xml:space="preserve"> </w:t>
      </w:r>
      <w:r w:rsidR="00271B26">
        <w:rPr>
          <w:rFonts w:ascii="Times New Roman" w:hAnsi="Times New Roman" w:cs="Times New Roman"/>
          <w:sz w:val="28"/>
          <w:szCs w:val="28"/>
        </w:rPr>
        <w:t>В паспорте</w:t>
      </w:r>
      <w:r w:rsidR="008C2F0D">
        <w:rPr>
          <w:rFonts w:ascii="Times New Roman" w:hAnsi="Times New Roman" w:cs="Times New Roman"/>
          <w:sz w:val="28"/>
          <w:szCs w:val="28"/>
        </w:rPr>
        <w:t xml:space="preserve"> муниципальной программы Красночикойс</w:t>
      </w:r>
      <w:r w:rsidR="00A52BA7">
        <w:rPr>
          <w:rFonts w:ascii="Times New Roman" w:hAnsi="Times New Roman" w:cs="Times New Roman"/>
          <w:sz w:val="28"/>
          <w:szCs w:val="28"/>
        </w:rPr>
        <w:t>к</w:t>
      </w:r>
      <w:r w:rsidR="008C2F0D">
        <w:rPr>
          <w:rFonts w:ascii="Times New Roman" w:hAnsi="Times New Roman" w:cs="Times New Roman"/>
          <w:sz w:val="28"/>
          <w:szCs w:val="28"/>
        </w:rPr>
        <w:t>ого</w:t>
      </w:r>
      <w:r w:rsidR="00A52BA7">
        <w:rPr>
          <w:rFonts w:ascii="Times New Roman" w:hAnsi="Times New Roman" w:cs="Times New Roman"/>
          <w:sz w:val="28"/>
          <w:szCs w:val="28"/>
        </w:rPr>
        <w:t xml:space="preserve"> района «Комплексное развитие сельских территорий муниципального района «Красночикойский район» на период 2020-2025 годы»</w:t>
      </w:r>
      <w:r w:rsidR="008C2F0D">
        <w:rPr>
          <w:rFonts w:ascii="Times New Roman" w:hAnsi="Times New Roman" w:cs="Times New Roman"/>
          <w:sz w:val="28"/>
          <w:szCs w:val="28"/>
        </w:rPr>
        <w:t xml:space="preserve"> </w:t>
      </w:r>
      <w:r w:rsidR="00271B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строку</w:t>
      </w:r>
      <w:r w:rsidR="00271B26">
        <w:rPr>
          <w:rFonts w:ascii="Times New Roman" w:hAnsi="Times New Roman" w:cs="Times New Roman"/>
          <w:sz w:val="28"/>
          <w:szCs w:val="28"/>
        </w:rPr>
        <w:t xml:space="preserve"> «</w:t>
      </w:r>
      <w:r w:rsidR="00C01348">
        <w:rPr>
          <w:rFonts w:ascii="Times New Roman" w:hAnsi="Times New Roman" w:cs="Times New Roman"/>
          <w:sz w:val="28"/>
          <w:szCs w:val="28"/>
        </w:rPr>
        <w:t>О</w:t>
      </w:r>
      <w:r w:rsidR="007C5047">
        <w:rPr>
          <w:rFonts w:ascii="Times New Roman" w:hAnsi="Times New Roman" w:cs="Times New Roman"/>
          <w:sz w:val="28"/>
          <w:szCs w:val="28"/>
        </w:rPr>
        <w:t>бъём</w:t>
      </w:r>
      <w:r w:rsidR="00C01348">
        <w:rPr>
          <w:rFonts w:ascii="Times New Roman" w:hAnsi="Times New Roman" w:cs="Times New Roman"/>
          <w:sz w:val="28"/>
          <w:szCs w:val="28"/>
        </w:rPr>
        <w:t>ы</w:t>
      </w:r>
      <w:r w:rsidR="007C5047">
        <w:rPr>
          <w:rFonts w:ascii="Times New Roman" w:hAnsi="Times New Roman" w:cs="Times New Roman"/>
          <w:sz w:val="28"/>
          <w:szCs w:val="28"/>
        </w:rPr>
        <w:t xml:space="preserve"> бюджетных ассигнований программы»</w:t>
      </w:r>
      <w:r w:rsidR="00271B26">
        <w:rPr>
          <w:rFonts w:ascii="Times New Roman" w:hAnsi="Times New Roman" w:cs="Times New Roman"/>
          <w:sz w:val="28"/>
          <w:szCs w:val="28"/>
        </w:rPr>
        <w:t xml:space="preserve"> изменить, изложив в следующей редакции:</w:t>
      </w:r>
    </w:p>
    <w:p w:rsidR="00C06078" w:rsidRPr="00103D68" w:rsidRDefault="00C0134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39974,9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11549,0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764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5171E8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1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3913,7</w:t>
      </w:r>
      <w:r w:rsidR="00E26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1499,6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12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48,6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318,7</w:t>
      </w:r>
      <w:r w:rsidR="00E26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2020 год –   470,0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 –   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 тыс. рублей;</w:t>
      </w:r>
    </w:p>
    <w:p w:rsidR="00C06078" w:rsidRPr="00103D68" w:rsidRDefault="00F8207B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107,3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16,7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– 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34,7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0359,6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2563,0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2588,6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5166,2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29,7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–   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12,1 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0846,6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 6069,0тыс.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 6029,4тыс.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 6093,2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  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1453,2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–     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1201,8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внебюджетных средств –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7450</w:t>
      </w:r>
      <w:r w:rsidR="008A16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2447,0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2456,0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2547,0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   </w:t>
      </w:r>
      <w:r w:rsidR="008A164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–    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подпрограммам: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«Создание условий для обеспечения доступным и комфортным жильем сельского населения» 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31222,8 </w:t>
      </w:r>
      <w:r w:rsidR="0061199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9972,0тыс.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10089,0тыс. руб.</w:t>
      </w:r>
    </w:p>
    <w:p w:rsidR="00C06078" w:rsidRPr="00103D68" w:rsidRDefault="008A6350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A0673A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 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9662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1</w:t>
      </w:r>
      <w:r w:rsidR="00611992">
        <w:rPr>
          <w:rFonts w:ascii="Times New Roman" w:eastAsia="Times New Roman" w:hAnsi="Times New Roman" w:cs="Times New Roman"/>
          <w:sz w:val="28"/>
          <w:szCs w:val="28"/>
          <w:lang w:eastAsia="ru-RU"/>
        </w:rPr>
        <w:t>499,6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–  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514,5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231,0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245,0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2022 год – 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21,8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</w:t>
      </w:r>
      <w:r w:rsidR="00611992">
        <w:rPr>
          <w:rFonts w:ascii="Times New Roman" w:eastAsia="Times New Roman" w:hAnsi="Times New Roman" w:cs="Times New Roman"/>
          <w:sz w:val="28"/>
          <w:szCs w:val="28"/>
          <w:lang w:eastAsia="ru-RU"/>
        </w:rPr>
        <w:t>16,7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–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краевого бюджета –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6976,5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2383,0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2408,6 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2155,2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9,7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–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17478,8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5323,0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5349,4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5353,2 тыс. руб.</w:t>
      </w:r>
    </w:p>
    <w:p w:rsidR="00C06078" w:rsidRPr="00103D68" w:rsidRDefault="0048567C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1453,2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– 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з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счет внебюджетных средств –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6253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2035,0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2086,0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2132,0тыс. руб.</w:t>
      </w:r>
    </w:p>
    <w:p w:rsidR="00C06078" w:rsidRPr="00103D68" w:rsidRDefault="0048567C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0,0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0,0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развитие инфраструктуры на сельских территориях»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объем финансиров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за счет всех источников –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8752,1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1577,0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675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4251,5</w:t>
      </w:r>
      <w:r w:rsidR="00337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1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248,6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804,2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239,0 тыс. рублей;</w:t>
      </w:r>
    </w:p>
    <w:p w:rsidR="00C06078" w:rsidRPr="00103D68" w:rsidRDefault="007B45ED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445,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0,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AD5C8A">
        <w:rPr>
          <w:rFonts w:ascii="Times New Roman" w:eastAsia="Times New Roman" w:hAnsi="Times New Roman" w:cs="Times New Roman"/>
          <w:sz w:val="28"/>
          <w:szCs w:val="28"/>
          <w:lang w:eastAsia="ru-RU"/>
        </w:rPr>
        <w:t>85,5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0,0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2025 год –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383,1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180,0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3011,00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тыс. руб.</w:t>
      </w:r>
    </w:p>
    <w:p w:rsidR="00C06078" w:rsidRPr="00103D68" w:rsidRDefault="00C97FE1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–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12,1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3367,8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746,0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680,0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740,0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</w:t>
      </w:r>
      <w:r w:rsidR="00C97FE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  тыс. руб.</w:t>
      </w:r>
    </w:p>
    <w:p w:rsidR="00C06078" w:rsidRPr="00103D68" w:rsidRDefault="00C65D4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1201,8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</w:t>
      </w:r>
      <w:r w:rsidR="00C97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внебюджетных средств –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1197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412,0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2021год –   370,0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2022год –   0,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415,0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</w:t>
      </w:r>
      <w:r w:rsidR="00C97FE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–  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65D4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по принципу софинансирования за счет консолидации средств бюджетов различных уровней и внебюджетных источников</w:t>
      </w:r>
      <w:r w:rsidR="00C013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B2ECC" w:rsidRDefault="007B45ED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9A439F">
        <w:rPr>
          <w:rFonts w:ascii="Times New Roman" w:hAnsi="Times New Roman" w:cs="Times New Roman"/>
          <w:sz w:val="28"/>
          <w:szCs w:val="28"/>
        </w:rPr>
        <w:t xml:space="preserve"> 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 w:rsidR="009A439F">
        <w:rPr>
          <w:rFonts w:ascii="Times New Roman" w:hAnsi="Times New Roman" w:cs="Times New Roman"/>
          <w:sz w:val="28"/>
          <w:szCs w:val="28"/>
        </w:rPr>
        <w:t xml:space="preserve"> №1 «Мероприятия</w:t>
      </w:r>
      <w:r w:rsidR="009A439F" w:rsidRPr="009A439F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</w:t>
      </w:r>
      <w:r w:rsidR="00ED4114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-</w:t>
      </w:r>
      <w:r w:rsidR="00ED4114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2025 годы»</w:t>
      </w:r>
      <w:r w:rsidR="001B2ECC">
        <w:rPr>
          <w:rFonts w:ascii="Times New Roman" w:hAnsi="Times New Roman" w:cs="Times New Roman"/>
          <w:sz w:val="28"/>
          <w:szCs w:val="28"/>
        </w:rPr>
        <w:t xml:space="preserve"> изменить, изложив в </w:t>
      </w:r>
      <w:r>
        <w:rPr>
          <w:rFonts w:ascii="Times New Roman" w:hAnsi="Times New Roman" w:cs="Times New Roman"/>
          <w:sz w:val="28"/>
          <w:szCs w:val="28"/>
        </w:rPr>
        <w:t>новой</w:t>
      </w:r>
      <w:r w:rsidR="001B2ECC">
        <w:rPr>
          <w:rFonts w:ascii="Times New Roman" w:hAnsi="Times New Roman" w:cs="Times New Roman"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1);</w:t>
      </w:r>
    </w:p>
    <w:p w:rsidR="001B2ECC" w:rsidRDefault="001B2ECC" w:rsidP="001B2ECC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5ED">
        <w:rPr>
          <w:rFonts w:ascii="Times New Roman" w:hAnsi="Times New Roman" w:cs="Times New Roman"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№2 «Расходы на реализацию</w:t>
      </w:r>
      <w:r w:rsidRPr="009A4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</w:t>
      </w:r>
      <w:r w:rsidR="001E7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E7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2025 годы»</w:t>
      </w:r>
      <w:r w:rsidR="007D2C61">
        <w:rPr>
          <w:rFonts w:ascii="Times New Roman" w:hAnsi="Times New Roman" w:cs="Times New Roman"/>
          <w:sz w:val="28"/>
          <w:szCs w:val="28"/>
        </w:rPr>
        <w:t xml:space="preserve"> за счет средств муниципального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 изменит</w:t>
      </w:r>
      <w:r w:rsidR="007B45ED">
        <w:rPr>
          <w:rFonts w:ascii="Times New Roman" w:hAnsi="Times New Roman" w:cs="Times New Roman"/>
          <w:sz w:val="28"/>
          <w:szCs w:val="28"/>
        </w:rPr>
        <w:t xml:space="preserve">ь, изложив в новой редакции (приложение 2). </w:t>
      </w:r>
    </w:p>
    <w:p w:rsidR="000F4DA5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0001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возложить на заместителя </w:t>
      </w:r>
      <w:r w:rsidR="00897C8A">
        <w:rPr>
          <w:rFonts w:ascii="Times New Roman" w:hAnsi="Times New Roman" w:cs="Times New Roman"/>
          <w:sz w:val="28"/>
          <w:szCs w:val="28"/>
        </w:rPr>
        <w:t>главы</w:t>
      </w:r>
      <w:r w:rsidRPr="00890001">
        <w:rPr>
          <w:rFonts w:ascii="Times New Roman" w:hAnsi="Times New Roman" w:cs="Times New Roman"/>
          <w:sz w:val="28"/>
          <w:szCs w:val="28"/>
        </w:rPr>
        <w:t xml:space="preserve">  муниципального района «Красночикойский район» </w:t>
      </w:r>
    </w:p>
    <w:p w:rsidR="000F4DA5" w:rsidRDefault="00897C8A" w:rsidP="000F4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Митрошину.</w:t>
      </w:r>
    </w:p>
    <w:p w:rsidR="00844B81" w:rsidRPr="006C3B26" w:rsidRDefault="000F4DA5" w:rsidP="006C3B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A48A2">
        <w:rPr>
          <w:rFonts w:ascii="Times New Roman" w:hAnsi="Times New Roman" w:cs="Times New Roman"/>
          <w:sz w:val="28"/>
          <w:szCs w:val="28"/>
        </w:rPr>
        <w:t xml:space="preserve"> </w:t>
      </w:r>
      <w:r w:rsidR="009A48A2"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6C3B26" w:rsidRDefault="00051B57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6C3B26" w:rsidSect="00C0134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="00F35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F35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</w:t>
      </w:r>
      <w:proofErr w:type="spellStart"/>
      <w:r w:rsidR="00051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Е.А.Гостев</w:t>
      </w:r>
      <w:proofErr w:type="spellEnd"/>
    </w:p>
    <w:tbl>
      <w:tblPr>
        <w:tblStyle w:val="1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386"/>
      </w:tblGrid>
      <w:tr w:rsidR="006C3B26" w:rsidRPr="006C3B26" w:rsidTr="00205F88">
        <w:tc>
          <w:tcPr>
            <w:tcW w:w="9606" w:type="dxa"/>
          </w:tcPr>
          <w:p w:rsidR="006C3B26" w:rsidRPr="006C3B26" w:rsidRDefault="006C3B26" w:rsidP="006C3B26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6C3B26" w:rsidRPr="006C3B26" w:rsidRDefault="006C3B26" w:rsidP="006C3B26">
            <w:pPr>
              <w:jc w:val="center"/>
              <w:rPr>
                <w:spacing w:val="-6"/>
                <w:sz w:val="24"/>
                <w:szCs w:val="24"/>
              </w:rPr>
            </w:pPr>
            <w:r w:rsidRPr="006C3B26">
              <w:rPr>
                <w:spacing w:val="-6"/>
                <w:sz w:val="24"/>
                <w:szCs w:val="24"/>
              </w:rPr>
              <w:t xml:space="preserve">Приложение №1 </w:t>
            </w:r>
          </w:p>
          <w:p w:rsidR="006C3B26" w:rsidRPr="006C3B26" w:rsidRDefault="006C3B26" w:rsidP="006C3B26">
            <w:pPr>
              <w:jc w:val="center"/>
              <w:rPr>
                <w:spacing w:val="-6"/>
                <w:sz w:val="24"/>
                <w:szCs w:val="24"/>
              </w:rPr>
            </w:pPr>
            <w:r w:rsidRPr="006C3B26">
              <w:rPr>
                <w:spacing w:val="-6"/>
                <w:sz w:val="24"/>
                <w:szCs w:val="24"/>
              </w:rPr>
              <w:t>К Постановлению №____ от _____________</w:t>
            </w:r>
          </w:p>
          <w:p w:rsidR="006C3B26" w:rsidRPr="006C3B26" w:rsidRDefault="006C3B26" w:rsidP="006C3B26">
            <w:pPr>
              <w:jc w:val="center"/>
              <w:rPr>
                <w:spacing w:val="-6"/>
                <w:sz w:val="24"/>
                <w:szCs w:val="24"/>
              </w:rPr>
            </w:pPr>
            <w:r w:rsidRPr="006C3B26">
              <w:rPr>
                <w:spacing w:val="-6"/>
                <w:sz w:val="24"/>
                <w:szCs w:val="24"/>
              </w:rPr>
              <w:t>Приложение № 1</w:t>
            </w:r>
          </w:p>
          <w:p w:rsidR="006C3B26" w:rsidRPr="006C3B26" w:rsidRDefault="006C3B26" w:rsidP="006C3B26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6C3B26">
              <w:rPr>
                <w:spacing w:val="-6"/>
                <w:sz w:val="24"/>
                <w:szCs w:val="24"/>
              </w:rPr>
              <w:t xml:space="preserve">к муниципальной программе Красночикойского района  «Комплексное развитие сельских территорий </w:t>
            </w:r>
            <w:r w:rsidRPr="006C3B26">
              <w:rPr>
                <w:bCs/>
                <w:spacing w:val="-6"/>
                <w:sz w:val="24"/>
                <w:szCs w:val="24"/>
              </w:rPr>
              <w:t>муниципального района «Красночикойский район» на период 2020-2025годы»</w:t>
            </w:r>
          </w:p>
          <w:p w:rsidR="006C3B26" w:rsidRPr="006C3B26" w:rsidRDefault="006C3B26" w:rsidP="006C3B26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6C3B26" w:rsidRPr="006C3B26" w:rsidRDefault="006C3B26" w:rsidP="006C3B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6C3B26" w:rsidRPr="006C3B26" w:rsidRDefault="006C3B26" w:rsidP="006C3B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6C3B26" w:rsidRPr="006C3B26" w:rsidRDefault="006C3B26" w:rsidP="006C3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</w:p>
    <w:p w:rsidR="006C3B26" w:rsidRPr="006C3B26" w:rsidRDefault="006C3B26" w:rsidP="006C3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программы «</w:t>
      </w:r>
      <w:r w:rsidRPr="006C3B2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6C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</w:t>
      </w:r>
    </w:p>
    <w:p w:rsidR="006C3B26" w:rsidRPr="006C3B26" w:rsidRDefault="006C3B26" w:rsidP="006C3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276"/>
        <w:gridCol w:w="992"/>
        <w:gridCol w:w="1134"/>
        <w:gridCol w:w="709"/>
        <w:gridCol w:w="283"/>
        <w:gridCol w:w="993"/>
        <w:gridCol w:w="992"/>
        <w:gridCol w:w="1134"/>
        <w:gridCol w:w="1417"/>
        <w:gridCol w:w="1701"/>
        <w:gridCol w:w="1553"/>
        <w:gridCol w:w="12"/>
      </w:tblGrid>
      <w:tr w:rsidR="006C3B26" w:rsidRPr="006C3B26" w:rsidTr="00205F88">
        <w:trPr>
          <w:gridAfter w:val="1"/>
          <w:wAfter w:w="12" w:type="dxa"/>
          <w:trHeight w:val="780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Цели, задачи, мероприятия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Ожидаемый результат от реализации мероприятий</w:t>
            </w:r>
          </w:p>
        </w:tc>
      </w:tr>
      <w:tr w:rsidR="006C3B26" w:rsidRPr="006C3B26" w:rsidTr="00205F88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3B26" w:rsidRPr="006C3B26" w:rsidTr="00205F88">
        <w:trPr>
          <w:trHeight w:val="31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11 </w:t>
            </w:r>
          </w:p>
        </w:tc>
      </w:tr>
      <w:tr w:rsidR="006C3B26" w:rsidRPr="006C3B26" w:rsidTr="00205F88">
        <w:trPr>
          <w:trHeight w:val="52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по мероприятиям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13913,7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39974,9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Структурные подразделения администрации муниципального района «Красночикойский район», органы местного самоуправления сельских поселений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3B26" w:rsidRPr="006C3B26" w:rsidTr="00205F88">
        <w:trPr>
          <w:trHeight w:val="31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B26" w:rsidRPr="006C3B26" w:rsidTr="00205F88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10359,6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B26" w:rsidRPr="006C3B26" w:rsidTr="00205F88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6029,40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6093,20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20846,6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B26" w:rsidRPr="006C3B26" w:rsidTr="00205F88">
        <w:trPr>
          <w:trHeight w:val="54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B26" w:rsidRPr="006C3B26" w:rsidTr="00205F88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B26" w:rsidRPr="006C3B26" w:rsidTr="00205F88">
        <w:trPr>
          <w:trHeight w:val="439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</w:t>
            </w:r>
            <w:r w:rsidRPr="006C3B2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Создание условий для обеспечения доступным и комфортным жилье сельского населения.</w:t>
            </w:r>
          </w:p>
          <w:p w:rsidR="006C3B26" w:rsidRPr="006C3B26" w:rsidRDefault="006C3B26" w:rsidP="006C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9972,0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10089,0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9662,2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1499,6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31222,8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Ввод в действие более 1200 </w:t>
            </w:r>
            <w:proofErr w:type="spellStart"/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жилой площади, </w:t>
            </w:r>
          </w:p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молодыми кадрами учреждений района</w:t>
            </w:r>
          </w:p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3B26" w:rsidRPr="006C3B26" w:rsidTr="00205F88">
        <w:trPr>
          <w:trHeight w:val="43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231,0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21,8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16,7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514,5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B26" w:rsidRPr="006C3B26" w:rsidTr="00205F88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2383,0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2408,6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2155,2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6976,5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B26" w:rsidRPr="006C3B26" w:rsidTr="00205F88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5323,0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5349,4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5353,2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1453,2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17478,8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B26" w:rsidRPr="006C3B26" w:rsidTr="00205F88">
        <w:trPr>
          <w:trHeight w:val="368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2035,0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2086,0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2132,0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6253,0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B26" w:rsidRPr="006C3B26" w:rsidTr="00205F88">
        <w:trPr>
          <w:trHeight w:val="60"/>
        </w:trPr>
        <w:tc>
          <w:tcPr>
            <w:tcW w:w="11355" w:type="dxa"/>
            <w:gridSpan w:val="10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B26" w:rsidRPr="006C3B26" w:rsidRDefault="006C3B26" w:rsidP="006C3B26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</w:t>
            </w:r>
            <w:proofErr w:type="spellStart"/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Красночикой</w:t>
            </w:r>
            <w:proofErr w:type="spellEnd"/>
          </w:p>
          <w:p w:rsidR="006C3B26" w:rsidRPr="006C3B26" w:rsidRDefault="006C3B26" w:rsidP="006C3B26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ский</w:t>
            </w:r>
            <w:proofErr w:type="spellEnd"/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 xml:space="preserve"> район»;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lang w:eastAsia="ru-RU"/>
              </w:rPr>
              <w:t>органы местного самоуправления ;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общественные организации;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граждане; 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Достойное увековечивание памяти погибших при защите Отечества, патриотическое воспитание молодого поколения;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Пропаганда здорового образа жизни;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Культурное и эстетическое воспитание населения.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6C3B26" w:rsidRPr="006C3B26" w:rsidTr="00205F88">
        <w:trPr>
          <w:trHeight w:val="315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2.Благоустройство сельских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1577,0</w:t>
            </w:r>
          </w:p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4251,5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8752,1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B26" w:rsidRPr="006C3B26" w:rsidTr="00205F88">
        <w:trPr>
          <w:trHeight w:val="687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B26" w:rsidRPr="006C3B26" w:rsidTr="00205F88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B26" w:rsidRPr="006C3B26" w:rsidTr="00205F88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3367,8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</w:t>
            </w:r>
            <w:proofErr w:type="spellEnd"/>
          </w:p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B26" w:rsidRPr="006C3B26" w:rsidTr="00205F88">
        <w:trPr>
          <w:trHeight w:val="1292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C3B26" w:rsidRPr="006C3B26" w:rsidRDefault="006C3B26" w:rsidP="006C3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B26" w:rsidRPr="006C3B26" w:rsidRDefault="006C3B26" w:rsidP="006C3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B26" w:rsidRPr="006C3B26" w:rsidRDefault="006C3B26" w:rsidP="006C3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B26" w:rsidRPr="006C3B26" w:rsidRDefault="006C3B26" w:rsidP="006C3B26">
      <w:pPr>
        <w:spacing w:after="200" w:line="276" w:lineRule="auto"/>
        <w:rPr>
          <w:rFonts w:ascii="Calibri" w:eastAsia="Calibri" w:hAnsi="Calibri" w:cs="Times New Roman"/>
        </w:rPr>
      </w:pPr>
    </w:p>
    <w:tbl>
      <w:tblPr>
        <w:tblStyle w:val="1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386"/>
      </w:tblGrid>
      <w:tr w:rsidR="006C3B26" w:rsidRPr="006C3B26" w:rsidTr="00205F88">
        <w:tc>
          <w:tcPr>
            <w:tcW w:w="9606" w:type="dxa"/>
          </w:tcPr>
          <w:p w:rsidR="006C3B26" w:rsidRPr="006C3B26" w:rsidRDefault="006C3B26" w:rsidP="006C3B26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6C3B26" w:rsidRPr="006C3B26" w:rsidRDefault="006C3B26" w:rsidP="006C3B26">
            <w:pPr>
              <w:jc w:val="center"/>
              <w:rPr>
                <w:spacing w:val="-6"/>
                <w:sz w:val="24"/>
                <w:szCs w:val="24"/>
              </w:rPr>
            </w:pPr>
            <w:r w:rsidRPr="006C3B26">
              <w:rPr>
                <w:spacing w:val="-6"/>
                <w:sz w:val="24"/>
                <w:szCs w:val="24"/>
              </w:rPr>
              <w:t xml:space="preserve">Приложение №2 </w:t>
            </w:r>
          </w:p>
          <w:p w:rsidR="006C3B26" w:rsidRPr="006C3B26" w:rsidRDefault="006C3B26" w:rsidP="006C3B26">
            <w:pPr>
              <w:jc w:val="center"/>
              <w:rPr>
                <w:spacing w:val="-6"/>
                <w:sz w:val="24"/>
                <w:szCs w:val="24"/>
              </w:rPr>
            </w:pPr>
            <w:r w:rsidRPr="006C3B26">
              <w:rPr>
                <w:spacing w:val="-6"/>
                <w:sz w:val="24"/>
                <w:szCs w:val="24"/>
              </w:rPr>
              <w:t>к Постановлению №_____ от __________________</w:t>
            </w:r>
          </w:p>
          <w:p w:rsidR="006C3B26" w:rsidRPr="006C3B26" w:rsidRDefault="006C3B26" w:rsidP="006C3B26">
            <w:pPr>
              <w:jc w:val="center"/>
              <w:rPr>
                <w:spacing w:val="-6"/>
                <w:sz w:val="24"/>
                <w:szCs w:val="24"/>
              </w:rPr>
            </w:pPr>
            <w:r w:rsidRPr="006C3B26">
              <w:rPr>
                <w:spacing w:val="-6"/>
                <w:sz w:val="24"/>
                <w:szCs w:val="24"/>
              </w:rPr>
              <w:t>Приложение № 2</w:t>
            </w:r>
          </w:p>
          <w:p w:rsidR="006C3B26" w:rsidRPr="006C3B26" w:rsidRDefault="006C3B26" w:rsidP="006C3B26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6C3B26">
              <w:rPr>
                <w:spacing w:val="-6"/>
                <w:sz w:val="24"/>
                <w:szCs w:val="24"/>
              </w:rPr>
              <w:t xml:space="preserve">к муниципальной программе Красночикойского района  «Комплексное развитие сельских территорий </w:t>
            </w:r>
            <w:r w:rsidRPr="006C3B26">
              <w:rPr>
                <w:bCs/>
                <w:spacing w:val="-6"/>
                <w:sz w:val="24"/>
                <w:szCs w:val="24"/>
              </w:rPr>
              <w:t>муниципального района «Красночикойский район» на период 2020-2025годы»</w:t>
            </w:r>
          </w:p>
          <w:p w:rsidR="006C3B26" w:rsidRPr="006C3B26" w:rsidRDefault="006C3B26" w:rsidP="006C3B26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6C3B26" w:rsidRPr="006C3B26" w:rsidRDefault="006C3B26" w:rsidP="006C3B26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3B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</w:t>
      </w:r>
    </w:p>
    <w:p w:rsidR="006C3B26" w:rsidRPr="006C3B26" w:rsidRDefault="006C3B26" w:rsidP="006C3B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3B2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Расходы на реализацию муниципальной программы </w:t>
      </w:r>
      <w:r w:rsidRPr="006C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6C3B2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6C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годы» </w:t>
      </w:r>
      <w:r w:rsidRPr="006C3B2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 счет средств муниципального бюджета</w:t>
      </w:r>
      <w:r w:rsidRPr="006C3B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6C3B26" w:rsidRPr="006C3B26" w:rsidRDefault="006C3B26" w:rsidP="006C3B26">
      <w:pPr>
        <w:keepNext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17" w:type="dxa"/>
        <w:tblLook w:val="00A0" w:firstRow="1" w:lastRow="0" w:firstColumn="1" w:lastColumn="0" w:noHBand="0" w:noVBand="0"/>
      </w:tblPr>
      <w:tblGrid>
        <w:gridCol w:w="4675"/>
        <w:gridCol w:w="1433"/>
        <w:gridCol w:w="1433"/>
        <w:gridCol w:w="1433"/>
        <w:gridCol w:w="1433"/>
        <w:gridCol w:w="1433"/>
        <w:gridCol w:w="1433"/>
        <w:gridCol w:w="1444"/>
      </w:tblGrid>
      <w:tr w:rsidR="006C3B26" w:rsidRPr="006C3B26" w:rsidTr="00205F88">
        <w:trPr>
          <w:trHeight w:val="44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6C3B26" w:rsidRPr="006C3B26" w:rsidTr="00205F88">
        <w:trPr>
          <w:trHeight w:val="259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C3B26" w:rsidRPr="006C3B26" w:rsidTr="00205F88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финансовых затрат</w:t>
            </w:r>
          </w:p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11549,0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11764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13913,7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1499,6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1248,6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39974,9</w:t>
            </w:r>
          </w:p>
        </w:tc>
      </w:tr>
      <w:tr w:rsidR="006C3B26" w:rsidRPr="006C3B26" w:rsidTr="00205F88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муниципального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1318,7</w:t>
            </w:r>
          </w:p>
        </w:tc>
      </w:tr>
      <w:tr w:rsidR="006C3B26" w:rsidRPr="006C3B26" w:rsidTr="00205F88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краевого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2563,0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5166,2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10359,6</w:t>
            </w:r>
          </w:p>
        </w:tc>
      </w:tr>
      <w:tr w:rsidR="006C3B26" w:rsidRPr="006C3B26" w:rsidTr="00205F88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федерального бюджета (на условиях софинансирования)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6029,40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6093,20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1453,2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1201,8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20846,6</w:t>
            </w:r>
          </w:p>
        </w:tc>
      </w:tr>
      <w:tr w:rsidR="006C3B26" w:rsidRPr="006C3B26" w:rsidTr="00205F88">
        <w:trPr>
          <w:trHeight w:val="51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3B26" w:rsidRPr="006C3B26" w:rsidRDefault="006C3B26" w:rsidP="006C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 внебюджетных источников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2456,0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C3B26" w:rsidRPr="006C3B26" w:rsidRDefault="006C3B26" w:rsidP="006C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B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7450,0</w:t>
            </w:r>
          </w:p>
        </w:tc>
      </w:tr>
    </w:tbl>
    <w:p w:rsidR="006C3B26" w:rsidRPr="006C3B26" w:rsidRDefault="006C3B26" w:rsidP="006C3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B26" w:rsidRPr="006C3B26" w:rsidRDefault="006C3B26" w:rsidP="006C3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15D24" w:rsidRPr="00E97CA7" w:rsidRDefault="00515D24" w:rsidP="007B45E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 w:rsidSect="006C3B26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D24"/>
    <w:rsid w:val="00051B57"/>
    <w:rsid w:val="00070B73"/>
    <w:rsid w:val="000A45EF"/>
    <w:rsid w:val="000F30EF"/>
    <w:rsid w:val="000F4DA5"/>
    <w:rsid w:val="000F6DC8"/>
    <w:rsid w:val="00151ABE"/>
    <w:rsid w:val="001711F1"/>
    <w:rsid w:val="001B2ECC"/>
    <w:rsid w:val="001E7A98"/>
    <w:rsid w:val="0021051C"/>
    <w:rsid w:val="00220DF7"/>
    <w:rsid w:val="00224914"/>
    <w:rsid w:val="002654F8"/>
    <w:rsid w:val="00267690"/>
    <w:rsid w:val="00271B26"/>
    <w:rsid w:val="002749D5"/>
    <w:rsid w:val="002C4896"/>
    <w:rsid w:val="00307B87"/>
    <w:rsid w:val="00335B60"/>
    <w:rsid w:val="003374F7"/>
    <w:rsid w:val="003F369B"/>
    <w:rsid w:val="004017C3"/>
    <w:rsid w:val="00410396"/>
    <w:rsid w:val="004605C7"/>
    <w:rsid w:val="0048567C"/>
    <w:rsid w:val="004C2C69"/>
    <w:rsid w:val="004F7E42"/>
    <w:rsid w:val="00515D24"/>
    <w:rsid w:val="005171E8"/>
    <w:rsid w:val="005649A6"/>
    <w:rsid w:val="00586C66"/>
    <w:rsid w:val="005F6A7A"/>
    <w:rsid w:val="00611992"/>
    <w:rsid w:val="00640FE2"/>
    <w:rsid w:val="00675DC7"/>
    <w:rsid w:val="006C3B26"/>
    <w:rsid w:val="006F4657"/>
    <w:rsid w:val="007004E0"/>
    <w:rsid w:val="007807B9"/>
    <w:rsid w:val="007B45ED"/>
    <w:rsid w:val="007C5047"/>
    <w:rsid w:val="007D2C61"/>
    <w:rsid w:val="00844B81"/>
    <w:rsid w:val="00880A08"/>
    <w:rsid w:val="00890001"/>
    <w:rsid w:val="00897C8A"/>
    <w:rsid w:val="008A164B"/>
    <w:rsid w:val="008A2764"/>
    <w:rsid w:val="008A6350"/>
    <w:rsid w:val="008C2F0D"/>
    <w:rsid w:val="009044B7"/>
    <w:rsid w:val="00951A9C"/>
    <w:rsid w:val="009737B2"/>
    <w:rsid w:val="00976EAA"/>
    <w:rsid w:val="00981C9E"/>
    <w:rsid w:val="009A439F"/>
    <w:rsid w:val="009A48A2"/>
    <w:rsid w:val="009E5E0C"/>
    <w:rsid w:val="009F1584"/>
    <w:rsid w:val="00A0673A"/>
    <w:rsid w:val="00A31FD7"/>
    <w:rsid w:val="00A52BA7"/>
    <w:rsid w:val="00AD5C8A"/>
    <w:rsid w:val="00AE114A"/>
    <w:rsid w:val="00B75BD5"/>
    <w:rsid w:val="00C01348"/>
    <w:rsid w:val="00C06078"/>
    <w:rsid w:val="00C65D44"/>
    <w:rsid w:val="00C736D7"/>
    <w:rsid w:val="00C97FE1"/>
    <w:rsid w:val="00CF39EA"/>
    <w:rsid w:val="00D113D4"/>
    <w:rsid w:val="00D57E2B"/>
    <w:rsid w:val="00E266F6"/>
    <w:rsid w:val="00ED4114"/>
    <w:rsid w:val="00F35FC7"/>
    <w:rsid w:val="00F8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154BB"/>
  <w15:docId w15:val="{68D8D78B-871E-4236-889E-7540CD89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99"/>
    <w:rsid w:val="006C3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8</Pages>
  <Words>1560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50</cp:revision>
  <cp:lastPrinted>2025-07-10T03:22:00Z</cp:lastPrinted>
  <dcterms:created xsi:type="dcterms:W3CDTF">2020-12-28T01:43:00Z</dcterms:created>
  <dcterms:modified xsi:type="dcterms:W3CDTF">2025-09-08T02:06:00Z</dcterms:modified>
</cp:coreProperties>
</file>