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35" w:rsidRDefault="00E72832" w:rsidP="00E728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46FAE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Муниципальный район 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АДМИНИСТРАЦИИ МУНИЦИПАЛЬНОГО РАЙОНА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  <w:t>ПОСТАНОВЛЕНИЕ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«_</w:t>
      </w:r>
      <w:r w:rsidR="00EE19B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01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_»  __</w:t>
      </w:r>
      <w:r w:rsidR="00EE19B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11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__  2023 года                       </w:t>
      </w:r>
      <w:r w:rsidR="00EE19B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№ _</w:t>
      </w:r>
      <w:r w:rsidR="00EE19B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585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__ 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 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</w:p>
    <w:p w:rsidR="00E46F28" w:rsidRDefault="00E46F28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6F28" w:rsidRDefault="00E46F28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386835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статьей 25 Устава муниципального района «Красночикойский район», Порядком 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 утвержденным постановлением администрации муниципального района «Красночикойский район» от 25 декабря 2015 года № 1056, администрация муниципального района «Красночикойский район» постановляет:</w:t>
      </w: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tabs>
          <w:tab w:val="left" w:pos="10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муниципальную программу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>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(прилагается).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официально опубликовать (обнародовать) в уполномоченном органе печати.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3. Назначить ответственным за реализацию данной программы начальника отдел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по организации мероприятий  ГОЧС и МП администрации муниципального района «Красночикойский район» 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4. Контроль исполнения настоящего постановления оставляю за собой.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AECA02" wp14:editId="4C886965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16FD1" w:rsidRDefault="00B16FD1" w:rsidP="00386835">
                            <w:pPr>
                              <w:pStyle w:val="ac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ECA02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423.95pt;margin-top:15.8pt;width:89.3pt;height:18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" filled="f" stroked="f">
                <v:textbox inset="0,0,0,0">
                  <w:txbxContent>
                    <w:p w:rsidR="00B16FD1" w:rsidRDefault="00B16FD1" w:rsidP="00386835">
                      <w:pPr>
                        <w:pStyle w:val="ac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Глава муниципального района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«Красночикойский район»                                                          Е.А. Гостев     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Утверждена  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</w:t>
      </w:r>
    </w:p>
    <w:p w:rsidR="00346FAE" w:rsidRPr="00346FAE" w:rsidRDefault="00B02BE8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«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</w:t>
      </w:r>
      <w:r w:rsidR="00920C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</w:t>
      </w:r>
      <w:r w:rsidR="00346FAE"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муниципального </w:t>
      </w:r>
      <w:r w:rsidR="004E61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района «Красночикойский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346FAE" w:rsidRPr="00346FAE" w:rsidRDefault="00920C2C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Pr="00346FAE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BA2092" w:rsidRPr="00346FAE" w:rsidRDefault="00BA2092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1B052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униципального района </w:t>
            </w:r>
          </w:p>
          <w:p w:rsidR="00346FAE" w:rsidRPr="00346FAE" w:rsidRDefault="001B0529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E61F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Красночикойский 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район»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оенного времени на 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-202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AD09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гг.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346FAE" w:rsidRPr="00346FAE" w:rsidRDefault="004E61FB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район»</w:t>
            </w:r>
          </w:p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4C86" w:rsidTr="008A4C86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4C86" w:rsidRPr="008A4C86" w:rsidRDefault="008A4C86" w:rsidP="008A4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86" w:rsidRPr="008A4C86" w:rsidRDefault="008A4C86" w:rsidP="001331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района «Красночикойский район» №  от «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 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2023 г.</w:t>
            </w:r>
          </w:p>
        </w:tc>
      </w:tr>
      <w:tr w:rsidR="007E307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307E" w:rsidRPr="00346FAE" w:rsidRDefault="007E307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Программа включена в перечень муниципальных программ, утвержденный </w:t>
            </w:r>
            <w:r w:rsidR="00815D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нормативно-правовым </w:t>
            </w:r>
            <w:r w:rsidR="005402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7E307E" w:rsidRPr="00346FAE" w:rsidRDefault="00BC5D10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536 от 09.10.2023 года </w:t>
            </w:r>
          </w:p>
        </w:tc>
      </w:tr>
      <w:tr w:rsidR="00346FAE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640136" w:rsidP="006401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4E61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2469B1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2469B1" w:rsidRPr="00346FAE" w:rsidRDefault="002469B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Приоритеты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9B1" w:rsidRDefault="002469B1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 жизнедеятельности на территории района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2614F4" w:rsidRPr="00692FD7" w:rsidRDefault="002614F4" w:rsidP="00692FD7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звена территориальной</w:t>
            </w:r>
            <w:r w:rsid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14F4" w:rsidRPr="007A6698" w:rsidRDefault="002614F4" w:rsidP="002614F4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социального,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террористических актов, при военных конфликтах или вследствие этих конфликтов.</w:t>
            </w:r>
          </w:p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ение высокого уровня готовности населения района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 действиям в чрезвычайных ситуациях;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общего уровня общественной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ысокого уровня готовности сил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средств к ликвидации последствий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Тушение пожаро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 проведение связанных с ними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аварийно-спасательных работ;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ие уровня безопасности людей на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водных объектах;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Антитеррорист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ическая защищенность объектов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населения.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эффективной деятельности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Мобилизационная подготовка.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Предупреждение и ликвидация чрезвычайных</w:t>
            </w:r>
          </w:p>
          <w:p w:rsidR="003D6325" w:rsidRPr="00141626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346FAE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346FAE" w:rsidRPr="00844417" w:rsidRDefault="00844417" w:rsidP="00BC5D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рограмма реа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лизуется в 1 этап: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844417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4417" w:rsidRPr="00346FAE" w:rsidRDefault="00844417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640136" w:rsidRDefault="00844417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финанси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ровани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за счет средств местного бюджета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составит </w:t>
            </w:r>
            <w:r w:rsidR="00E5481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150</w:t>
            </w:r>
            <w:r w:rsidR="00AF26D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рублей. </w:t>
            </w:r>
          </w:p>
          <w:p w:rsidR="00844417" w:rsidRPr="00C46C69" w:rsidRDefault="00844417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В том числе по годам:</w:t>
            </w:r>
          </w:p>
          <w:p w:rsidR="00844417" w:rsidRPr="00C46C69" w:rsidRDefault="00920C2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500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844417" w:rsidRPr="00C46C69" w:rsidRDefault="00920C2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500 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844417" w:rsidRPr="00346FAE" w:rsidRDefault="00920C2C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500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26528C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Pr="00346FAE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правовые;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финансовые;</w:t>
            </w:r>
          </w:p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-риск усиления разрыва между современными требованиями и фактическим состоянием материально-технической базы, технического оснащения и систем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управления;</w:t>
            </w:r>
          </w:p>
          <w:p w:rsidR="0026528C" w:rsidRPr="00C46C69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844417" w:rsidRPr="00346FAE" w:rsidTr="00815D78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</w:t>
            </w:r>
            <w:r w:rsid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позволит: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уменьшить долю населения, пострадавшего в результате чрезвычайных ситуаций;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:rsidR="00836A56" w:rsidRDefault="00836A5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ество и работа патрульных групп;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844417" w:rsidRPr="00832AB4" w:rsidRDefault="00844417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844417" w:rsidRPr="00832AB4" w:rsidRDefault="00844417" w:rsidP="00836A56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остав и количество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материально-технического 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оснащения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ликвидации аварий на объектах ЖКХ.</w:t>
            </w:r>
            <w:r w:rsidR="006875C7" w:rsidRPr="008053FA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844417" w:rsidRPr="00346FAE" w:rsidTr="00815D78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417" w:rsidRDefault="00AC40A0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AC40A0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 приобретение противопожарного им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ущества и </w:t>
            </w:r>
            <w:proofErr w:type="spellStart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печение работы патрульных групп;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населением;</w:t>
            </w:r>
          </w:p>
          <w:p w:rsidR="006448BD" w:rsidRDefault="008878CB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</w:t>
            </w:r>
            <w:r w:rsidR="006448B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нкурса по пожарной безопа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сности среди сельских поселений;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восстановление и ремонт источников наружного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противопожарного водоснабжения.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FC59FC" w:rsidRDefault="00380852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</w:t>
            </w:r>
            <w:r w:rsidR="00FC59F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роведение конкурсов и тренировок.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FC59FC" w:rsidRPr="001B0529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Предупреждение и ликвидация ЧС, связанных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C70F31" w:rsidRPr="00346FAE" w:rsidTr="001B0529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70F31" w:rsidRPr="00346FAE" w:rsidRDefault="00C70F3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E1F" w:rsidRPr="00B65E1F" w:rsidRDefault="00B65E1F" w:rsidP="00B65E1F">
            <w:pPr>
              <w:spacing w:after="0" w:line="240" w:lineRule="auto"/>
              <w:ind w:firstLine="21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Официальный сайт администрации муниципального района  https://chikoy.75.ru/</w:t>
            </w:r>
          </w:p>
          <w:p w:rsidR="00AB0CFA" w:rsidRPr="00346FAE" w:rsidRDefault="00AB0CFA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4417" w:rsidRPr="00346FAE" w:rsidTr="00815D7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</w:tcPr>
          <w:p w:rsidR="00844417" w:rsidRPr="00346FAE" w:rsidRDefault="00844417" w:rsidP="00346F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46FAE" w:rsidRDefault="00346FAE" w:rsidP="002652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2F34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сферы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реализации муниципальной программы</w:t>
      </w:r>
    </w:p>
    <w:p w:rsidR="00730350" w:rsidRPr="00730350" w:rsidRDefault="00730350" w:rsidP="0073035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6F3815" w:rsidRDefault="006F3815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большие финансовые потери: в результате почвенной засухи</w:t>
      </w:r>
      <w:r w:rsidR="006F3815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в результате лесных пожаров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  <w:r w:rsidR="00502AC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затраты на ликвидацию </w:t>
      </w:r>
      <w:r w:rsidR="00502AC8" w:rsidRPr="00502AC8">
        <w:rPr>
          <w:rFonts w:ascii="Times New Roman" w:hAnsi="Times New Roman" w:cs="Times New Roman"/>
          <w:sz w:val="28"/>
          <w:szCs w:val="28"/>
        </w:rPr>
        <w:t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</w:t>
      </w:r>
      <w:r w:rsidR="00E54812">
        <w:rPr>
          <w:rFonts w:ascii="Times New Roman" w:hAnsi="Times New Roman" w:cs="Times New Roman"/>
          <w:sz w:val="28"/>
          <w:szCs w:val="28"/>
        </w:rPr>
        <w:t xml:space="preserve"> подземных вод на поверхность);</w:t>
      </w:r>
      <w:r w:rsidR="00077A2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ликвидация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последствий заразных заболеваний животных;</w:t>
      </w:r>
    </w:p>
    <w:p w:rsidR="00346FAE" w:rsidRPr="00346FAE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разрушение и уничтожение объек</w:t>
      </w:r>
      <w:r w:rsidR="008F5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 инфраструктуры (обрывы подве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сных мостов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разрушение кровли зданий в результате штормовых ветров, смыв дорожного полотна из-за наводнений и т.д.).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соответствии с действующим законодательством перед органами местного самоуправления стоит задача координации и концентрации </w:t>
      </w:r>
      <w:r w:rsidR="008C3AF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 усилий на территории муниципального района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целью повышения безоп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асности проживающего населения и защиты территорий,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 резервов материальных ресурсов для предупреждения и ликвидации чрезвычайных ситуаций мирного и военного времени.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стратегии и применения организационно-финансовых механизмов взаимодействия, координации усилий и концентрации ресурсов.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программа.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</w:t>
      </w:r>
      <w:r w:rsidR="004E61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ного района 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621934" w:rsidRPr="00621934" w:rsidRDefault="00621934" w:rsidP="00621934">
      <w:pPr>
        <w:spacing w:after="0" w:line="240" w:lineRule="auto"/>
        <w:ind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Круглосуточный контроль состояния объектов жизнеобеспечения и оперативное доведение информации об аварийных ситуациях на объектах осуществляет Единая дежурно-диспетчерская служба.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службы, предназначенные для тушения лесных и других ландшафтных пожаров на территории района это: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ГКУ «Управление лесничествами Забайкальского края» (20 человек, 8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Красночикойский участок   КГСАУ «Забайкаллесхоз» (50 человек, 14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отделение ГУ «Читинская база авиационной охраны лесов» (38 человек, из них 30 десантников пожарной службы, 1 летчик-наблюдатель).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934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21934">
        <w:rPr>
          <w:rFonts w:ascii="Times New Roman" w:eastAsia="Calibri" w:hAnsi="Times New Roman" w:cs="Times New Roman"/>
          <w:sz w:val="28"/>
          <w:szCs w:val="28"/>
        </w:rPr>
        <w:t>На защите населенных пунктов находятся: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- 5 пожарных частей ГУ «</w:t>
      </w:r>
      <w:proofErr w:type="spellStart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» (90 человек, 21 единица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Красночикойский гарнизон пожарной охраны, ПЧ-21 (43 человека, 4 единицы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добровольные пожарные дружины сельских поселений муниципального района «Красночикойский район» (в количестве 21</w:t>
      </w:r>
      <w:r w:rsidR="0013314E">
        <w:rPr>
          <w:rFonts w:ascii="Times New Roman" w:eastAsia="Calibri" w:hAnsi="Times New Roman" w:cs="Times New Roman"/>
          <w:sz w:val="28"/>
          <w:szCs w:val="28"/>
        </w:rPr>
        <w:t>5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человек по всему району). Техника: АРС-14 - 5 единиц, АЦ –</w:t>
      </w:r>
      <w:r w:rsidR="0013314E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единица и трактор Т-170 – 1 единица. Администрации сельских поселений также заключали договоры по привлечению техники с жителями сел и организациями, находящимися на территориях поселений.</w:t>
      </w:r>
    </w:p>
    <w:p w:rsidR="00621934" w:rsidRPr="00A1511F" w:rsidRDefault="0013314E" w:rsidP="00621934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В целях подготовки к пожароопасному периоду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в осенний период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были проведены следующие мероприятия: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оборудование и обновление противопожарных, минерализованных полос вокруг населенных пунктов района общей протяженностью 1</w:t>
      </w:r>
      <w:r w:rsidRPr="00A1511F">
        <w:rPr>
          <w:rFonts w:ascii="Times New Roman" w:eastAsia="Calibri" w:hAnsi="Times New Roman" w:cs="Times New Roman"/>
          <w:sz w:val="28"/>
          <w:szCs w:val="28"/>
        </w:rPr>
        <w:t>55,4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км;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расчистка территорий населенных пунктов от сухой растительности и горючего мусора;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проведена ревизия наличия и состава противопожарного инвентаря и оборудования (обеспеченность членов ДПД противопожарным инвентарем составляет </w:t>
      </w:r>
      <w:r w:rsidRPr="00A1511F">
        <w:rPr>
          <w:rFonts w:ascii="Times New Roman" w:eastAsia="Calibri" w:hAnsi="Times New Roman" w:cs="Times New Roman"/>
          <w:sz w:val="28"/>
          <w:szCs w:val="28"/>
        </w:rPr>
        <w:t>80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% (1</w:t>
      </w:r>
      <w:r w:rsidRPr="00A1511F">
        <w:rPr>
          <w:rFonts w:ascii="Times New Roman" w:eastAsia="Calibri" w:hAnsi="Times New Roman" w:cs="Times New Roman"/>
          <w:sz w:val="28"/>
          <w:szCs w:val="28"/>
        </w:rPr>
        <w:t>56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РЛО, </w:t>
      </w:r>
      <w:r w:rsidRPr="00A1511F">
        <w:rPr>
          <w:rFonts w:ascii="Times New Roman" w:eastAsia="Calibri" w:hAnsi="Times New Roman" w:cs="Times New Roman"/>
          <w:sz w:val="28"/>
          <w:szCs w:val="28"/>
        </w:rPr>
        <w:t>13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воздуходувок, 9 мотопомп, 2 бензопилы, 43 грабли, 33 ведра, 34 топора, 73 лопаты);</w:t>
      </w:r>
    </w:p>
    <w:p w:rsidR="00621934" w:rsidRPr="00A1511F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 смотр пожарной техники (АРС-14) в селах Верхний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Шерльгоджин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Альбитуй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Конкино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, Шимбилик, Арханг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ельское, а также 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lastRenderedPageBreak/>
        <w:t>пожарной машин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(ГАЗ-66) в сельском поселении «Жиндойское»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 и «Байхорское»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. Вся техника находится в исправном рабочем состоянии и размещена в отапливаемых гаражных помещениях.</w:t>
      </w:r>
    </w:p>
    <w:p w:rsidR="00621934" w:rsidRPr="00A1511F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 В 202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году администрациям сельских поселений района, на мероприятия, связанные с обеспечением пожарной безопасности населенных пунктов,</w:t>
      </w:r>
      <w:r w:rsidR="00F97C57">
        <w:rPr>
          <w:rFonts w:ascii="Times New Roman" w:eastAsia="Calibri" w:hAnsi="Times New Roman" w:cs="Times New Roman"/>
          <w:sz w:val="28"/>
          <w:szCs w:val="28"/>
        </w:rPr>
        <w:t xml:space="preserve"> Департаментом гражданской обороны и пожарной безопасности Забайкальского края выделялось дизельной топливо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7C57">
        <w:rPr>
          <w:rFonts w:ascii="Times New Roman" w:eastAsia="Calibri" w:hAnsi="Times New Roman" w:cs="Times New Roman"/>
          <w:sz w:val="28"/>
          <w:szCs w:val="28"/>
        </w:rPr>
        <w:t>и денежные средства</w:t>
      </w:r>
      <w:r w:rsidRPr="00A1511F">
        <w:rPr>
          <w:rFonts w:ascii="Times New Roman" w:eastAsia="Calibri" w:hAnsi="Times New Roman" w:cs="Times New Roman"/>
          <w:sz w:val="28"/>
          <w:szCs w:val="28"/>
        </w:rPr>
        <w:t>.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1934" w:rsidRPr="00A1511F" w:rsidRDefault="00621934" w:rsidP="00A1511F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Специалистами пожарных частей, находящихся на территории муниципального района (пожарно-спасательная часть № 21 и пожарные отряды ГУ «</w:t>
      </w:r>
      <w:proofErr w:type="spellStart"/>
      <w:r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») было обеспечено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52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а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на тушение пожаров, в том числе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27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пожарно-спасательная часть №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1</w:t>
      </w:r>
      <w:r w:rsidRPr="00A1511F">
        <w:rPr>
          <w:rFonts w:ascii="Times New Roman" w:eastAsia="Calibri" w:hAnsi="Times New Roman" w:cs="Times New Roman"/>
          <w:sz w:val="28"/>
          <w:szCs w:val="28"/>
        </w:rPr>
        <w:t>,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</w:t>
      </w:r>
      <w:r w:rsidR="00A1511F" w:rsidRPr="00A1511F">
        <w:rPr>
          <w:rFonts w:ascii="Times New Roman" w:eastAsia="Calibri" w:hAnsi="Times New Roman" w:cs="Times New Roman"/>
          <w:sz w:val="28"/>
          <w:szCs w:val="28"/>
        </w:rPr>
        <w:t>ные отряды ГУ «</w:t>
      </w:r>
      <w:proofErr w:type="spellStart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7217C" w:rsidRDefault="00D7217C" w:rsidP="00890A6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217C" w:rsidRDefault="00D7217C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II. 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Перечень приоритетов муниципальной программы</w:t>
      </w:r>
    </w:p>
    <w:p w:rsidR="00850EFA" w:rsidRPr="00850EFA" w:rsidRDefault="00850EFA" w:rsidP="00982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69B1" w:rsidRPr="002469B1" w:rsidRDefault="00B16FD1" w:rsidP="00B16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 на территории района – это целенаправленный процесс создания необходимого уровня защиты и комфорта жителей. Повышение безопасности является стратегическим приоритетом и предполагает совершенствование качественных характеристик уровня защиты и комфорта.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6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Приоритетами в области пожарной безопасности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8" w:tooltip="Органы местного самоуправления" w:history="1">
        <w:r w:rsidR="00850EFA" w:rsidRPr="00850E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850EFA" w:rsidRPr="00850EFA" w:rsidRDefault="00B16FD1" w:rsidP="00850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50EFA" w:rsidRPr="00850EFA"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9" w:tooltip="Средства массовой информации" w:history="1">
        <w:r w:rsidR="00850EFA" w:rsidRPr="00850EF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средства массовой информации</w:t>
        </w:r>
      </w:hyperlink>
      <w:r w:rsidR="00850EFA" w:rsidRPr="00850EFA"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территорий от чрезвычайных ситуаций, обеспечения пожарной безопасности и безопасности людей на водных объектах.</w:t>
      </w:r>
    </w:p>
    <w:p w:rsidR="00850EFA" w:rsidRDefault="00850EFA" w:rsidP="0004629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850EFA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982778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цели и задачи программы 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</w:t>
      </w:r>
      <w:r w:rsidR="00346FAE"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программы:</w:t>
      </w:r>
    </w:p>
    <w:p w:rsidR="00692FD7" w:rsidRPr="00692FD7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346FAE" w:rsidRPr="00346FAE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ение высокого уровня готовности населения района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действиям в чрезвычайных ситуациях;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общего уровня общественной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беспечение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ысокого уровня готовности сил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 к ликвидации последствий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ушение пожаро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и проведение связанных с ними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аварийно-спасательных работ;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ие уровня безопасности людей на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водных объектах;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нтитеррорист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ическая защищенность объектов и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населения;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эффективной деятельности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вом ЕДДС муниципального района;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мобилизационная подготовка;</w:t>
      </w:r>
    </w:p>
    <w:p w:rsidR="00982778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редупреждение и ликвидация чрезвычайных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04629F" w:rsidRDefault="0004629F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82778" w:rsidRPr="00982778" w:rsidRDefault="00982778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982778" w:rsidRPr="00982778" w:rsidRDefault="0098277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Программа предусматривает комплекс мероприятий, реализация котор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ых спланирована 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2469B1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один этап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BA2092" w:rsidRPr="0040414F" w:rsidRDefault="00346FAE" w:rsidP="004041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Перечень и описание программных мероприятий</w:t>
      </w: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346FAE" w:rsidRPr="00346FAE" w:rsidTr="00067FFE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6FAE" w:rsidRPr="00346FAE" w:rsidRDefault="00346FAE" w:rsidP="00BA2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6FAE" w:rsidRPr="0040414F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 w:rsidRPr="00346FAE"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BA2092" w:rsidRDefault="00BA209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4812" w:rsidRDefault="00E5481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Бюджетное обеспечение муниципальной программы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D7217C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</w:t>
      </w:r>
      <w:r w:rsidR="00B16FD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тавляет 1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500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тыс.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рублей на 2024 – 2026</w:t>
      </w:r>
      <w:r w:rsidR="00D7217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гг. 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500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</w:t>
      </w:r>
      <w:r w:rsidR="004221D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5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00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тыс. руб.</w:t>
      </w:r>
    </w:p>
    <w:p w:rsidR="00D7217C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6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50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BA2092" w:rsidRDefault="00A60645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программе.</w:t>
      </w:r>
    </w:p>
    <w:p w:rsidR="00890A6A" w:rsidRPr="00A60645" w:rsidRDefault="00890A6A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0258" w:rsidRPr="00815D78" w:rsidRDefault="00815D78" w:rsidP="00BA2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04629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</w:t>
      </w:r>
      <w:r w:rsidR="00540258"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485F52" w:rsidRPr="00540258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2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собое значение для успешной реализации настоящей муниципальной программы имеет прогнозирование возможных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они могут помешать достижению запланированных результатов.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5F52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внешние риски ее реализации: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485F52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485F52" w:rsidRPr="008E2564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риски связаны с возникновением бюджетного дефицита и недостаточным вследствие этого уровнем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485F52" w:rsidRPr="008E2564" w:rsidRDefault="002F3603" w:rsidP="007A6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предусмо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 организация </w:t>
      </w:r>
      <w:proofErr w:type="spell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средств в рамках механизмов государственно-частного партнерства.</w:t>
      </w:r>
    </w:p>
    <w:p w:rsidR="00485F52" w:rsidRDefault="002F3603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аварийно-спасательных работ.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группы рисков предполагается посредством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притока высококвалифицированных кадров и переподготовки (повышения квалификации) имеющихся специалистов.</w:t>
      </w:r>
    </w:p>
    <w:p w:rsidR="00BA2092" w:rsidRDefault="00BA209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258" w:rsidRPr="0004629F" w:rsidRDefault="00B242C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0462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8E2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Результативность 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показатели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Целевые индикаторы программы.</w:t>
      </w:r>
    </w:p>
    <w:p w:rsidR="00540258" w:rsidRPr="00540258" w:rsidRDefault="00540258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F21B1D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олич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ество и работа патрульных групп;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F21B1D" w:rsidRDefault="00F21B1D" w:rsidP="00F21B1D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остав и количество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материально-технического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оснащения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для ликвидации аварий на объектах ЖКХ.</w:t>
      </w:r>
    </w:p>
    <w:p w:rsidR="00F21B1D" w:rsidRDefault="00F21B1D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DC63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40258" w:rsidRP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и работа патрульных групп.</w:t>
      </w:r>
      <w:r w:rsid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733C7D" w:rsidRPr="00733C7D">
        <w:rPr>
          <w:rFonts w:ascii="Times New Roman" w:eastAsia="Calibri" w:hAnsi="Times New Roman" w:cs="Times New Roman"/>
          <w:sz w:val="28"/>
          <w:szCs w:val="28"/>
          <w:lang w:eastAsia="ru-RU"/>
        </w:rPr>
        <w:t>При введении особого противопожарного режима, либо режима чрезвычайной ситуации</w:t>
      </w:r>
      <w:r w:rsidR="00733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территории муниципального района ежедневно работает от 16 до 22 патрульно-маневренных групп. </w:t>
      </w:r>
      <w:r w:rsidR="00733C7D">
        <w:rPr>
          <w:rFonts w:ascii="Times New Roman" w:hAnsi="Times New Roman" w:cs="Times New Roman"/>
          <w:sz w:val="28"/>
          <w:szCs w:val="28"/>
        </w:rPr>
        <w:t>Общая протяженность маршрутов патрулирования, только в границах населенных пунктов, составляет 1568 км.</w:t>
      </w:r>
      <w:r w:rsidR="00B10DD6">
        <w:rPr>
          <w:rFonts w:ascii="Times New Roman" w:hAnsi="Times New Roman" w:cs="Times New Roman"/>
          <w:sz w:val="28"/>
          <w:szCs w:val="28"/>
        </w:rPr>
        <w:t xml:space="preserve"> </w:t>
      </w:r>
      <w:r w:rsidR="001E7B33">
        <w:rPr>
          <w:rFonts w:ascii="Times New Roman" w:hAnsi="Times New Roman" w:cs="Times New Roman"/>
          <w:sz w:val="28"/>
          <w:szCs w:val="28"/>
        </w:rPr>
        <w:t xml:space="preserve">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</w:t>
      </w:r>
      <w:r w:rsidR="004A0468">
        <w:rPr>
          <w:rFonts w:ascii="Times New Roman" w:hAnsi="Times New Roman" w:cs="Times New Roman"/>
          <w:sz w:val="28"/>
          <w:szCs w:val="28"/>
        </w:rPr>
        <w:t>около 1 тонны ГСМ, то расходы на приобретение топлива для патрулирования</w:t>
      </w:r>
      <w:r w:rsidR="00600331">
        <w:rPr>
          <w:rFonts w:ascii="Times New Roman" w:hAnsi="Times New Roman" w:cs="Times New Roman"/>
          <w:sz w:val="28"/>
          <w:szCs w:val="28"/>
        </w:rPr>
        <w:t xml:space="preserve"> со стороны администрации муниципального района</w:t>
      </w:r>
      <w:r w:rsidR="001B0529">
        <w:rPr>
          <w:rFonts w:ascii="Times New Roman" w:hAnsi="Times New Roman" w:cs="Times New Roman"/>
          <w:sz w:val="28"/>
          <w:szCs w:val="28"/>
        </w:rPr>
        <w:t xml:space="preserve"> должны быть</w:t>
      </w:r>
      <w:r w:rsidR="00AC3DBD">
        <w:rPr>
          <w:rFonts w:ascii="Times New Roman" w:hAnsi="Times New Roman" w:cs="Times New Roman"/>
          <w:sz w:val="28"/>
          <w:szCs w:val="28"/>
        </w:rPr>
        <w:t xml:space="preserve"> не менее 50 000 руб. (т.е. на 8</w:t>
      </w:r>
      <w:r w:rsidR="001B0529">
        <w:rPr>
          <w:rFonts w:ascii="Times New Roman" w:hAnsi="Times New Roman" w:cs="Times New Roman"/>
          <w:sz w:val="28"/>
          <w:szCs w:val="28"/>
        </w:rPr>
        <w:t xml:space="preserve"> дней).</w:t>
      </w:r>
      <w:r w:rsidR="00600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титеррористической защищенности.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 листовок на противопожарную тематику и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00-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 бланков пропусков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лесные массивы (затраты составляют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3 000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рублей)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выпущены </w:t>
      </w:r>
      <w:proofErr w:type="spellStart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банеры</w:t>
      </w:r>
      <w:proofErr w:type="spellEnd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антитеррористической тематики 15 штук для всех сельских поселений, что недостаточно для полного охвата населения района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оличество проведенных тренировок и конкурсов по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обеспечению пожарной безопасности и мобилизационной подготовке.</w:t>
      </w:r>
      <w:r w:rsid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Проведение 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D373C3" w:rsidRPr="009440EF" w:rsidRDefault="009440EF" w:rsidP="00AC3D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Создание материально-техниче</w:t>
      </w:r>
      <w:r w:rsidR="00D373C3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ского и финансового резерва для</w:t>
      </w:r>
    </w:p>
    <w:p w:rsidR="00346FAE" w:rsidRPr="001C75C2" w:rsidRDefault="0054025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73C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ликвидации аварий на объектах ЖКХ.</w:t>
      </w:r>
      <w:r w:rsidR="001C75C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</w:t>
      </w:r>
      <w:r w:rsidR="00AC3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оборудование и материалы, такие как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насос ЭВЦ – 6, моноблочный центробежный насос, карбид (200 кг), кислород – 4 </w:t>
      </w:r>
      <w:r w:rsidR="002469B1">
        <w:rPr>
          <w:rFonts w:ascii="Times New Roman" w:eastAsia="Calibri" w:hAnsi="Times New Roman" w:cs="Times New Roman"/>
          <w:sz w:val="28"/>
          <w:szCs w:val="28"/>
          <w:lang w:eastAsia="ru-RU"/>
        </w:rPr>
        <w:t>баллона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менее 75 000 рублей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386835" w:rsidP="003868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Целевые индикаторы программы</w:t>
      </w: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3002"/>
        <w:gridCol w:w="1292"/>
        <w:gridCol w:w="1227"/>
        <w:gridCol w:w="1226"/>
        <w:gridCol w:w="1133"/>
        <w:gridCol w:w="1230"/>
      </w:tblGrid>
      <w:tr w:rsidR="00386835" w:rsidRPr="00386835" w:rsidTr="00067FFE">
        <w:tc>
          <w:tcPr>
            <w:tcW w:w="44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0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</w:tcPr>
          <w:p w:rsidR="00386835" w:rsidRPr="00386835" w:rsidRDefault="00386835" w:rsidP="0012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25C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5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25C08" w:rsidRPr="00386835" w:rsidTr="00665FCF">
        <w:trPr>
          <w:trHeight w:val="1026"/>
        </w:trPr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</w:tcPr>
          <w:p w:rsidR="00405D1B" w:rsidRPr="00405D1B" w:rsidRDefault="00125C08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>Количество чрезвычайных ситуаций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</w:p>
        </w:tc>
        <w:tc>
          <w:tcPr>
            <w:tcW w:w="1260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в чрезвычайных ситуациях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зарегистрированных пожаров в зданиях и сооружениях, (единиц)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665FCF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на пожарах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происшествий на водных объектах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665FCF">
        <w:tc>
          <w:tcPr>
            <w:tcW w:w="446" w:type="dxa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6" w:type="dxa"/>
          </w:tcPr>
          <w:p w:rsidR="00405D1B" w:rsidRPr="00405D1B" w:rsidRDefault="00405D1B" w:rsidP="00067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лиц, 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погибших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водных объектах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патрульных групп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(количество рейдов)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протяженность маршрутов патрулирования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C33ACB" w:rsidP="00C3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59" w:type="dxa"/>
            <w:vAlign w:val="center"/>
          </w:tcPr>
          <w:p w:rsidR="00405D1B" w:rsidRPr="00405D1B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проведенных тренировок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Количество проведенных 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конкурсов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5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511F" w:rsidRPr="00386835" w:rsidTr="00067FFE">
        <w:tc>
          <w:tcPr>
            <w:tcW w:w="446" w:type="dxa"/>
          </w:tcPr>
          <w:p w:rsidR="00A1511F" w:rsidRDefault="00A1511F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006" w:type="dxa"/>
          </w:tcPr>
          <w:p w:rsidR="00A1511F" w:rsidRPr="008F3D6D" w:rsidRDefault="008F3D6D" w:rsidP="008F3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Создание материально-технического и финансового резерва для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ликвидации аварий на объектах ЖКХ</w:t>
            </w:r>
          </w:p>
        </w:tc>
        <w:tc>
          <w:tcPr>
            <w:tcW w:w="1292" w:type="dxa"/>
            <w:vAlign w:val="center"/>
          </w:tcPr>
          <w:p w:rsidR="00A1511F" w:rsidRDefault="008F3D6D" w:rsidP="008F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260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155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</w:tr>
    </w:tbl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86835" w:rsidRPr="007461F4" w:rsidRDefault="00386835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 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муниципальной программе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2024-2026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гг.»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386835" w:rsidRPr="007461F4" w:rsidTr="00067FFE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6835" w:rsidRPr="007461F4" w:rsidRDefault="00386835" w:rsidP="0006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нской обороны, защиты населения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 территорий муниципального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района «Красночикойский район»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 чрезвычайных ситуаций 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2024-2026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гг.»</w:t>
            </w:r>
          </w:p>
        </w:tc>
      </w:tr>
    </w:tbl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01"/>
        <w:gridCol w:w="4385"/>
        <w:gridCol w:w="1011"/>
        <w:gridCol w:w="1013"/>
        <w:gridCol w:w="1011"/>
        <w:gridCol w:w="1349"/>
      </w:tblGrid>
      <w:tr w:rsidR="00386835" w:rsidTr="00621934">
        <w:tc>
          <w:tcPr>
            <w:tcW w:w="419" w:type="pct"/>
            <w:vMerge w:val="restar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291" w:type="pct"/>
            <w:vMerge w:val="restar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2290" w:type="pct"/>
            <w:gridSpan w:val="4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Расходы, тыс.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386835" w:rsidTr="00621934">
        <w:tc>
          <w:tcPr>
            <w:tcW w:w="419" w:type="pct"/>
            <w:vMerge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1" w:type="pct"/>
            <w:vMerge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529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528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5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386835" w:rsidTr="00621934">
        <w:tc>
          <w:tcPr>
            <w:tcW w:w="41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291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9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91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386835" w:rsidTr="00621934">
        <w:tc>
          <w:tcPr>
            <w:tcW w:w="419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91" w:type="pct"/>
          </w:tcPr>
          <w:p w:rsidR="00386835" w:rsidRDefault="00AB6A1E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86835">
              <w:rPr>
                <w:rFonts w:ascii="Times New Roman" w:hAnsi="Times New Roman" w:cs="Times New Roman"/>
                <w:sz w:val="28"/>
                <w:szCs w:val="28"/>
              </w:rPr>
              <w:t>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9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8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5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86835" w:rsidTr="00621934">
        <w:tc>
          <w:tcPr>
            <w:tcW w:w="41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291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8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705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45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386835" w:rsidTr="00621934">
        <w:tc>
          <w:tcPr>
            <w:tcW w:w="419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91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9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8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705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86835" w:rsidTr="00621934">
        <w:tc>
          <w:tcPr>
            <w:tcW w:w="41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4</w:t>
            </w:r>
          </w:p>
        </w:tc>
        <w:tc>
          <w:tcPr>
            <w:tcW w:w="2291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528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8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705" w:type="pct"/>
          </w:tcPr>
          <w:p w:rsidR="00386835" w:rsidRPr="00D86B4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 и запасов для целей гражданской обороны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386835" w:rsidTr="00621934">
        <w:tc>
          <w:tcPr>
            <w:tcW w:w="41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291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9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705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антитеррористической комиссии. </w:t>
            </w:r>
            <w:r w:rsidRPr="00877FB9">
              <w:rPr>
                <w:rFonts w:ascii="Times New Roman" w:hAnsi="Times New Roman" w:cs="Times New Roman"/>
                <w:sz w:val="28"/>
                <w:szCs w:val="28"/>
              </w:rPr>
              <w:t>Приобретение информационных материалов.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9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ликвидация ЧС, связанных с природными явлениями и стихийными бедствиями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Оказание единовременной помощи гражданам, пострадавшим от ЧС. 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386835" w:rsidTr="00621934">
        <w:tc>
          <w:tcPr>
            <w:tcW w:w="2710" w:type="pct"/>
            <w:gridSpan w:val="2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528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9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8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705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1500</w:t>
            </w:r>
          </w:p>
        </w:tc>
      </w:tr>
    </w:tbl>
    <w:p w:rsidR="00386835" w:rsidRDefault="00386835" w:rsidP="00386835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386835" w:rsidRDefault="00386835" w:rsidP="00386835">
      <w:r>
        <w:fldChar w:fldCharType="end"/>
      </w:r>
    </w:p>
    <w:p w:rsidR="00386835" w:rsidRDefault="00386835" w:rsidP="00386835"/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86835" w:rsidSect="00E96B8C">
      <w:headerReference w:type="default" r:id="rId10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1B4" w:rsidRDefault="007321B4">
      <w:pPr>
        <w:spacing w:after="0" w:line="240" w:lineRule="auto"/>
      </w:pPr>
      <w:r>
        <w:separator/>
      </w:r>
    </w:p>
  </w:endnote>
  <w:endnote w:type="continuationSeparator" w:id="0">
    <w:p w:rsidR="007321B4" w:rsidRDefault="00732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1B4" w:rsidRDefault="007321B4">
      <w:pPr>
        <w:spacing w:after="0" w:line="240" w:lineRule="auto"/>
      </w:pPr>
      <w:r>
        <w:separator/>
      </w:r>
    </w:p>
  </w:footnote>
  <w:footnote w:type="continuationSeparator" w:id="0">
    <w:p w:rsidR="007321B4" w:rsidRDefault="00732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FD1" w:rsidRDefault="00B16FD1">
    <w:pPr>
      <w:pStyle w:val="1"/>
      <w:jc w:val="center"/>
    </w:pPr>
  </w:p>
  <w:p w:rsidR="00B16FD1" w:rsidRDefault="00B16FD1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E"/>
    <w:rsid w:val="00033BBF"/>
    <w:rsid w:val="0004629F"/>
    <w:rsid w:val="00067FFE"/>
    <w:rsid w:val="00077A28"/>
    <w:rsid w:val="00085BEE"/>
    <w:rsid w:val="000C0D61"/>
    <w:rsid w:val="000C70FD"/>
    <w:rsid w:val="000C7268"/>
    <w:rsid w:val="000E38DC"/>
    <w:rsid w:val="00114A5F"/>
    <w:rsid w:val="00125C08"/>
    <w:rsid w:val="0013314E"/>
    <w:rsid w:val="00141626"/>
    <w:rsid w:val="00194FDA"/>
    <w:rsid w:val="001B0529"/>
    <w:rsid w:val="001C75C2"/>
    <w:rsid w:val="001E7B33"/>
    <w:rsid w:val="00243A27"/>
    <w:rsid w:val="002469B1"/>
    <w:rsid w:val="002614F4"/>
    <w:rsid w:val="0026528C"/>
    <w:rsid w:val="002938A3"/>
    <w:rsid w:val="002B0B25"/>
    <w:rsid w:val="002F34D0"/>
    <w:rsid w:val="002F3603"/>
    <w:rsid w:val="002F44A3"/>
    <w:rsid w:val="0032030D"/>
    <w:rsid w:val="003319FF"/>
    <w:rsid w:val="00333D89"/>
    <w:rsid w:val="00346FAE"/>
    <w:rsid w:val="0035404B"/>
    <w:rsid w:val="0038031F"/>
    <w:rsid w:val="00380852"/>
    <w:rsid w:val="00386835"/>
    <w:rsid w:val="0039203F"/>
    <w:rsid w:val="003D6325"/>
    <w:rsid w:val="00403426"/>
    <w:rsid w:val="0040414F"/>
    <w:rsid w:val="00405D1B"/>
    <w:rsid w:val="004076B6"/>
    <w:rsid w:val="004221D4"/>
    <w:rsid w:val="00433548"/>
    <w:rsid w:val="00446320"/>
    <w:rsid w:val="00456286"/>
    <w:rsid w:val="00456495"/>
    <w:rsid w:val="00485990"/>
    <w:rsid w:val="00485F52"/>
    <w:rsid w:val="004A0468"/>
    <w:rsid w:val="004E11F8"/>
    <w:rsid w:val="004E61FB"/>
    <w:rsid w:val="00500F3C"/>
    <w:rsid w:val="00502AC8"/>
    <w:rsid w:val="00521939"/>
    <w:rsid w:val="00522091"/>
    <w:rsid w:val="005238B9"/>
    <w:rsid w:val="005329A1"/>
    <w:rsid w:val="00540258"/>
    <w:rsid w:val="005456FF"/>
    <w:rsid w:val="00554C3D"/>
    <w:rsid w:val="00565150"/>
    <w:rsid w:val="0057246E"/>
    <w:rsid w:val="00597AC7"/>
    <w:rsid w:val="005B0151"/>
    <w:rsid w:val="005C4A96"/>
    <w:rsid w:val="005D164C"/>
    <w:rsid w:val="005E6FFB"/>
    <w:rsid w:val="00600331"/>
    <w:rsid w:val="00621934"/>
    <w:rsid w:val="00640136"/>
    <w:rsid w:val="006448BD"/>
    <w:rsid w:val="00665FCF"/>
    <w:rsid w:val="006875C7"/>
    <w:rsid w:val="00692FD7"/>
    <w:rsid w:val="006C7665"/>
    <w:rsid w:val="006F3815"/>
    <w:rsid w:val="00712E21"/>
    <w:rsid w:val="00730350"/>
    <w:rsid w:val="007321B4"/>
    <w:rsid w:val="00733C7D"/>
    <w:rsid w:val="00751579"/>
    <w:rsid w:val="0075692C"/>
    <w:rsid w:val="007A6698"/>
    <w:rsid w:val="007E307E"/>
    <w:rsid w:val="007F12FB"/>
    <w:rsid w:val="008025E4"/>
    <w:rsid w:val="00814C68"/>
    <w:rsid w:val="00815D78"/>
    <w:rsid w:val="00832AB4"/>
    <w:rsid w:val="00836A56"/>
    <w:rsid w:val="00844417"/>
    <w:rsid w:val="00850EFA"/>
    <w:rsid w:val="00884BBB"/>
    <w:rsid w:val="008878CB"/>
    <w:rsid w:val="00890A6A"/>
    <w:rsid w:val="008A4C86"/>
    <w:rsid w:val="008B734F"/>
    <w:rsid w:val="008C3AF3"/>
    <w:rsid w:val="008D19E8"/>
    <w:rsid w:val="008D43C2"/>
    <w:rsid w:val="008E2564"/>
    <w:rsid w:val="008F3011"/>
    <w:rsid w:val="008F3D6D"/>
    <w:rsid w:val="008F535B"/>
    <w:rsid w:val="00907DCF"/>
    <w:rsid w:val="00920C2C"/>
    <w:rsid w:val="009440EF"/>
    <w:rsid w:val="009475E0"/>
    <w:rsid w:val="00976053"/>
    <w:rsid w:val="00982778"/>
    <w:rsid w:val="009901CB"/>
    <w:rsid w:val="009B75DE"/>
    <w:rsid w:val="009F0E9F"/>
    <w:rsid w:val="00A1511F"/>
    <w:rsid w:val="00A31FC6"/>
    <w:rsid w:val="00A454D7"/>
    <w:rsid w:val="00A60645"/>
    <w:rsid w:val="00A7237E"/>
    <w:rsid w:val="00A73481"/>
    <w:rsid w:val="00AA6D85"/>
    <w:rsid w:val="00AB0CFA"/>
    <w:rsid w:val="00AB6A1E"/>
    <w:rsid w:val="00AC3DBD"/>
    <w:rsid w:val="00AC40A0"/>
    <w:rsid w:val="00AD078A"/>
    <w:rsid w:val="00AD095C"/>
    <w:rsid w:val="00AE2C18"/>
    <w:rsid w:val="00AF26D5"/>
    <w:rsid w:val="00AF3EDF"/>
    <w:rsid w:val="00B02BE8"/>
    <w:rsid w:val="00B10DD6"/>
    <w:rsid w:val="00B16FD1"/>
    <w:rsid w:val="00B22F23"/>
    <w:rsid w:val="00B23AB1"/>
    <w:rsid w:val="00B242C2"/>
    <w:rsid w:val="00B27210"/>
    <w:rsid w:val="00B46A90"/>
    <w:rsid w:val="00B56000"/>
    <w:rsid w:val="00B65E1F"/>
    <w:rsid w:val="00B810DD"/>
    <w:rsid w:val="00BA2092"/>
    <w:rsid w:val="00BB4DD2"/>
    <w:rsid w:val="00BC5D10"/>
    <w:rsid w:val="00C0619A"/>
    <w:rsid w:val="00C33ACB"/>
    <w:rsid w:val="00C41A27"/>
    <w:rsid w:val="00C46C69"/>
    <w:rsid w:val="00C52E70"/>
    <w:rsid w:val="00C53195"/>
    <w:rsid w:val="00C70F31"/>
    <w:rsid w:val="00CC6B7F"/>
    <w:rsid w:val="00CE051F"/>
    <w:rsid w:val="00D05119"/>
    <w:rsid w:val="00D2388C"/>
    <w:rsid w:val="00D373C3"/>
    <w:rsid w:val="00D7217C"/>
    <w:rsid w:val="00D75E1E"/>
    <w:rsid w:val="00D8134A"/>
    <w:rsid w:val="00DC6330"/>
    <w:rsid w:val="00DC7FE1"/>
    <w:rsid w:val="00DD5D0E"/>
    <w:rsid w:val="00DD6F22"/>
    <w:rsid w:val="00E10A1A"/>
    <w:rsid w:val="00E17255"/>
    <w:rsid w:val="00E30B61"/>
    <w:rsid w:val="00E37915"/>
    <w:rsid w:val="00E46F28"/>
    <w:rsid w:val="00E54812"/>
    <w:rsid w:val="00E616CC"/>
    <w:rsid w:val="00E620C3"/>
    <w:rsid w:val="00E72832"/>
    <w:rsid w:val="00E76F1E"/>
    <w:rsid w:val="00E96B8C"/>
    <w:rsid w:val="00EA59EF"/>
    <w:rsid w:val="00EA6664"/>
    <w:rsid w:val="00EC3CB3"/>
    <w:rsid w:val="00ED43C9"/>
    <w:rsid w:val="00EE19B2"/>
    <w:rsid w:val="00EF3827"/>
    <w:rsid w:val="00F1380E"/>
    <w:rsid w:val="00F21B1D"/>
    <w:rsid w:val="00F341A9"/>
    <w:rsid w:val="00F36D2A"/>
    <w:rsid w:val="00F97021"/>
    <w:rsid w:val="00F97C57"/>
    <w:rsid w:val="00FB1EA3"/>
    <w:rsid w:val="00FC59FC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377E"/>
  <w15:docId w15:val="{899C77A6-9E3F-4550-B7C7-DB793281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sredstva_massovoj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61F33-6FE2-4F6D-85BE-109F085CD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4199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21</cp:revision>
  <cp:lastPrinted>2023-11-02T08:25:00Z</cp:lastPrinted>
  <dcterms:created xsi:type="dcterms:W3CDTF">2023-10-25T00:37:00Z</dcterms:created>
  <dcterms:modified xsi:type="dcterms:W3CDTF">2023-11-14T06:22:00Z</dcterms:modified>
</cp:coreProperties>
</file>