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AB562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«_</w:t>
      </w:r>
      <w:r w:rsidR="00A74634" w:rsidRPr="00F6719F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AB562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_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_» ____</w:t>
      </w:r>
      <w:r w:rsidR="00A74634" w:rsidRPr="00F6719F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__  2021 г. </w:t>
      </w:r>
      <w:r w:rsidRPr="00AB562A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             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№  _</w:t>
      </w:r>
      <w:r w:rsidR="00A74634" w:rsidRPr="00F6719F">
        <w:rPr>
          <w:rFonts w:ascii="Times New Roman" w:eastAsia="Times New Roman" w:hAnsi="Times New Roman"/>
          <w:sz w:val="28"/>
          <w:szCs w:val="28"/>
          <w:lang w:eastAsia="ru-RU"/>
        </w:rPr>
        <w:t>665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9A048B" w:rsidRPr="00AB562A" w:rsidRDefault="009A048B" w:rsidP="00AB5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65B1" w:rsidRPr="00AB562A" w:rsidRDefault="009365B1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562A">
        <w:rPr>
          <w:rFonts w:ascii="Times New Roman" w:hAnsi="Times New Roman"/>
          <w:b/>
          <w:sz w:val="28"/>
          <w:szCs w:val="28"/>
        </w:rPr>
        <w:t xml:space="preserve">Об утверждении порядка 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562A">
        <w:rPr>
          <w:rFonts w:ascii="Times New Roman" w:hAnsi="Times New Roman"/>
          <w:sz w:val="28"/>
          <w:szCs w:val="28"/>
        </w:rPr>
        <w:t>В соответствии со статьей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РФ и отдельных положений</w:t>
      </w:r>
      <w:proofErr w:type="gramEnd"/>
      <w:r w:rsidRPr="00AB562A">
        <w:rPr>
          <w:rFonts w:ascii="Times New Roman" w:hAnsi="Times New Roman"/>
          <w:sz w:val="28"/>
          <w:szCs w:val="28"/>
        </w:rPr>
        <w:t xml:space="preserve"> некоторых актов Правительства РФ», согласно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9A048B" w:rsidRPr="00AB562A" w:rsidRDefault="009A048B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1. Утвердить прилагаемый порядок 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края, согласно приложению.</w:t>
      </w:r>
    </w:p>
    <w:p w:rsidR="009A048B" w:rsidRDefault="009A048B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2. Настоящее постановление официально опубликовать (обнародовать)</w:t>
      </w:r>
      <w:r w:rsidR="000A4274">
        <w:rPr>
          <w:rFonts w:ascii="Times New Roman" w:hAnsi="Times New Roman"/>
          <w:sz w:val="28"/>
          <w:szCs w:val="28"/>
        </w:rPr>
        <w:t xml:space="preserve"> в уполномоченном органе печати.</w:t>
      </w:r>
    </w:p>
    <w:p w:rsidR="000E7B72" w:rsidRPr="00AB562A" w:rsidRDefault="000E7B72" w:rsidP="00AB56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с 25 ноября 2021 года.</w:t>
      </w:r>
    </w:p>
    <w:p w:rsidR="009A048B" w:rsidRPr="00AB562A" w:rsidRDefault="009A048B" w:rsidP="00AB562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Глава муниципального района</w:t>
      </w:r>
    </w:p>
    <w:p w:rsidR="009A048B" w:rsidRPr="00AB562A" w:rsidRDefault="009A048B" w:rsidP="00AB56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   А.Т. </w:t>
      </w:r>
      <w:proofErr w:type="spellStart"/>
      <w:r w:rsidRPr="00AB562A">
        <w:rPr>
          <w:rFonts w:ascii="Times New Roman" w:hAnsi="Times New Roman"/>
          <w:sz w:val="28"/>
          <w:szCs w:val="28"/>
        </w:rPr>
        <w:t>Грешилов</w:t>
      </w:r>
      <w:proofErr w:type="spellEnd"/>
    </w:p>
    <w:p w:rsidR="009A048B" w:rsidRPr="00AB562A" w:rsidRDefault="009A048B" w:rsidP="00AB562A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hAnsi="Times New Roman"/>
          <w:sz w:val="28"/>
          <w:szCs w:val="28"/>
        </w:rPr>
        <w:br w:type="page"/>
      </w:r>
      <w:r w:rsidRPr="00AB562A">
        <w:rPr>
          <w:rFonts w:ascii="Times New Roman" w:hAnsi="Times New Roman"/>
          <w:sz w:val="28"/>
          <w:szCs w:val="28"/>
        </w:rPr>
        <w:lastRenderedPageBreak/>
        <w:t>П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риложение 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района 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«Красночикойский район»</w:t>
      </w:r>
    </w:p>
    <w:p w:rsidR="009A048B" w:rsidRPr="00AB562A" w:rsidRDefault="009A048B" w:rsidP="00AB562A">
      <w:pPr>
        <w:spacing w:after="0" w:line="240" w:lineRule="auto"/>
        <w:jc w:val="right"/>
        <w:textAlignment w:val="baseline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от «_</w:t>
      </w:r>
      <w:r w:rsidR="00F6719F">
        <w:rPr>
          <w:rFonts w:ascii="Times New Roman" w:eastAsia="Times New Roman" w:hAnsi="Times New Roman"/>
          <w:bCs/>
          <w:sz w:val="28"/>
          <w:szCs w:val="28"/>
          <w:lang w:eastAsia="ru-RU"/>
        </w:rPr>
        <w:t>24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__» ______</w:t>
      </w:r>
      <w:r w:rsidR="00F6719F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______  2021 г. № _</w:t>
      </w:r>
      <w:r w:rsidR="00F6719F">
        <w:rPr>
          <w:rFonts w:ascii="Times New Roman" w:eastAsia="Times New Roman" w:hAnsi="Times New Roman"/>
          <w:bCs/>
          <w:sz w:val="28"/>
          <w:szCs w:val="28"/>
          <w:lang w:eastAsia="ru-RU"/>
        </w:rPr>
        <w:t>665</w:t>
      </w:r>
      <w:r w:rsidRPr="00AB562A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Порядок 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hAnsi="Times New Roman"/>
          <w:sz w:val="28"/>
          <w:szCs w:val="28"/>
        </w:rPr>
        <w:t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:rsidR="009A048B" w:rsidRPr="00AB562A" w:rsidRDefault="009A048B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394F9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Настоящий Порядок разработан в соответствии со статьей 78 </w:t>
      </w:r>
      <w:hyperlink r:id="rId6" w:history="1"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hyperlink r:id="rId7" w:history="1"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>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</w:t>
        </w:r>
        <w:proofErr w:type="gramEnd"/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  <w:proofErr w:type="gramStart"/>
        <w:r w:rsidRPr="00AB562A">
          <w:rPr>
            <w:rFonts w:ascii="Times New Roman" w:eastAsia="Times New Roman" w:hAnsi="Times New Roman"/>
            <w:sz w:val="28"/>
            <w:szCs w:val="28"/>
            <w:lang w:eastAsia="ru-RU"/>
          </w:rPr>
          <w:t>Федерации и отдельных положений некоторых актов Правительства Российской Федерации</w:t>
        </w:r>
      </w:hyperlink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» и определяет цели, условия и порядок </w:t>
      </w:r>
      <w:r w:rsidRPr="00AB562A">
        <w:rPr>
          <w:rFonts w:ascii="Times New Roman" w:hAnsi="Times New Roman"/>
          <w:sz w:val="28"/>
          <w:szCs w:val="28"/>
        </w:rPr>
        <w:t>предоставления субсидий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Субсидия), а также случаи и порядок возврата субсидии в бюджет муниципального района «Красночикойский район» в случае нарушения условий, установленных при их предоставлении, положения об обязательной проверке 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>лавны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распорядител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proofErr w:type="gramEnd"/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государственного (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94F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</w:t>
      </w:r>
      <w:r w:rsidR="00394F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соблюдения условий, целей и порядка предоставления субсидии её получателю.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1.2. Субсидия предоставляется получателю Субсидии на безвозмездной и безвозвратной основе.</w:t>
      </w:r>
    </w:p>
    <w:p w:rsidR="009A048B" w:rsidRPr="00AB562A" w:rsidRDefault="000A4274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1.3. Главным распорядителем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средств бюджета </w:t>
      </w:r>
      <w:r w:rsidR="003F25C5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муниципального района 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«Красночикойский район» является </w:t>
      </w:r>
      <w:r w:rsidR="008200B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Комитет по финансам 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администраци</w:t>
      </w:r>
      <w:r w:rsidR="008200B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и</w:t>
      </w:r>
      <w:r w:rsidR="009A048B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2D2D2D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1.4. Субсидия предоставляется главным распорядителем</w:t>
      </w:r>
      <w:r w:rsidR="00F1447A"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 xml:space="preserve"> средств бюджета муниципального района «Красночикойский район»</w:t>
      </w:r>
      <w:r w:rsidRPr="00AB562A">
        <w:rPr>
          <w:rFonts w:ascii="Times New Roman" w:eastAsia="Times New Roman" w:hAnsi="Times New Roman"/>
          <w:color w:val="2D2D2D"/>
          <w:sz w:val="28"/>
          <w:szCs w:val="28"/>
          <w:lang w:eastAsia="ru-RU"/>
        </w:rPr>
        <w:t>, 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субсидий.</w:t>
      </w:r>
    </w:p>
    <w:p w:rsidR="009A048B" w:rsidRPr="00AB562A" w:rsidRDefault="009A048B" w:rsidP="00AB56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1.3. Целью предоставления субсидий является </w:t>
      </w:r>
      <w:r w:rsidRPr="00AB562A">
        <w:rPr>
          <w:rFonts w:ascii="Times New Roman" w:hAnsi="Times New Roman"/>
          <w:sz w:val="28"/>
          <w:szCs w:val="28"/>
          <w:lang w:eastAsia="ru-RU"/>
        </w:rPr>
        <w:t xml:space="preserve">возмещение недополученных доходов и (или) финансового обеспечения (возмещения) затрат в связи с производством (реализацией), выполнением работ, оказанием </w:t>
      </w:r>
      <w:r w:rsidRPr="00AB562A">
        <w:rPr>
          <w:rFonts w:ascii="Times New Roman" w:hAnsi="Times New Roman"/>
          <w:sz w:val="28"/>
          <w:szCs w:val="28"/>
          <w:lang w:eastAsia="ru-RU"/>
        </w:rPr>
        <w:lastRenderedPageBreak/>
        <w:t>услуг муниципальными унитарными предприятиями муниципального района «Красночикойский район».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1.4. Получателем субсидии являются муниципальные унитарные предприятия муниципального района «Красночикойский район».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1.5. Общий объем бюджетных ассигнований, предусмотренных на предоставление субсидий, устанавливается решением Совета муниципального района «Красночикойский район» «О бюджете муниципального района «Красночикойский район» на текущий финансовый год и плановый период».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="00B204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Предоставление субсидии осуществляется на основании соглашения о предоставлении субсидии, заключенного между муниципальным унитарным предприятием и Администрацией</w:t>
      </w:r>
      <w:r w:rsidR="00FC1CA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(далее – Администрация)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1 к настоящему Порядку. </w:t>
      </w:r>
    </w:p>
    <w:p w:rsidR="009A048B" w:rsidRPr="00AB562A" w:rsidRDefault="009A048B" w:rsidP="00AB56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1.7</w:t>
      </w:r>
      <w:r w:rsidR="00B204E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К видам </w:t>
      </w:r>
      <w:r w:rsidR="00EE770C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фактических, а также планируемых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затрат, подлежащих возмещению</w:t>
      </w:r>
      <w:r w:rsidR="00EE770C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(финансовому обеспечению)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за счет субсидии, относятся затраты, связанные с производством (реализацией) товаров, выполнением работ, оказанием услуг, в том числе:</w:t>
      </w:r>
      <w:proofErr w:type="gramEnd"/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расходы на текущий и капитальный ремонт объектов муниципальной собственности;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расходы на оплату труда с начислением;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расходы на развитие материально-технической базы;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оплата коммунальных услуг;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- хозяйственные и прочие расходы.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1.8. Получатель субсидии, имеющий право на получение субсидии, должен соответствовать следующим требованиям: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1.8.1. на первое число месяца, предшествующего месяцу, в котором планируется заключение Соглашения: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а)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="0038683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38683B" w:rsidRPr="00AB562A">
        <w:rPr>
          <w:rFonts w:ascii="Times New Roman" w:eastAsia="Times New Roman" w:hAnsi="Times New Roman"/>
          <w:sz w:val="28"/>
          <w:szCs w:val="28"/>
          <w:lang w:eastAsia="ru-RU"/>
        </w:rPr>
        <w:t>В случае наличия просроченной задолженности по налогам и иным обязательным платежам получатель субсидии подтверждает погашение просроченной задолженности по налогам и иным обязательным платежам платежными поручениями в текущем месяце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б) отсутствие просроченной задолженности по возврату в бюджет муниципального района «Красночикойский район»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муниципального района «Красночикойский район»</w:t>
      </w:r>
      <w:bookmarkStart w:id="0" w:name="_GoBack"/>
      <w:bookmarkEnd w:id="0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в) получатель субсидии не находится в процессе реорганизации, ликвидации, банкротства;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г) 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) в отношении таких юридических лиц, в совокупности превышает 50 процентов;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1.8.2. получатель субсидии зарегистрирован  в установленном порядке на территории муниципального района «Красночикойский район» и осуществляют свою деятельность на территории муниципального района «Красночикойский район».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 Условия и порядок предоставления субсидий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2.1. Для получения субсидий получатели субсидий представляют в Администрацию заявление по форме согласно приложению 1 к настоящему Порядку.</w:t>
      </w:r>
    </w:p>
    <w:p w:rsidR="009A048B" w:rsidRPr="00AB562A" w:rsidRDefault="009A048B" w:rsidP="007B5F8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К заявлению прилагаются следующие документы: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копия устава юридического лица;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копия документа, подтверждающего полномочия руководителя юридического лица;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справка, содержащая сведения об общем объеме произведённых (реализованных) товаров, выполненных работ, оказанных услуг;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- смета доходов и расходов, связанных с </w:t>
      </w:r>
      <w:r w:rsidR="00734AC5" w:rsidRPr="00AB562A">
        <w:rPr>
          <w:rFonts w:ascii="Times New Roman" w:eastAsia="Times New Roman" w:hAnsi="Times New Roman"/>
          <w:sz w:val="28"/>
          <w:szCs w:val="28"/>
          <w:lang w:eastAsia="ru-RU"/>
        </w:rPr>
        <w:t>производством (реализацией) товаров, выполненных работ, оказанных услуг;</w:t>
      </w:r>
    </w:p>
    <w:p w:rsidR="009A048B" w:rsidRPr="00AB562A" w:rsidRDefault="00046370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два экземпляра описи документов.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В документах не должно быть подчисток, приписок, зачеркнутых слов. Копии должны быть четкими, без полос и затемнений. На копиях документов, указанных в данном пункте настоящего Порядка, руководителем выполняется надпись об их соответствии подлинным экземплярам. Надпись проставляется в копии документа, заверяется подписью руководителя с указанием Ф.И.О., скрепляется печатью. Документы должны быть сформированы в папку (или сшиты). 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2.2. Администрация запрашивает самостоятельно в установленном порядке посредством межведомственного запроса, справку налогового органа об отсутствии у получателя субсидий просроченной задолженности по налогам и иным обязательным платежам, выписку из Единого государственного реестра юридических лиц. </w:t>
      </w:r>
    </w:p>
    <w:p w:rsidR="009A048B" w:rsidRPr="00AB562A" w:rsidRDefault="009A048B" w:rsidP="00AB562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в день подачи заявления регистрирует его в порядке очередности поступления заявлений в специальном журнале, который должен быть пронумерован, прошнурован и скреплен печатью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журнал регистрации), рассматривает представленные документы и в срок, не превышающий 10 рабочих дней с даты регистрации заявления, принимает решение о предоставлении субсидий либо отказе в их предоставлении.</w:t>
      </w:r>
      <w:proofErr w:type="gramEnd"/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Получатель субсидий должен быть проинформирован о принятом решении в течение 5 дней со дня его принятия.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случае отказа в предоставлении субсидий Администрация делает соответствующую запись в журнале регистрации и направляет соответствующее письменное уведомление об отказе в предоставлении субсидий с указанием причины принятия соответствующего решения.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В случае принятия положительного решения о предоставлении субсидий получатель субсидий включается в реестр получателей субсидий.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2.4. Основанием для отказа получателю субсидий в предоставлении субсидий является: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недостоверность представленной получателем субсидий информации;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несоответствие представленных получателем субсидий документов требованиям, определенным в пункте 2.1 настоящего Порядка, или непредставление (представление не в полном объеме) указанных документов;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невыполнение целей и условий предоставления субсидий, установленных настоящим Порядком;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несоответствие получателей субсидий категориям, установленным пунктом 1.8 настоящего Порядка;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отсутствие лимитов бюджетных обязательств на предоставление субсидий.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2.5. Размер субсидий получателю субсидий </w:t>
      </w:r>
      <w:r w:rsidRPr="00AB562A">
        <w:rPr>
          <w:rFonts w:ascii="Times New Roman" w:hAnsi="Times New Roman"/>
          <w:sz w:val="28"/>
          <w:szCs w:val="28"/>
          <w:lang w:eastAsia="ru-RU"/>
        </w:rPr>
        <w:t xml:space="preserve">определяется решением Совета муниципального района «Красночикойский район»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«О бюджете муниципального района «Красночикойский район» на текущий финансовый год и плановый период».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2.6. Субсидия предоставляется муниципальному унитарному предприятию на основании заключенного Соглашения. </w:t>
      </w:r>
    </w:p>
    <w:p w:rsidR="009A048B" w:rsidRPr="00AB562A" w:rsidRDefault="009A048B" w:rsidP="00AB562A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2.7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B562A">
        <w:rPr>
          <w:rFonts w:ascii="Times New Roman" w:hAnsi="Times New Roman"/>
          <w:sz w:val="28"/>
          <w:szCs w:val="28"/>
        </w:rPr>
        <w:t xml:space="preserve">Предоставление субсидий осуществляется главным распорядителем средств бюджета муниципального района </w:t>
      </w:r>
      <w:r w:rsidR="007B5F80">
        <w:rPr>
          <w:rFonts w:ascii="Times New Roman" w:hAnsi="Times New Roman"/>
          <w:sz w:val="28"/>
          <w:szCs w:val="28"/>
        </w:rPr>
        <w:t>«</w:t>
      </w:r>
      <w:r w:rsidRPr="00AB562A">
        <w:rPr>
          <w:rFonts w:ascii="Times New Roman" w:hAnsi="Times New Roman"/>
          <w:sz w:val="28"/>
          <w:szCs w:val="28"/>
        </w:rPr>
        <w:t>Красночикойский район</w:t>
      </w:r>
      <w:r w:rsidR="007B5F80">
        <w:rPr>
          <w:rFonts w:ascii="Times New Roman" w:hAnsi="Times New Roman"/>
          <w:sz w:val="28"/>
          <w:szCs w:val="28"/>
        </w:rPr>
        <w:t>»</w:t>
      </w:r>
      <w:r w:rsidRPr="00AB562A">
        <w:rPr>
          <w:rFonts w:ascii="Times New Roman" w:hAnsi="Times New Roman"/>
          <w:sz w:val="28"/>
          <w:szCs w:val="28"/>
        </w:rPr>
        <w:t xml:space="preserve"> в соответствии с доведенными лимитами бюджетных обязательств согласно условиям и срокам, установленным Соглашением.</w:t>
      </w:r>
    </w:p>
    <w:p w:rsidR="009A048B" w:rsidRPr="00AB562A" w:rsidRDefault="009A048B" w:rsidP="00AB562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2.8</w:t>
      </w:r>
      <w:r w:rsidR="007B5F80">
        <w:rPr>
          <w:rFonts w:ascii="Times New Roman" w:hAnsi="Times New Roman" w:cs="Times New Roman"/>
          <w:sz w:val="28"/>
          <w:szCs w:val="28"/>
        </w:rPr>
        <w:t>.</w:t>
      </w:r>
      <w:r w:rsidRPr="00AB562A">
        <w:rPr>
          <w:rFonts w:ascii="Times New Roman" w:hAnsi="Times New Roman" w:cs="Times New Roman"/>
          <w:sz w:val="28"/>
          <w:szCs w:val="28"/>
        </w:rPr>
        <w:t xml:space="preserve"> Подписанное обеими сторонами Соглашение на получение субсидии регистрируется в журнале регистрации соглашений и договоров о предоставлении субсидий в день подписания.  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 xml:space="preserve">Соглашение, подписанное Администрацией и получателем субсидии, является решением о предоставлении субсидии. </w:t>
      </w:r>
    </w:p>
    <w:p w:rsidR="009A048B" w:rsidRPr="00AB562A" w:rsidRDefault="009A048B" w:rsidP="00AB562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2.9</w:t>
      </w:r>
      <w:r w:rsidR="007B5F80">
        <w:rPr>
          <w:rFonts w:ascii="Times New Roman" w:hAnsi="Times New Roman" w:cs="Times New Roman"/>
          <w:sz w:val="28"/>
          <w:szCs w:val="28"/>
        </w:rPr>
        <w:t>.</w:t>
      </w:r>
      <w:r w:rsidRPr="00AB562A">
        <w:rPr>
          <w:rFonts w:ascii="Times New Roman" w:hAnsi="Times New Roman" w:cs="Times New Roman"/>
          <w:sz w:val="28"/>
          <w:szCs w:val="28"/>
        </w:rPr>
        <w:t xml:space="preserve">  В Соглашении предусматриваются: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2) размер субсидии;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3) обязательные условия предоставления субсидии, установленные статьей 78 Бюджетного кодекса Российской Федерации;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4) реквизиты счета, открытого в учреждении Центрального банка Российской Федерации или кредитной организации, на который перечисляется субсидия.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62A">
        <w:rPr>
          <w:rFonts w:ascii="Times New Roman" w:hAnsi="Times New Roman" w:cs="Times New Roman"/>
          <w:sz w:val="28"/>
          <w:szCs w:val="28"/>
        </w:rPr>
        <w:t>2.10</w:t>
      </w:r>
      <w:r w:rsidR="00286C4B">
        <w:rPr>
          <w:rFonts w:ascii="Times New Roman" w:hAnsi="Times New Roman" w:cs="Times New Roman"/>
          <w:sz w:val="28"/>
          <w:szCs w:val="28"/>
        </w:rPr>
        <w:t>.</w:t>
      </w:r>
      <w:r w:rsidRPr="00AB562A">
        <w:rPr>
          <w:rFonts w:ascii="Times New Roman" w:hAnsi="Times New Roman" w:cs="Times New Roman"/>
          <w:sz w:val="28"/>
          <w:szCs w:val="28"/>
        </w:rPr>
        <w:t xml:space="preserve"> </w:t>
      </w:r>
      <w:r w:rsidR="00032B6C">
        <w:rPr>
          <w:rFonts w:ascii="Times New Roman" w:hAnsi="Times New Roman"/>
          <w:color w:val="2D2D2D"/>
          <w:sz w:val="28"/>
          <w:szCs w:val="28"/>
        </w:rPr>
        <w:t>Главный распорядитель</w:t>
      </w:r>
      <w:r w:rsidR="00032B6C" w:rsidRPr="00AB562A">
        <w:rPr>
          <w:rFonts w:ascii="Times New Roman" w:hAnsi="Times New Roman"/>
          <w:color w:val="2D2D2D"/>
          <w:sz w:val="28"/>
          <w:szCs w:val="28"/>
        </w:rPr>
        <w:t xml:space="preserve"> средств бюджета муниципального района «Красночикойский район»</w:t>
      </w:r>
      <w:r w:rsidR="00032B6C">
        <w:rPr>
          <w:rFonts w:ascii="Times New Roman" w:hAnsi="Times New Roman"/>
          <w:color w:val="2D2D2D"/>
          <w:sz w:val="28"/>
          <w:szCs w:val="28"/>
        </w:rPr>
        <w:t xml:space="preserve"> </w:t>
      </w:r>
      <w:r w:rsidRPr="00AB562A">
        <w:rPr>
          <w:rFonts w:ascii="Times New Roman" w:hAnsi="Times New Roman" w:cs="Times New Roman"/>
          <w:sz w:val="28"/>
          <w:szCs w:val="28"/>
        </w:rPr>
        <w:t xml:space="preserve">не позднее десятого рабочего дня со дня принятия решения о предоставлении субсидии перечисляет субсидию на расчетный счет, открытый получателем субсидии в учреждении Центрального банка </w:t>
      </w:r>
      <w:r w:rsidRPr="00AB562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или кредитной организации.</w:t>
      </w:r>
    </w:p>
    <w:p w:rsidR="009A048B" w:rsidRPr="00AB562A" w:rsidRDefault="009A048B" w:rsidP="00AB56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3. Требования к отчетности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3.1. </w:t>
      </w:r>
      <w:r w:rsidR="00E67891" w:rsidRPr="00E67891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унитарное предприятие представляет </w:t>
      </w:r>
      <w:r w:rsidR="000C6DFE" w:rsidRPr="000C6DF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главному распорядителю средств бюджета муниципального района "Красночикойский район" </w:t>
      </w:r>
      <w:r w:rsidR="00E67891" w:rsidRPr="00E67891">
        <w:rPr>
          <w:rFonts w:ascii="Times New Roman" w:eastAsia="Times New Roman" w:hAnsi="Times New Roman"/>
          <w:sz w:val="28"/>
          <w:szCs w:val="28"/>
          <w:lang w:eastAsia="ru-RU"/>
        </w:rPr>
        <w:t>до 20 числа месяца, следующего за месяцем</w:t>
      </w:r>
      <w:r w:rsidR="00E67891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получения субсидии</w:t>
      </w:r>
      <w:r w:rsidR="00E67891" w:rsidRPr="00E67891">
        <w:rPr>
          <w:rFonts w:ascii="Times New Roman" w:eastAsia="Times New Roman" w:hAnsi="Times New Roman"/>
          <w:sz w:val="28"/>
          <w:szCs w:val="28"/>
          <w:lang w:eastAsia="ru-RU"/>
        </w:rPr>
        <w:t>, отчет о целевом использовании средств субсидии по форме согласно Приложению 2 к настоящему Порядку.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4. Требования об осуществлении </w:t>
      </w:r>
      <w:proofErr w:type="gramStart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соблюдением условий, 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целей и порядка представления субсидии и ответственность за их нарушение</w:t>
      </w:r>
    </w:p>
    <w:p w:rsidR="009A048B" w:rsidRPr="00AB562A" w:rsidRDefault="009A048B" w:rsidP="00AB562A">
      <w:pPr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4E90" w:rsidRPr="00AB562A" w:rsidRDefault="009A048B" w:rsidP="00AB562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распорядитель и органы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 (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 осуществляют обязательные проверки соблюдения условий, целей и порядка предоставления субсидии предприятия.</w:t>
      </w:r>
    </w:p>
    <w:p w:rsidR="009A048B" w:rsidRPr="00AB562A" w:rsidRDefault="00534E90" w:rsidP="00AB562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4.2. Контроль целевого использования предоставленной субсидии осуществляет главный распорядитель и органы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 (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 путем проведения проверок, в том числе </w:t>
      </w:r>
      <w:r w:rsidR="009A048B" w:rsidRPr="00AB562A">
        <w:rPr>
          <w:rFonts w:ascii="Times New Roman" w:eastAsia="Times New Roman" w:hAnsi="Times New Roman"/>
          <w:sz w:val="28"/>
          <w:szCs w:val="28"/>
          <w:lang w:eastAsia="ru-RU"/>
        </w:rPr>
        <w:t>в части: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достоверности сведений, предоставляемых для получения субсидии;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- соблюдения получателем субсидии условий, целей, порядка предоставления субсидии.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4.2. Получатель субсидии несет ответственность за достоверность представляемых данных, указанных в документах, необходимых для предоставления субсидии, в соответствии с действующим законодательством;</w:t>
      </w:r>
    </w:p>
    <w:p w:rsidR="009A048B" w:rsidRPr="00AB562A" w:rsidRDefault="009A048B" w:rsidP="00AB562A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4.3</w:t>
      </w:r>
      <w:r w:rsidR="00B05E5F" w:rsidRPr="00AB562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несоблюдения условий, установленных для предоставления субсидии, Администрация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, орган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государственного (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34E90"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финансового контроля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10 рабочих дней со дня обнаружения указанного факта направляет получателю субсидии уведомление о возврате субсидии.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B05E5F" w:rsidRPr="00AB562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Средства субсидии подлежат возврату в бюджет </w:t>
      </w:r>
      <w:r w:rsidR="007B5F80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получателем субсидии в течение 30 календарных дней со дня получения ими уведомления о возврате субсидии.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В случае отказа получателем субсидии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9A048B" w:rsidRPr="00AB562A" w:rsidRDefault="009A048B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4.5</w:t>
      </w:r>
      <w:r w:rsidR="00B05E5F" w:rsidRPr="00AB562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 xml:space="preserve"> Отказ в предоставлении субсидии может быть обжалован в установленном законодательством порядке.</w:t>
      </w:r>
    </w:p>
    <w:p w:rsidR="006516DE" w:rsidRPr="00AB562A" w:rsidRDefault="00EE770C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t>__________________________</w:t>
      </w:r>
    </w:p>
    <w:p w:rsidR="006516DE" w:rsidRPr="00AB562A" w:rsidRDefault="006516DE" w:rsidP="00AB56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562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6516DE" w:rsidRPr="00AB562A" w:rsidTr="006516DE">
        <w:tc>
          <w:tcPr>
            <w:tcW w:w="5495" w:type="dxa"/>
          </w:tcPr>
          <w:p w:rsidR="006516DE" w:rsidRPr="00AB562A" w:rsidRDefault="006516DE" w:rsidP="00AB562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76" w:type="dxa"/>
          </w:tcPr>
          <w:p w:rsidR="006516DE" w:rsidRPr="00AB562A" w:rsidRDefault="006516DE" w:rsidP="00AB562A">
            <w:pPr>
              <w:rPr>
                <w:rFonts w:ascii="Times New Roman" w:hAnsi="Times New Roman"/>
                <w:sz w:val="24"/>
                <w:szCs w:val="24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1</w:t>
            </w: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 Порядку </w:t>
            </w:r>
            <w:r w:rsidRPr="00AB562A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      </w:r>
          </w:p>
        </w:tc>
      </w:tr>
    </w:tbl>
    <w:p w:rsidR="006516DE" w:rsidRPr="00AB562A" w:rsidRDefault="006516DE" w:rsidP="00AB562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tabs>
          <w:tab w:val="left" w:pos="4678"/>
          <w:tab w:val="left" w:pos="4820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Заявление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 предоставлении субсидии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_________________________________________________________________________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>(полное наименование получателя субсидии)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    В соответствии с  Порядком </w:t>
      </w:r>
      <w:r w:rsidRPr="00AB562A">
        <w:rPr>
          <w:rFonts w:ascii="Times New Roman" w:hAnsi="Times New Roman"/>
          <w:sz w:val="24"/>
          <w:szCs w:val="24"/>
        </w:rPr>
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</w: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(далее - Порядок)  прошу  предоставить  субсидию  по  следующим реквизитам: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1. ИНН/КПП 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2. Наименование банка 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3. Л/с| </w:t>
      </w:r>
      <w:proofErr w:type="gramStart"/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/счет 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hyperlink r:id="rId8" w:history="1">
        <w:r w:rsidRPr="00AB562A">
          <w:rPr>
            <w:rFonts w:ascii="Times New Roman" w:eastAsia="Times New Roman" w:hAnsi="Times New Roman"/>
            <w:color w:val="106BBE"/>
            <w:sz w:val="24"/>
            <w:szCs w:val="24"/>
            <w:lang w:eastAsia="ru-RU"/>
          </w:rPr>
          <w:t>БИК</w:t>
        </w:r>
      </w:hyperlink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5. Индекс _______________________________________________________________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6. Юридический адрес 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7. Ф.И.О. (полностью) исполнителя 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8. Контактный телефон (с указанием кода) 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9. Способ получения уведомления о принятом решении: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┌──┐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│  │ - на адрес электронной почты (адрес почты) 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└──┘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┌──┐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│  │ - по телефону (телефон/факс) 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└──┘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┌──┐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│  │ - иным способом ____________________________________________________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└──┘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(указать способ)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                     Опись прилагаемых документов</w:t>
      </w: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175"/>
        <w:gridCol w:w="2552"/>
      </w:tblGrid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6516DE">
        <w:tc>
          <w:tcPr>
            <w:tcW w:w="68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16DE" w:rsidRPr="00AB562A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516DE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16DE" w:rsidRPr="00AB562A" w:rsidRDefault="006516DE" w:rsidP="00AB56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B562A">
        <w:rPr>
          <w:rFonts w:ascii="Times New Roman" w:hAnsi="Times New Roman"/>
          <w:sz w:val="24"/>
          <w:szCs w:val="24"/>
        </w:rPr>
        <w:t>Настоящим уведомляю о том, что __________________________________________</w:t>
      </w:r>
    </w:p>
    <w:p w:rsidR="006516DE" w:rsidRPr="00AB562A" w:rsidRDefault="006516DE" w:rsidP="00AB56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B562A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</w:t>
      </w:r>
      <w:r w:rsidRPr="00AB562A">
        <w:rPr>
          <w:rFonts w:ascii="Times New Roman" w:hAnsi="Times New Roman"/>
          <w:sz w:val="24"/>
          <w:szCs w:val="24"/>
        </w:rPr>
        <w:br/>
      </w:r>
      <w:r w:rsidRPr="006B64FF">
        <w:rPr>
          <w:rFonts w:ascii="Times New Roman" w:hAnsi="Times New Roman"/>
        </w:rPr>
        <w:t>(указывается полное наименование организации)</w:t>
      </w:r>
    </w:p>
    <w:p w:rsidR="006516DE" w:rsidRPr="00EE5913" w:rsidRDefault="006516DE" w:rsidP="00AB562A">
      <w:pPr>
        <w:spacing w:after="0" w:line="240" w:lineRule="auto"/>
        <w:jc w:val="both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на первое число месяца, предшествующего месяцу, в котором планируется заключение Соглашения о предоставлении субсидии из бюджета муниципального района «Красночикойский район» </w:t>
      </w:r>
      <w:r w:rsidRPr="00EE5913">
        <w:rPr>
          <w:rFonts w:ascii="Times New Roman" w:hAnsi="Times New Roman"/>
          <w:bCs/>
        </w:rPr>
        <w:t xml:space="preserve">на </w:t>
      </w:r>
      <w:r w:rsidRPr="00EE5913">
        <w:rPr>
          <w:rFonts w:ascii="Times New Roman" w:hAnsi="Times New Roman"/>
        </w:rPr>
        <w:t>предоставление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края: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отсутствует просроченная задолженность по возврату в бюджет муниципального района «Красночикойский район»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муниципального района «Красночикойский район». В случае наличия просроченной задолженности по налогам и иным обязательным платежам получатель субсидии подтверждает погашение просроченной задолженности по налогам и иным обязательным платежам платежными поручениями в текущем месяце;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получатель субсидии не находится в процессе реорганизации, ликвидации, банкротства;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proofErr w:type="gramStart"/>
      <w:r w:rsidRPr="00EE5913">
        <w:rPr>
          <w:rFonts w:ascii="Times New Roman" w:eastAsia="Times New Roman" w:hAnsi="Times New Roman"/>
          <w:lang w:eastAsia="ru-RU"/>
        </w:rPr>
        <w:t>получатель субсидии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 w:rsidRPr="00EE5913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Pr="00EE5913">
        <w:rPr>
          <w:rFonts w:ascii="Times New Roman" w:eastAsia="Times New Roman" w:hAnsi="Times New Roman"/>
          <w:lang w:eastAsia="ru-RU"/>
        </w:rPr>
        <w:t>отношении</w:t>
      </w:r>
      <w:proofErr w:type="gramEnd"/>
      <w:r w:rsidRPr="00EE5913">
        <w:rPr>
          <w:rFonts w:ascii="Times New Roman" w:eastAsia="Times New Roman" w:hAnsi="Times New Roman"/>
          <w:lang w:eastAsia="ru-RU"/>
        </w:rPr>
        <w:t xml:space="preserve"> таких юридических лиц, в совокупности превышает 50 процентов;</w:t>
      </w:r>
    </w:p>
    <w:p w:rsidR="008E17A5" w:rsidRPr="00EE5913" w:rsidRDefault="008E17A5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EE5913">
        <w:rPr>
          <w:rFonts w:ascii="Times New Roman" w:eastAsia="Times New Roman" w:hAnsi="Times New Roman"/>
          <w:lang w:eastAsia="ru-RU"/>
        </w:rPr>
        <w:t>получатель субсидии зарегистрирован  в установленном порядке на территории муниципального района «Красночикойский район» и осуществляют свою деятельность на территории муниципального района «Красночикойский район».</w:t>
      </w:r>
    </w:p>
    <w:p w:rsidR="006516DE" w:rsidRPr="00EE5913" w:rsidRDefault="006516DE" w:rsidP="00AB562A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E5913">
        <w:rPr>
          <w:rFonts w:ascii="Times New Roman" w:eastAsia="Times New Roman" w:hAnsi="Times New Roman"/>
        </w:rPr>
        <w:t>К заявке прилагаются сведения (документы), установленные Порядком на предоставление субсидии, согласно прилагаемой описи.</w:t>
      </w:r>
    </w:p>
    <w:p w:rsidR="006516DE" w:rsidRPr="00EE5913" w:rsidRDefault="00966EA1" w:rsidP="00AB562A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E5913">
        <w:rPr>
          <w:rFonts w:ascii="Times New Roman" w:hAnsi="Times New Roman"/>
        </w:rPr>
        <w:t xml:space="preserve">МУП _______________ </w:t>
      </w:r>
      <w:r w:rsidR="006516DE" w:rsidRPr="00EE5913">
        <w:rPr>
          <w:rFonts w:ascii="Times New Roman" w:eastAsia="Times New Roman" w:hAnsi="Times New Roman"/>
        </w:rPr>
        <w:t>несет предусмотренную действующим законодательством Российской Федерации ответственность за недостоверность представленных сведений, повлекшую неправомерное получение бюджетных средств.</w:t>
      </w:r>
    </w:p>
    <w:p w:rsidR="006516DE" w:rsidRPr="00EE5913" w:rsidRDefault="006516DE" w:rsidP="00AB562A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EE5913">
        <w:rPr>
          <w:rFonts w:ascii="Times New Roman" w:eastAsia="Times New Roman" w:hAnsi="Times New Roman"/>
        </w:rPr>
        <w:t>Я, _______________________ уведомле</w:t>
      </w:r>
      <w:proofErr w:type="gramStart"/>
      <w:r w:rsidRPr="00EE5913">
        <w:rPr>
          <w:rFonts w:ascii="Times New Roman" w:eastAsia="Times New Roman" w:hAnsi="Times New Roman"/>
        </w:rPr>
        <w:t>н(</w:t>
      </w:r>
      <w:proofErr w:type="gramEnd"/>
      <w:r w:rsidRPr="00EE5913">
        <w:rPr>
          <w:rFonts w:ascii="Times New Roman" w:eastAsia="Times New Roman" w:hAnsi="Times New Roman"/>
        </w:rPr>
        <w:t>а) о том, что не подписание мной соглашения на получение субсидии по любым, в том числе не зависящим от меня причинам, означает мой односторонний добровольный отказ от получения субсидии.</w:t>
      </w:r>
    </w:p>
    <w:p w:rsidR="006516DE" w:rsidRPr="00EE5913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 «____»__________________ 20___г.</w:t>
      </w:r>
    </w:p>
    <w:tbl>
      <w:tblPr>
        <w:tblW w:w="5000" w:type="pct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3991"/>
        <w:gridCol w:w="2326"/>
        <w:gridCol w:w="289"/>
        <w:gridCol w:w="3301"/>
      </w:tblGrid>
      <w:tr w:rsidR="006516DE" w:rsidRPr="00EE5913" w:rsidTr="00B843DF">
        <w:trPr>
          <w:trHeight w:val="535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Руководитель</w:t>
            </w:r>
          </w:p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74" w:type="pct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16DE" w:rsidRPr="00EE5913" w:rsidTr="00B843DF">
        <w:trPr>
          <w:trHeight w:val="397"/>
        </w:trPr>
        <w:tc>
          <w:tcPr>
            <w:tcW w:w="2014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5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 xml:space="preserve">                                                        М.П.</w:t>
            </w:r>
          </w:p>
        </w:tc>
        <w:tc>
          <w:tcPr>
            <w:tcW w:w="1174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7" w:type="pct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6516DE" w:rsidRPr="00EE5913" w:rsidRDefault="006516DE" w:rsidP="00AB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(расшифровка подписи)</w:t>
            </w:r>
          </w:p>
        </w:tc>
      </w:tr>
    </w:tbl>
    <w:p w:rsidR="006516DE" w:rsidRPr="00EE5913" w:rsidRDefault="006516DE" w:rsidP="00AB562A">
      <w:pPr>
        <w:spacing w:after="0" w:line="240" w:lineRule="auto"/>
        <w:jc w:val="both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Дата регистрации заявления: «_____»_________ 20____ г. </w:t>
      </w:r>
    </w:p>
    <w:p w:rsidR="006516DE" w:rsidRPr="00EE5913" w:rsidRDefault="006516DE" w:rsidP="00AB562A">
      <w:pPr>
        <w:spacing w:after="0" w:line="240" w:lineRule="auto"/>
        <w:jc w:val="both"/>
        <w:rPr>
          <w:rFonts w:ascii="Times New Roman" w:hAnsi="Times New Roman"/>
        </w:rPr>
      </w:pPr>
      <w:r w:rsidRPr="00EE5913">
        <w:rPr>
          <w:rFonts w:ascii="Times New Roman" w:hAnsi="Times New Roman"/>
        </w:rPr>
        <w:t>Регистрационный № _____________ от «____» _______________ 20___ г.</w:t>
      </w:r>
    </w:p>
    <w:p w:rsidR="006516DE" w:rsidRPr="00EE5913" w:rsidRDefault="006516DE" w:rsidP="00AB562A">
      <w:pPr>
        <w:spacing w:after="0" w:line="240" w:lineRule="auto"/>
        <w:jc w:val="center"/>
        <w:rPr>
          <w:rFonts w:ascii="Times New Roman" w:hAnsi="Times New Roman"/>
        </w:rPr>
      </w:pPr>
      <w:r w:rsidRPr="00EE5913">
        <w:rPr>
          <w:rFonts w:ascii="Times New Roman" w:hAnsi="Times New Roman"/>
        </w:rPr>
        <w:t xml:space="preserve">                                         (заполняется ответственным лицом уполномоченного органа, принявшим заявление)</w:t>
      </w:r>
    </w:p>
    <w:tbl>
      <w:tblPr>
        <w:tblW w:w="10283" w:type="dxa"/>
        <w:tblLayout w:type="fixed"/>
        <w:tblLook w:val="04A0" w:firstRow="1" w:lastRow="0" w:firstColumn="1" w:lastColumn="0" w:noHBand="0" w:noVBand="1"/>
      </w:tblPr>
      <w:tblGrid>
        <w:gridCol w:w="4668"/>
        <w:gridCol w:w="2386"/>
        <w:gridCol w:w="3229"/>
      </w:tblGrid>
      <w:tr w:rsidR="006516DE" w:rsidRPr="00EE5913" w:rsidTr="00B843DF">
        <w:trPr>
          <w:trHeight w:val="489"/>
        </w:trPr>
        <w:tc>
          <w:tcPr>
            <w:tcW w:w="4668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_____________________________________</w:t>
            </w:r>
          </w:p>
        </w:tc>
        <w:tc>
          <w:tcPr>
            <w:tcW w:w="2386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_______________</w:t>
            </w:r>
          </w:p>
        </w:tc>
        <w:tc>
          <w:tcPr>
            <w:tcW w:w="3229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__________________</w:t>
            </w:r>
          </w:p>
        </w:tc>
      </w:tr>
      <w:tr w:rsidR="006516DE" w:rsidRPr="00EE5913" w:rsidTr="00B843DF">
        <w:trPr>
          <w:trHeight w:val="330"/>
        </w:trPr>
        <w:tc>
          <w:tcPr>
            <w:tcW w:w="4668" w:type="dxa"/>
          </w:tcPr>
          <w:p w:rsidR="006516DE" w:rsidRPr="00EE5913" w:rsidRDefault="006516DE" w:rsidP="00AB56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(наименование должности ответственного лица уполномоченного органа, принявшего заявление)</w:t>
            </w:r>
          </w:p>
        </w:tc>
        <w:tc>
          <w:tcPr>
            <w:tcW w:w="2386" w:type="dxa"/>
          </w:tcPr>
          <w:p w:rsidR="006516DE" w:rsidRPr="00EE5913" w:rsidRDefault="006516DE" w:rsidP="00AB56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229" w:type="dxa"/>
          </w:tcPr>
          <w:p w:rsidR="006516DE" w:rsidRPr="00EE5913" w:rsidRDefault="006516DE" w:rsidP="00AB562A">
            <w:pPr>
              <w:spacing w:after="0" w:line="240" w:lineRule="auto"/>
              <w:rPr>
                <w:rFonts w:ascii="Times New Roman" w:hAnsi="Times New Roman"/>
              </w:rPr>
            </w:pPr>
            <w:r w:rsidRPr="00EE5913">
              <w:rPr>
                <w:rFonts w:ascii="Times New Roman" w:hAnsi="Times New Roman"/>
              </w:rPr>
              <w:t xml:space="preserve">  (расшифровка подписи)</w:t>
            </w:r>
          </w:p>
        </w:tc>
      </w:tr>
    </w:tbl>
    <w:p w:rsidR="006516DE" w:rsidRPr="00AB562A" w:rsidRDefault="006516DE" w:rsidP="00AB562A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8E17A5" w:rsidRPr="00AB562A" w:rsidRDefault="008E17A5" w:rsidP="00AB562A">
      <w:pPr>
        <w:spacing w:after="0" w:line="240" w:lineRule="auto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8F6980" w:rsidRPr="00AB562A" w:rsidTr="00B843DF">
        <w:tc>
          <w:tcPr>
            <w:tcW w:w="5495" w:type="dxa"/>
          </w:tcPr>
          <w:p w:rsidR="008F6980" w:rsidRPr="00AB562A" w:rsidRDefault="008F6980" w:rsidP="00AB562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76" w:type="dxa"/>
          </w:tcPr>
          <w:p w:rsidR="00EE5913" w:rsidRDefault="008F6980" w:rsidP="00EE591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2</w:t>
            </w:r>
          </w:p>
          <w:p w:rsidR="008F6980" w:rsidRPr="00AB562A" w:rsidRDefault="008F6980" w:rsidP="00EE5913">
            <w:pPr>
              <w:rPr>
                <w:rFonts w:ascii="Times New Roman" w:hAnsi="Times New Roman"/>
                <w:sz w:val="24"/>
                <w:szCs w:val="24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Порядку </w:t>
            </w:r>
            <w:r w:rsidRPr="00AB562A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 </w:t>
            </w:r>
          </w:p>
        </w:tc>
      </w:tr>
    </w:tbl>
    <w:p w:rsidR="006516DE" w:rsidRPr="00AB562A" w:rsidRDefault="006516DE" w:rsidP="00AB562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Default="006516DE" w:rsidP="00AB562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Форма</w:t>
      </w:r>
    </w:p>
    <w:p w:rsidR="00CB7B66" w:rsidRDefault="00CB7B66" w:rsidP="00AB562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Pr="00CB7B66" w:rsidRDefault="006516DE" w:rsidP="00CB7B6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CB7B6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Финансовый отчет о </w:t>
      </w:r>
      <w:r w:rsidR="000B4BAB" w:rsidRPr="00CB7B6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фактических затратах на </w:t>
      </w:r>
      <w:r w:rsidR="000B4BAB" w:rsidRPr="00CB7B66">
        <w:rPr>
          <w:rFonts w:ascii="Times New Roman" w:hAnsi="Times New Roman"/>
          <w:sz w:val="24"/>
          <w:szCs w:val="24"/>
          <w:lang w:eastAsia="ru-RU"/>
        </w:rPr>
        <w:t>производство</w:t>
      </w:r>
      <w:r w:rsidR="00CB7B66" w:rsidRPr="00CB7B66">
        <w:rPr>
          <w:rFonts w:ascii="Times New Roman" w:hAnsi="Times New Roman"/>
          <w:sz w:val="24"/>
          <w:szCs w:val="24"/>
          <w:lang w:eastAsia="ru-RU"/>
        </w:rPr>
        <w:t xml:space="preserve"> (реализацию), выполнение работ, оказание</w:t>
      </w:r>
      <w:r w:rsidR="00CB7B66">
        <w:rPr>
          <w:rFonts w:ascii="Times New Roman" w:hAnsi="Times New Roman"/>
          <w:sz w:val="24"/>
          <w:szCs w:val="24"/>
          <w:lang w:eastAsia="ru-RU"/>
        </w:rPr>
        <w:t xml:space="preserve"> услуг муниципальным унитарным</w:t>
      </w:r>
      <w:r w:rsidR="000B4BAB" w:rsidRPr="00CB7B6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7B66">
        <w:rPr>
          <w:rFonts w:ascii="Times New Roman" w:hAnsi="Times New Roman"/>
          <w:sz w:val="24"/>
          <w:szCs w:val="24"/>
          <w:lang w:eastAsia="ru-RU"/>
        </w:rPr>
        <w:t>предприятием</w:t>
      </w:r>
      <w:r w:rsidR="000B4BAB" w:rsidRPr="00CB7B66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516DE" w:rsidRPr="00AB562A" w:rsidRDefault="006516DE" w:rsidP="00AB56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CB7B66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_____________________________________________________</w:t>
      </w:r>
    </w:p>
    <w:p w:rsidR="006516DE" w:rsidRDefault="006516DE" w:rsidP="00AB56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(наименование </w:t>
      </w:r>
      <w:proofErr w:type="spellStart"/>
      <w:r w:rsidR="00CB7B66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МУПа</w:t>
      </w:r>
      <w:proofErr w:type="spellEnd"/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)</w:t>
      </w:r>
    </w:p>
    <w:p w:rsidR="00CB7B66" w:rsidRPr="00AB562A" w:rsidRDefault="00CB7B66" w:rsidP="00AB56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6283"/>
        <w:gridCol w:w="2587"/>
      </w:tblGrid>
      <w:tr w:rsidR="006516DE" w:rsidRPr="00AB562A" w:rsidTr="00B843DF">
        <w:trPr>
          <w:trHeight w:val="15"/>
        </w:trPr>
        <w:tc>
          <w:tcPr>
            <w:tcW w:w="554" w:type="dxa"/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BF584C" w:rsidP="00AB56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Наименование вида расходов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Всего затрат за _____ год</w:t>
            </w: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BF584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Затраты</w:t>
            </w:r>
            <w:r w:rsidR="00BF584C" w:rsidRPr="00CB7B66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на </w:t>
            </w:r>
            <w:r w:rsidR="00BF584C" w:rsidRPr="00CB7B66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производство (реализацию), выполнение работ, оказание</w:t>
            </w:r>
            <w:r w:rsidR="00BF5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услуг</w:t>
            </w: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оплата труда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оплата страховых взносов на обязательное пенсионное, медицинское и социальное страхование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BF584C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 xml:space="preserve">закупка </w:t>
            </w:r>
            <w:r w:rsidR="00BF584C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расходы на оплату аренды помещений, коммунальных услуг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расходы на содержание имущества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оплата транспортных и командировочных расходов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уплата налогов и сборов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……………………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16DE" w:rsidRPr="00AB562A" w:rsidTr="00B843DF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  <w:t>Итого (сумма затрат по пункту 1)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516DE" w:rsidRPr="00AB562A" w:rsidRDefault="006516DE" w:rsidP="00AB56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A14AB" w:rsidRDefault="00CA14AB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Руководитель организации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___________________________                     ___________________________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       (подпись)                                </w:t>
      </w:r>
      <w:r w:rsidR="00CA14AB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                             </w:t>
      </w: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 (расшифровка подписи)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br/>
        <w:t>Главный бухгалтер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___________________________                     ___________________________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       (подпись)                                 </w:t>
      </w:r>
      <w:r w:rsidR="00CA14AB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                        </w:t>
      </w: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 (расшифровка подписи)</w:t>
      </w:r>
    </w:p>
    <w:p w:rsidR="00CA14AB" w:rsidRDefault="00CA14AB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М.П. (при наличии)</w:t>
      </w:r>
    </w:p>
    <w:p w:rsidR="006516DE" w:rsidRPr="00AB562A" w:rsidRDefault="006516DE" w:rsidP="00AB5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br/>
        <w:t>Дата _______________</w:t>
      </w:r>
    </w:p>
    <w:p w:rsidR="00EE5913" w:rsidRPr="0038683B" w:rsidRDefault="00EE5913">
      <w:r>
        <w:br w:type="page"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3563DB" w:rsidRPr="003563DB" w:rsidTr="00164AB8">
        <w:tc>
          <w:tcPr>
            <w:tcW w:w="4928" w:type="dxa"/>
          </w:tcPr>
          <w:p w:rsidR="003563DB" w:rsidRPr="003563DB" w:rsidRDefault="003563DB" w:rsidP="003563D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</w:tcPr>
          <w:p w:rsidR="003563DB" w:rsidRPr="003563DB" w:rsidRDefault="003563DB" w:rsidP="003563DB">
            <w:pPr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3</w:t>
            </w: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 Порядку </w:t>
            </w:r>
            <w:r w:rsidRPr="003563DB">
              <w:rPr>
                <w:rFonts w:ascii="Times New Roman" w:hAnsi="Times New Roman"/>
                <w:sz w:val="24"/>
                <w:szCs w:val="24"/>
              </w:rPr>
              <w:t xml:space="preserve"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</w:t>
            </w:r>
          </w:p>
          <w:p w:rsidR="003563DB" w:rsidRPr="003563DB" w:rsidRDefault="003563DB" w:rsidP="003563DB">
            <w:pPr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 xml:space="preserve">Забайкальского края </w:t>
            </w:r>
          </w:p>
        </w:tc>
      </w:tr>
    </w:tbl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b/>
          <w:sz w:val="24"/>
          <w:szCs w:val="24"/>
          <w:lang w:eastAsia="ru-RU"/>
        </w:rPr>
        <w:t>Соглашение № _____</w:t>
      </w:r>
    </w:p>
    <w:p w:rsidR="003563DB" w:rsidRPr="003563DB" w:rsidRDefault="003563DB" w:rsidP="003563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63DB">
        <w:rPr>
          <w:rFonts w:ascii="Times New Roman" w:hAnsi="Times New Roman"/>
          <w:b/>
          <w:sz w:val="24"/>
          <w:szCs w:val="24"/>
        </w:rPr>
        <w:t>о предоставлении субсидии муниципальному унитарному предприятию __________________________________________________________________________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«___»_________ 20____г.                                                                             с. Красный Чикой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P1510"/>
      <w:bookmarkEnd w:id="1"/>
    </w:p>
    <w:p w:rsidR="003563DB" w:rsidRPr="003563DB" w:rsidRDefault="003563DB" w:rsidP="003563DB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563DB">
        <w:rPr>
          <w:rFonts w:ascii="Times New Roman" w:hAnsi="Times New Roman"/>
          <w:sz w:val="24"/>
          <w:szCs w:val="24"/>
        </w:rPr>
        <w:t>Администрация муниципального района «Красночикойский район», именуемая  в  дальнейшем «Администрация муниципального района», в лице главы муниципального района «Красночикойский район» _________________________, действующего на основании Устава муниципального района «Красночикойский район», с одной стороны, и муниципальное унитарное предприятие «______________________»,  именуемое в дальнейшем «Получатель», действующее на основании Свидетельства о государственной регистрации  _____________________________________, с  другой  стороны,  далее  при совместном упоминании именуемые «Стороны», в соответствии с Бюджетным кодексом Российской Федерации</w:t>
      </w:r>
      <w:proofErr w:type="gramEnd"/>
      <w:r w:rsidRPr="003563DB">
        <w:rPr>
          <w:rFonts w:ascii="Times New Roman" w:hAnsi="Times New Roman"/>
          <w:sz w:val="24"/>
          <w:szCs w:val="24"/>
        </w:rPr>
        <w:t>,  Порядком 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края, утвержденным  постановлением администрации муниципального района «Красночикойский район» от  ___________________________(далее - Правила предоставления субсидии), заключили настоящее Соглашение о нижеследующем.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I. Предмет Соглашения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1572"/>
      <w:bookmarkEnd w:id="2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1.1. Предметом настоящего Соглашения является предоставление из бюджета муниципального района «Красночикойский район» Забайкальского края в ___ квартале 2021 года субсидии:</w:t>
      </w:r>
      <w:bookmarkStart w:id="3" w:name="Par1574"/>
      <w:bookmarkEnd w:id="3"/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1.1.1)  в целях _________________ (возмещения недополученных доходов и (или) финансового обеспечения (возмещения) затрат в связи с производством (реализацией), выполнением работ, оказанием услуг муниципальными унитарными предприятиями муниципального района «Красночикойский район»).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1586"/>
      <w:bookmarkEnd w:id="4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II. Финансовое обеспечение предоставления Субсидии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1588"/>
      <w:bookmarkEnd w:id="5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2.1.  Субсидия  предоставляется  в  соответствии  с  лимитами бюджетных обязательств, по кодам классификации расходов бюджетов Российской Федерации (далее - коды БК) на цели, указанные в </w:t>
      </w:r>
      <w:hyperlink w:anchor="Par1570" w:tooltip="                           I. Предмет Соглашения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разделе 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Соглашения, в следующем размере: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за ____ квартал 20___ года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</w:t>
      </w:r>
      <w:r w:rsidRPr="003563D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(_____________________________) </w:t>
      </w:r>
      <w:proofErr w:type="gramEnd"/>
      <w:r w:rsidRPr="003563D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рублей ___ копейки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- по коду БК ____________________________________.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1605"/>
      <w:bookmarkEnd w:id="6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III. Условия и порядок предоставления Субсидии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3.1. Субсидия предоставляется в соответствии с Правилами предоставления субсидии: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3.1.1) на цели, указанные в </w:t>
      </w:r>
      <w:hyperlink w:anchor="Par1570" w:tooltip="                           I. Предмет Соглашения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разделе 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1610"/>
      <w:bookmarkEnd w:id="7"/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3.1.2) при представлении Получателем в Администрацию муниципального района документов, подтверждающих факт произведенных, либо планируемых Получателем затрат,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на возмещение (финансовое обеспечение) которых предоставляется Субсидия в соответствии с Правилами предоставления субсидии и настоящим Соглашением, согласия Получателя на осуществление </w:t>
      </w:r>
      <w:r w:rsidRPr="003563DB">
        <w:rPr>
          <w:rFonts w:ascii="Times New Roman" w:eastAsia="Times New Roman" w:hAnsi="Times New Roman" w:cs="Courier New"/>
          <w:color w:val="2D2D2D"/>
          <w:sz w:val="24"/>
          <w:szCs w:val="24"/>
          <w:lang w:eastAsia="ru-RU"/>
        </w:rPr>
        <w:t xml:space="preserve">Главным распорядителем средств бюджета муниципального района «Красночикойский район»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и органами государственного (муниципального) финансового органа проверок соблюдения Получателем условий, целей и порядка предоставления Субсидии, 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также  иных  документов,  определенных  в  приложении  № 1 к настоящему Соглашению, являющемся неотъемлемой частью настоящего Соглашения.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8" w:name="Par1626"/>
      <w:bookmarkEnd w:id="8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3.2. Перечисление Субсидии осуществляется на счет Получателя, открытый в  _____________________________ БИК _________ </w:t>
      </w:r>
      <w:proofErr w:type="spell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кор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чет</w:t>
      </w:r>
      <w:proofErr w:type="spell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____________________, не позднее десятого рабочего дня со дня принятия Администрацией муниципального района решения о предоставлении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1635"/>
      <w:bookmarkEnd w:id="9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IV. Взаимодействие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4.1. Администрация муниципального района обязуется: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4.1.1) обеспечить предоставление Субсидии в соответствии с </w:t>
      </w:r>
      <w:hyperlink w:anchor="Par1605" w:tooltip="              III. Условия и порядок предоставления Субсидии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разделом III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0" w:name="Par1642"/>
      <w:bookmarkEnd w:id="10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4.1.2)  осуществлять  проверку  представляемых  Получателем документов, указанных  в </w:t>
      </w:r>
      <w:hyperlink w:anchor="Par1610" w:tooltip="    3.1.2) при представлении Получателем в ___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пункте 3.1.2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, подтверждающих факт произведенных, либо планируемых Получателем затрат, настоящего Соглашения, в  том числе на соответствие их Правилам предоставления субсидии, в течение 30 рабочих дней со дня их получения от Получателя;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4.1.3) обеспечивать перечисление Субсидии на счет Получателя, указанный в  </w:t>
      </w:r>
      <w:hyperlink w:anchor="Par1881" w:tooltip="                     VIII. Платежные реквизиты Сторон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разделе  VII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 Соглашения,  в  соответствии  с  </w:t>
      </w:r>
      <w:hyperlink w:anchor="Par1626" w:tooltip="    3.3. Перечисление Субсидии осуществляется 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 3.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2.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1" w:name="Par1649"/>
      <w:bookmarkStart w:id="12" w:name="Par1667"/>
      <w:bookmarkEnd w:id="11"/>
      <w:bookmarkEnd w:id="12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4.1.4)  осуществлять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соблюдением Получателем порядка, целей и  условий  предоставления Субсидии, установленных Правилами предоставления субсидии  и  настоящим  Соглашением,  в  том  числе  в  части достоверности представляемых Получателем в соответствии с настоящим Соглашением сведений, путем проведения плановых и (или) внеплановых проверок на основании: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4.1.4.1) документов, представленных Получателем по запросу Администрации муниципального района в  соответствии с </w:t>
      </w:r>
      <w:hyperlink w:anchor="Par1769" w:tooltip="    4.3.4) направлять по запросу _________________________________________,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4.3.2 настоящего Соглашения.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3" w:name="Par1678"/>
      <w:bookmarkEnd w:id="13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4.1.5) в случае установления Администрацией муниципального района или  получения от органа государственного  (муниципального) финансового контроля информации о факт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е(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ах)  нарушения  Получателем  порядка,  целей и условий предоставления Субсидии,  предусмотренных  Правилами  предоставления  субсидии и настоящим Соглашением,  в том числе указания в документах, представленных Получателем в  соответствии с настоящим Соглашением, недостоверных сведений, направлять Получателю   требование об обеспечении   возврата   Субсидии  в  бюджет Красночикойского района Забайкальского   края  в  размере  и  в  сроки,  определенные  в  указанном требовании;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4" w:name="Par1690"/>
      <w:bookmarkStart w:id="15" w:name="Par1700"/>
      <w:bookmarkEnd w:id="14"/>
      <w:bookmarkEnd w:id="15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4.1.6)   рассматривать   предложения,   документы  и  иную  информацию, направленную  Получателем,  в  том  числе  в  соответствии  с </w:t>
      </w:r>
      <w:hyperlink w:anchor="Par1812" w:tooltip="    4.4.1) направлять в _____________________________________ предложения о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4.4.1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 Соглашения,  в  течение  30  дней со дня их получения и уведомлять Получателя о принятом решении (при необходимости);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6" w:name="Par1704"/>
      <w:bookmarkEnd w:id="16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4.1.7) направлять  разъяснения  Получателю  по  вопросам, связанным с исполнением  настоящего  Соглашения,  в  течение  15  рабочих  дней  со дня получения  обращения  Получателя  в соответствии с </w:t>
      </w:r>
      <w:hyperlink w:anchor="Par1820" w:tooltip="    4.4.2) обращаться в ___________________________________________ в целях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4.4.2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4.1.8)   выполнять  иные  обязательства  в  соответствии  с  бюджетным законодательством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4.2. Администрация муниципального района  вправе: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4.2.1)  принимать решение об изменении условий настоящего Соглашения,  том числе на основании информации и предложений, направленных Получателем в соответствии  с  </w:t>
      </w:r>
      <w:hyperlink w:anchor="Par1812" w:tooltip="    4.4.1) направлять в _____________________________________ предложения о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 4.4.1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 Соглашения, включая уменьшение размера   Субсидии,   а  также  </w:t>
      </w: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увеличение  размера  Субсидии  при  наличии неиспользованных  лимитов  бюджетных  обязательств,  указанных в </w:t>
      </w:r>
      <w:hyperlink w:anchor="Par1588" w:tooltip="    2.1.  Субсидия  предоставляется  в  соответствии  с  лимитами бюджетных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пункте 2.1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 Соглашения, и при условии представления Получателем информации, содержащей финансово-экономическое обоснование данного изменения;</w:t>
      </w:r>
      <w:bookmarkStart w:id="17" w:name="Par1722"/>
      <w:bookmarkStart w:id="18" w:name="Par1715"/>
      <w:bookmarkStart w:id="19" w:name="Par1734"/>
      <w:bookmarkEnd w:id="17"/>
      <w:bookmarkEnd w:id="18"/>
      <w:bookmarkEnd w:id="19"/>
      <w:proofErr w:type="gramEnd"/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4.2.2) запрашивать у Получателя документы и информацию, необходимые для осуществления 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соблюдением Получателем порядка, целей и условий предоставления  Субсидии, установленных Правилами предоставления субсидии и настоящим   Соглашением,   в   соответствии   с  </w:t>
      </w:r>
      <w:hyperlink w:anchor="Par1667" w:tooltip="    4.1.6)  осуществлять контроль за соблюдением Получателем порядка, целей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 4.1.6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4.2.3)   осуществлять   иные   права   в   соответствии   с   бюджетным законодательством Российской Федерации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 Получатель обязуется: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0" w:name="Par1745"/>
      <w:bookmarkEnd w:id="20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4.3.1) представлять в Администрацию муниципального района  документы, установленные </w:t>
      </w:r>
      <w:hyperlink w:anchor="Par1610" w:tooltip="    3.1.2) при представлении Получателем в ___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3.1.2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,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1" w:name="Par1769"/>
      <w:bookmarkEnd w:id="21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4.3.2) направлять по запросу Администрации муниципального района, а   также   органов   государственного (муниципального) финансового  контроля  документы  и информацию,  необходимые для осуществления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контроля за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соблюдением порядка, целей  и  условий  предоставления  Субсидии  в соответствии с </w:t>
      </w:r>
      <w:hyperlink w:anchor="Par1734" w:tooltip="    4.2.3) запрашивать у Получателя документы и информацию, необходимые для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4.2.3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 Соглашения,  в  течение пяти  рабочих  дней  со  дня получения указанного запроса;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4.3.3) в случае получения от Администрации муниципального района или органа государственного  (муниципального) финансового контроля требования в соответствии с </w:t>
      </w:r>
      <w:hyperlink w:anchor="Par1678" w:tooltip="    4.1.7) в случае установления __________________________________________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пунктом 4.1.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5 настоящего Соглашения: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4.3.3.1)   устранять   фак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т(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ы)   нарушения  порядка,  целей  и  условий предоставления Субсидии в сроки, определенные в указанном требовании;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4.3.3.2) возвращать в бюджет муниципального района «Красночикойский район» Забайкальского края Субсидию в размере и в сроки, определенные в указанном требовании;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2" w:name="Par1787"/>
      <w:bookmarkEnd w:id="22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4.3.7)  обеспечивать полноту и достоверность сведений, представляемых в Администрацию муниципального района в соответствии с настоящим Соглашением;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4.3.8)   выполнять   иные  обязательства  в  соответствии  с  бюджетным законодательством Российской Федерации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4.4. Получатель вправе: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3" w:name="Par1812"/>
      <w:bookmarkEnd w:id="23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4.4.1) направлять в Администрацию муниципального района предложения о внесении   изменений   в   настоящее  Соглашение,  в  том  числе  в  случае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установления   необходимости   изменения  размера  Субсидии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с  приложением информации,    содержащей   финансово-экономическое   обоснование   данного изменения;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4" w:name="Par1820"/>
      <w:bookmarkEnd w:id="24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4.4.2) обращаться в Администрацию муниципального района в целях получения разъяснений в связи с исполнением настоящего Соглашения;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4.4.3)   осуществлять   иные   права   в   соответствии   с   бюджетным законодательством и Правилами предоставления субсидии.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V. Ответственность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5.1.   В   случае   неисполнения  или  ненадлежащего  исполнения  своих обязательств  по  настоящему  Соглашению  Стороны  несут  ответственность в соответствии с законодательством Российской Федерации.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5" w:name="Par1846"/>
      <w:bookmarkEnd w:id="25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VI. Заключительные положения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6.1.   Споры,   возникающие  между  Сторонами  в  связи  с  исполнением настоящего   Соглашения,  решаются  ими  по  возможности  путем  проведения переговоров  с  оформлением соответствующих протоколов или иных документов.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При  </w:t>
      </w:r>
      <w:proofErr w:type="spell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недостижении</w:t>
      </w:r>
      <w:proofErr w:type="spell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согласия  споры  между  Сторонами  решаются  в  судебном порядке.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6.2. Настоящее Соглашение вступает в силу </w:t>
      </w:r>
      <w:proofErr w:type="gramStart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с даты</w:t>
      </w:r>
      <w:proofErr w:type="gramEnd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подписания лицами, имеющими право действовать от имени каждой из Сторон, но не ранее доведения лимитов   бюджетных   обязательств,   указанных  в  </w:t>
      </w:r>
      <w:hyperlink w:anchor="Par1588" w:tooltip="    2.1.  Субсидия  предоставляется  в  соответствии  с  лимитами бюджетных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пункте  2.1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настоящего Соглашения,  и действует до полного исполнения Сторонами своих обязательств по настоящему Соглашению.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6" w:name="Par1858"/>
      <w:bookmarkEnd w:id="26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6.3.  Изменение  настоящего  Соглашения,  в  том числе в соответствии с положениями   </w:t>
      </w:r>
      <w:hyperlink w:anchor="Par1715" w:tooltip="    4.2.1)  принимать решение об изменении условий настоящего Соглашения, в" w:history="1">
        <w:r w:rsidRPr="003563DB">
          <w:rPr>
            <w:rFonts w:ascii="Times New Roman" w:eastAsia="Times New Roman" w:hAnsi="Times New Roman"/>
            <w:sz w:val="24"/>
            <w:szCs w:val="24"/>
            <w:lang w:eastAsia="ru-RU"/>
          </w:rPr>
          <w:t>пункта   4.2.1</w:t>
        </w:r>
      </w:hyperlink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 xml:space="preserve">   настоящего   Соглашения,  осуществляется  по соглашению  Сторон  и  оформляется  в  виде  дополнительного  соглашения  к настоящему  Соглашению.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6.4. Расторжение настоящего Соглашения возможно в случае: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6.4.1) реорганизации или прекращения деятельности Получателя;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6.4.2)  нарушения  Получателем  порядка, целей и условий предоставления Субсидии,  установленных  Правилами  предоставления  субсидии  и  настоящим Соглашением.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6.5. Документы и иная информация, предусмотренные настоящим Соглашением, направляются Сторонами 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6.6. Настоящее  Соглашение  заключено  Сторонами  в  форме  бумажного документа в двух экземплярах, по одному экземпляру для каждой из Сторон.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7" w:name="Par1881"/>
      <w:bookmarkEnd w:id="27"/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VII. Платежные реквизиты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2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4"/>
        <w:gridCol w:w="4819"/>
      </w:tblGrid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Получателя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Муниципальное унитарное предприятие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«____________________________»</w:t>
            </w:r>
          </w:p>
        </w:tc>
      </w:tr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___________, </w:t>
            </w:r>
            <w:hyperlink r:id="rId9" w:history="1">
              <w:r w:rsidRPr="003563D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ОКТМО</w:t>
              </w:r>
            </w:hyperlink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___________, </w:t>
            </w:r>
            <w:hyperlink r:id="rId10" w:history="1">
              <w:r w:rsidRPr="003563D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ОКТМО</w:t>
              </w:r>
            </w:hyperlink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</w:t>
            </w:r>
          </w:p>
        </w:tc>
      </w:tr>
      <w:tr w:rsidR="003563DB" w:rsidRPr="003563DB" w:rsidTr="00164AB8">
        <w:tc>
          <w:tcPr>
            <w:tcW w:w="5104" w:type="dxa"/>
            <w:vAlign w:val="center"/>
          </w:tcPr>
          <w:p w:rsidR="003563DB" w:rsidRPr="003563DB" w:rsidRDefault="003563DB" w:rsidP="00356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Место нахождения: _____________________</w:t>
            </w:r>
          </w:p>
        </w:tc>
        <w:tc>
          <w:tcPr>
            <w:tcW w:w="4819" w:type="dxa"/>
            <w:vAlign w:val="center"/>
          </w:tcPr>
          <w:p w:rsidR="003563DB" w:rsidRPr="003563DB" w:rsidRDefault="003563DB" w:rsidP="003563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Место нахождения: _____________________</w:t>
            </w:r>
          </w:p>
        </w:tc>
      </w:tr>
      <w:tr w:rsidR="003563DB" w:rsidRPr="003563DB" w:rsidTr="00164AB8">
        <w:tc>
          <w:tcPr>
            <w:tcW w:w="5104" w:type="dxa"/>
            <w:vAlign w:val="center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__________ КПП _______________</w:t>
            </w:r>
          </w:p>
        </w:tc>
        <w:tc>
          <w:tcPr>
            <w:tcW w:w="4819" w:type="dxa"/>
            <w:vAlign w:val="center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__________ КПП _______________</w:t>
            </w:r>
          </w:p>
        </w:tc>
      </w:tr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Платежные реквизиты: 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Платежные реквизиты: 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</w:p>
        </w:tc>
      </w:tr>
      <w:tr w:rsidR="003563DB" w:rsidRPr="003563DB" w:rsidTr="00164AB8">
        <w:tc>
          <w:tcPr>
            <w:tcW w:w="5104" w:type="dxa"/>
          </w:tcPr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БИК __________ ОГРН 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63D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563DB">
              <w:rPr>
                <w:rFonts w:ascii="Times New Roman" w:hAnsi="Times New Roman"/>
                <w:sz w:val="24"/>
                <w:szCs w:val="24"/>
              </w:rPr>
              <w:t>/с ____________________________________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__________________________________</w:t>
            </w:r>
          </w:p>
        </w:tc>
        <w:tc>
          <w:tcPr>
            <w:tcW w:w="4819" w:type="dxa"/>
          </w:tcPr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БИК __________ ОГРН 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563D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3563DB">
              <w:rPr>
                <w:rFonts w:ascii="Times New Roman" w:hAnsi="Times New Roman"/>
                <w:sz w:val="24"/>
                <w:szCs w:val="24"/>
              </w:rPr>
              <w:t>/с ____________________________________</w:t>
            </w:r>
          </w:p>
          <w:p w:rsidR="003563DB" w:rsidRPr="003563DB" w:rsidRDefault="003563DB" w:rsidP="003563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63DB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_________________________________</w:t>
            </w:r>
          </w:p>
        </w:tc>
      </w:tr>
    </w:tbl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63DB">
        <w:rPr>
          <w:rFonts w:ascii="Times New Roman" w:eastAsia="Times New Roman" w:hAnsi="Times New Roman"/>
          <w:sz w:val="24"/>
          <w:szCs w:val="24"/>
          <w:lang w:eastAsia="ru-RU"/>
        </w:rPr>
        <w:t>VIII. Подписи Сторон</w:t>
      </w:r>
    </w:p>
    <w:p w:rsidR="003563DB" w:rsidRPr="003563DB" w:rsidRDefault="003563DB" w:rsidP="003563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283"/>
        <w:gridCol w:w="4678"/>
      </w:tblGrid>
      <w:tr w:rsidR="003563DB" w:rsidRPr="003563DB" w:rsidTr="00164AB8">
        <w:tc>
          <w:tcPr>
            <w:tcW w:w="4820" w:type="dxa"/>
            <w:vAlign w:val="center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Администрация муниципального района: 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муниципального района «Красночикойский район»</w:t>
            </w:r>
          </w:p>
        </w:tc>
        <w:tc>
          <w:tcPr>
            <w:tcW w:w="283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Получатель: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3563DB" w:rsidRPr="003563DB" w:rsidTr="00164AB8">
        <w:tc>
          <w:tcPr>
            <w:tcW w:w="4820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__________(___________________)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83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 (______________________)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563DB" w:rsidRPr="003563DB" w:rsidRDefault="003563DB" w:rsidP="003563D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563DB" w:rsidRDefault="003563DB">
      <w:pPr>
        <w:rPr>
          <w:lang w:val="en-US"/>
        </w:rPr>
      </w:pPr>
    </w:p>
    <w:p w:rsidR="003563DB" w:rsidRDefault="003563DB">
      <w:pPr>
        <w:rPr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143"/>
        <w:gridCol w:w="4643"/>
      </w:tblGrid>
      <w:tr w:rsidR="008F6980" w:rsidRPr="00AB562A" w:rsidTr="008F6980">
        <w:tc>
          <w:tcPr>
            <w:tcW w:w="4928" w:type="dxa"/>
            <w:gridSpan w:val="2"/>
          </w:tcPr>
          <w:p w:rsidR="008F6980" w:rsidRPr="00AB562A" w:rsidRDefault="008F6980" w:rsidP="00AB562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</w:tcPr>
          <w:p w:rsidR="008F6980" w:rsidRPr="00AB562A" w:rsidRDefault="008F6980" w:rsidP="00AB56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6980" w:rsidRPr="00AB562A" w:rsidTr="008F6980">
        <w:tc>
          <w:tcPr>
            <w:tcW w:w="4785" w:type="dxa"/>
          </w:tcPr>
          <w:p w:rsidR="008F6980" w:rsidRPr="00AB562A" w:rsidRDefault="008F6980" w:rsidP="00AB562A">
            <w:pPr>
              <w:jc w:val="center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gridSpan w:val="2"/>
          </w:tcPr>
          <w:p w:rsidR="009921D1" w:rsidRDefault="009921D1" w:rsidP="00AB562A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F6980" w:rsidRPr="00AB562A" w:rsidRDefault="008F6980" w:rsidP="00AB562A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Приложение № 1</w:t>
            </w:r>
          </w:p>
          <w:p w:rsidR="008F6980" w:rsidRPr="00AB562A" w:rsidRDefault="008F6980" w:rsidP="00AB56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62A">
              <w:rPr>
                <w:rFonts w:ascii="Times New Roman" w:hAnsi="Times New Roman" w:cs="Times New Roman"/>
                <w:sz w:val="24"/>
                <w:szCs w:val="24"/>
              </w:rPr>
              <w:t xml:space="preserve">к Соглашению </w:t>
            </w:r>
          </w:p>
          <w:p w:rsidR="008F6980" w:rsidRPr="00AB562A" w:rsidRDefault="008F6980" w:rsidP="00AB56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562A">
              <w:rPr>
                <w:rFonts w:ascii="Times New Roman" w:hAnsi="Times New Roman" w:cs="Times New Roman"/>
                <w:sz w:val="24"/>
                <w:szCs w:val="24"/>
              </w:rPr>
              <w:t>№ _____ от «____» _____ 20___г.</w:t>
            </w:r>
          </w:p>
          <w:p w:rsidR="008F6980" w:rsidRPr="00AB562A" w:rsidRDefault="008F6980" w:rsidP="00AB562A">
            <w:pPr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B562A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AB5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предоставления субсидии муниципальным унитарным предприятиям, собственником имущества которых является  муниципальный район «Красночикойский район» Забайкальского края</w:t>
            </w:r>
          </w:p>
        </w:tc>
      </w:tr>
    </w:tbl>
    <w:p w:rsidR="008F6980" w:rsidRPr="00AB562A" w:rsidRDefault="008F6980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516DE" w:rsidRPr="00AB562A" w:rsidRDefault="006516DE" w:rsidP="00AB562A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документов, необходимых для представления</w:t>
      </w:r>
    </w:p>
    <w:p w:rsidR="008F6980" w:rsidRPr="00AB562A" w:rsidRDefault="006516DE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562A">
        <w:rPr>
          <w:rFonts w:ascii="Times New Roman" w:hAnsi="Times New Roman"/>
          <w:b/>
          <w:sz w:val="24"/>
          <w:szCs w:val="24"/>
        </w:rPr>
        <w:t xml:space="preserve">в Администрацию муниципального района Получателем в целях получения субсидии </w:t>
      </w:r>
    </w:p>
    <w:p w:rsidR="00B635D0" w:rsidRPr="00AB562A" w:rsidRDefault="00B635D0" w:rsidP="00AB56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516DE" w:rsidRPr="00AB562A" w:rsidRDefault="006516DE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1. Заявление на получение субсидии согласно </w:t>
      </w:r>
      <w:hyperlink r:id="rId11" w:history="1">
        <w:r w:rsidRPr="00AB562A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приложению </w:t>
        </w:r>
      </w:hyperlink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 к Порядку;</w:t>
      </w:r>
    </w:p>
    <w:p w:rsidR="006516DE" w:rsidRPr="00AB562A" w:rsidRDefault="006516DE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2. Копия устава;</w:t>
      </w:r>
    </w:p>
    <w:p w:rsidR="006516DE" w:rsidRPr="00AB562A" w:rsidRDefault="006516DE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3. Копия документа, подтверждающего полномочия руководителя юридического лица;</w:t>
      </w:r>
    </w:p>
    <w:p w:rsidR="00AB562A" w:rsidRPr="00AB562A" w:rsidRDefault="00AB562A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6516DE"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Справка, содержащая сведения об общем объеме произведённых (реализованных) товаров, выполненных работ, оказанных услуг;</w:t>
      </w:r>
    </w:p>
    <w:p w:rsidR="00AB562A" w:rsidRPr="00AB562A" w:rsidRDefault="00AB562A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5. Смета доходов и расходов, связанных с производством (реализацией) товаров, выполненных работ, оказанных услуг;</w:t>
      </w:r>
    </w:p>
    <w:p w:rsidR="006516DE" w:rsidRPr="00AB562A" w:rsidRDefault="00AB562A" w:rsidP="00AB562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562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635D0" w:rsidRPr="00AB562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516DE" w:rsidRPr="00AB562A">
        <w:rPr>
          <w:rFonts w:ascii="Times New Roman" w:eastAsia="Times New Roman" w:hAnsi="Times New Roman"/>
          <w:sz w:val="24"/>
          <w:szCs w:val="24"/>
          <w:lang w:eastAsia="ru-RU"/>
        </w:rPr>
        <w:t xml:space="preserve"> Два экземпляра описи документов.</w:t>
      </w:r>
    </w:p>
    <w:p w:rsidR="00EE770C" w:rsidRPr="00AB562A" w:rsidRDefault="00EE770C" w:rsidP="00AB562A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color w:val="2D2D2D"/>
          <w:sz w:val="24"/>
          <w:szCs w:val="24"/>
          <w:lang w:eastAsia="ru-RU"/>
        </w:rPr>
      </w:pPr>
    </w:p>
    <w:sectPr w:rsidR="00EE770C" w:rsidRPr="00AB562A" w:rsidSect="00EE59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2D"/>
    <w:rsid w:val="00032B6C"/>
    <w:rsid w:val="00046370"/>
    <w:rsid w:val="000A4274"/>
    <w:rsid w:val="000A772D"/>
    <w:rsid w:val="000B4BAB"/>
    <w:rsid w:val="000C6DFE"/>
    <w:rsid w:val="000E7B72"/>
    <w:rsid w:val="00172298"/>
    <w:rsid w:val="002662CD"/>
    <w:rsid w:val="00286C4B"/>
    <w:rsid w:val="002C184A"/>
    <w:rsid w:val="002C7571"/>
    <w:rsid w:val="003008DA"/>
    <w:rsid w:val="00304044"/>
    <w:rsid w:val="00311F99"/>
    <w:rsid w:val="00322DD4"/>
    <w:rsid w:val="003563DB"/>
    <w:rsid w:val="00381A9F"/>
    <w:rsid w:val="0038683B"/>
    <w:rsid w:val="00394F90"/>
    <w:rsid w:val="003F25C5"/>
    <w:rsid w:val="0048664D"/>
    <w:rsid w:val="00534E90"/>
    <w:rsid w:val="005C28DE"/>
    <w:rsid w:val="006124E7"/>
    <w:rsid w:val="006516DE"/>
    <w:rsid w:val="006B64FF"/>
    <w:rsid w:val="006F7953"/>
    <w:rsid w:val="0071699E"/>
    <w:rsid w:val="00732FE7"/>
    <w:rsid w:val="007344FC"/>
    <w:rsid w:val="00734AC5"/>
    <w:rsid w:val="007720A4"/>
    <w:rsid w:val="007B5F80"/>
    <w:rsid w:val="007D51E0"/>
    <w:rsid w:val="008200BA"/>
    <w:rsid w:val="00835F23"/>
    <w:rsid w:val="0083787B"/>
    <w:rsid w:val="00855CCC"/>
    <w:rsid w:val="008608EF"/>
    <w:rsid w:val="00895329"/>
    <w:rsid w:val="008E17A5"/>
    <w:rsid w:val="008F6980"/>
    <w:rsid w:val="009365B1"/>
    <w:rsid w:val="00966EA1"/>
    <w:rsid w:val="0098458F"/>
    <w:rsid w:val="00991368"/>
    <w:rsid w:val="009921D1"/>
    <w:rsid w:val="009A048B"/>
    <w:rsid w:val="009E0293"/>
    <w:rsid w:val="00A125DE"/>
    <w:rsid w:val="00A25D07"/>
    <w:rsid w:val="00A74634"/>
    <w:rsid w:val="00A83F20"/>
    <w:rsid w:val="00AA0374"/>
    <w:rsid w:val="00AB562A"/>
    <w:rsid w:val="00B05E5F"/>
    <w:rsid w:val="00B204E8"/>
    <w:rsid w:val="00B635D0"/>
    <w:rsid w:val="00BE6A1F"/>
    <w:rsid w:val="00BF1181"/>
    <w:rsid w:val="00BF2985"/>
    <w:rsid w:val="00BF584C"/>
    <w:rsid w:val="00CA14AB"/>
    <w:rsid w:val="00CB7B66"/>
    <w:rsid w:val="00D736E4"/>
    <w:rsid w:val="00D94193"/>
    <w:rsid w:val="00DD20B9"/>
    <w:rsid w:val="00E67891"/>
    <w:rsid w:val="00EC4B17"/>
    <w:rsid w:val="00EE5913"/>
    <w:rsid w:val="00EE770C"/>
    <w:rsid w:val="00F05581"/>
    <w:rsid w:val="00F1447A"/>
    <w:rsid w:val="00F205EC"/>
    <w:rsid w:val="00F610D3"/>
    <w:rsid w:val="00F6719F"/>
    <w:rsid w:val="00F72B89"/>
    <w:rsid w:val="00F96AA0"/>
    <w:rsid w:val="00FA3D3E"/>
    <w:rsid w:val="00FC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1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5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F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DFE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11F99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59"/>
    <w:rsid w:val="00356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4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16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51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4F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6DFE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311F99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59"/>
    <w:rsid w:val="00356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555333/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56583729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714433" TargetMode="External"/><Relationship Id="rId11" Type="http://schemas.openxmlformats.org/officeDocument/2006/relationships/hyperlink" Target="http://docs.cntd.ru/document/46535414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150727&amp;date=07.10.2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150727&amp;date=07.10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81052-3D6A-4CC5-A803-AF3B7A490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14</Pages>
  <Words>5208</Words>
  <Characters>29690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Admin</cp:lastModifiedBy>
  <cp:revision>77</cp:revision>
  <cp:lastPrinted>2021-11-25T06:33:00Z</cp:lastPrinted>
  <dcterms:created xsi:type="dcterms:W3CDTF">2021-11-19T03:48:00Z</dcterms:created>
  <dcterms:modified xsi:type="dcterms:W3CDTF">2021-11-26T02:47:00Z</dcterms:modified>
</cp:coreProperties>
</file>