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FC39A0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9832F3">
        <w:rPr>
          <w:sz w:val="28"/>
          <w:szCs w:val="28"/>
        </w:rPr>
        <w:t>05</w:t>
      </w:r>
      <w:r>
        <w:rPr>
          <w:sz w:val="28"/>
          <w:szCs w:val="28"/>
        </w:rPr>
        <w:t xml:space="preserve">» </w:t>
      </w:r>
      <w:r w:rsidR="001C03DB">
        <w:rPr>
          <w:sz w:val="28"/>
          <w:szCs w:val="28"/>
        </w:rPr>
        <w:t>ма</w:t>
      </w:r>
      <w:r w:rsidR="00C71E4F">
        <w:rPr>
          <w:sz w:val="28"/>
          <w:szCs w:val="28"/>
        </w:rPr>
        <w:t>я</w:t>
      </w:r>
      <w:r>
        <w:rPr>
          <w:sz w:val="28"/>
          <w:szCs w:val="28"/>
        </w:rPr>
        <w:t xml:space="preserve"> 20</w:t>
      </w:r>
      <w:r w:rsidR="005B42D9">
        <w:rPr>
          <w:sz w:val="28"/>
          <w:szCs w:val="28"/>
        </w:rPr>
        <w:t>2</w:t>
      </w:r>
      <w:r w:rsidR="001C03DB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внешняя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5B42D9">
        <w:rPr>
          <w:snapToGrid w:val="0"/>
          <w:sz w:val="28"/>
          <w:szCs w:val="28"/>
        </w:rPr>
        <w:t xml:space="preserve"> </w:t>
      </w:r>
      <w:r w:rsidR="00D073F0" w:rsidRPr="00C71E4F">
        <w:rPr>
          <w:snapToGrid w:val="0"/>
          <w:sz w:val="28"/>
          <w:szCs w:val="28"/>
        </w:rPr>
        <w:t>администратора источников ф</w:t>
      </w:r>
      <w:r w:rsidR="00D073F0" w:rsidRPr="00C71E4F">
        <w:rPr>
          <w:snapToGrid w:val="0"/>
          <w:sz w:val="28"/>
          <w:szCs w:val="28"/>
        </w:rPr>
        <w:t>и</w:t>
      </w:r>
      <w:r w:rsidR="00D073F0" w:rsidRPr="00C71E4F">
        <w:rPr>
          <w:snapToGrid w:val="0"/>
          <w:sz w:val="28"/>
          <w:szCs w:val="28"/>
        </w:rPr>
        <w:t>нансирования дефицита бюджета</w:t>
      </w:r>
      <w:r w:rsidR="00766CEB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C45F3C" w:rsidRPr="00D073F0">
        <w:rPr>
          <w:sz w:val="28"/>
          <w:szCs w:val="28"/>
        </w:rPr>
        <w:t>период: 20</w:t>
      </w:r>
      <w:r w:rsidR="00D21890">
        <w:rPr>
          <w:sz w:val="28"/>
          <w:szCs w:val="28"/>
        </w:rPr>
        <w:t>2</w:t>
      </w:r>
      <w:r w:rsidR="001C03DB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>п. 3</w:t>
      </w:r>
      <w:r w:rsidR="00C45F3C">
        <w:rPr>
          <w:sz w:val="28"/>
          <w:szCs w:val="28"/>
        </w:rPr>
        <w:t xml:space="preserve"> раздел 1</w:t>
      </w:r>
      <w:r w:rsidR="00322BDA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661C78">
        <w:rPr>
          <w:sz w:val="28"/>
          <w:szCs w:val="28"/>
        </w:rPr>
        <w:t>ко</w:t>
      </w:r>
      <w:r w:rsidR="00661C78">
        <w:rPr>
          <w:sz w:val="28"/>
          <w:szCs w:val="28"/>
        </w:rPr>
        <w:t>н</w:t>
      </w:r>
      <w:r w:rsidR="00661C78">
        <w:rPr>
          <w:sz w:val="28"/>
          <w:szCs w:val="28"/>
        </w:rPr>
        <w:t>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5B42D9">
        <w:rPr>
          <w:sz w:val="28"/>
          <w:szCs w:val="28"/>
        </w:rPr>
        <w:t>2</w:t>
      </w:r>
      <w:r w:rsidR="001C03DB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1C03DB">
        <w:rPr>
          <w:sz w:val="28"/>
          <w:szCs w:val="28"/>
        </w:rPr>
        <w:t>20</w:t>
      </w:r>
      <w:r w:rsidR="00D073F0">
        <w:rPr>
          <w:sz w:val="28"/>
          <w:szCs w:val="28"/>
        </w:rPr>
        <w:t>.0</w:t>
      </w:r>
      <w:r w:rsidR="001C03DB">
        <w:rPr>
          <w:sz w:val="28"/>
          <w:szCs w:val="28"/>
        </w:rPr>
        <w:t>3</w:t>
      </w:r>
      <w:r w:rsidR="00D073F0">
        <w:rPr>
          <w:sz w:val="28"/>
          <w:szCs w:val="28"/>
        </w:rPr>
        <w:t>.20</w:t>
      </w:r>
      <w:r w:rsidR="005B42D9">
        <w:rPr>
          <w:sz w:val="28"/>
          <w:szCs w:val="28"/>
        </w:rPr>
        <w:t>2</w:t>
      </w:r>
      <w:r w:rsidR="001C03DB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1C03DB">
        <w:rPr>
          <w:sz w:val="28"/>
          <w:szCs w:val="28"/>
        </w:rPr>
        <w:t>03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«Байхорское»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</w:t>
      </w:r>
      <w:bookmarkStart w:id="0" w:name="_GoBack"/>
      <w:bookmarkEnd w:id="0"/>
      <w:r w:rsidRPr="007716C4">
        <w:rPr>
          <w:sz w:val="28"/>
          <w:szCs w:val="28"/>
        </w:rPr>
        <w:t>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661C78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C45F3C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9578AC">
        <w:rPr>
          <w:sz w:val="28"/>
          <w:szCs w:val="28"/>
        </w:rPr>
        <w:t xml:space="preserve">с </w:t>
      </w:r>
      <w:r w:rsidR="001C03DB">
        <w:rPr>
          <w:sz w:val="28"/>
          <w:szCs w:val="28"/>
        </w:rPr>
        <w:t>20</w:t>
      </w:r>
      <w:r w:rsidR="00D073F0">
        <w:rPr>
          <w:sz w:val="28"/>
          <w:szCs w:val="28"/>
        </w:rPr>
        <w:t>.0</w:t>
      </w:r>
      <w:r w:rsidR="001C03DB">
        <w:rPr>
          <w:sz w:val="28"/>
          <w:szCs w:val="28"/>
        </w:rPr>
        <w:t>3</w:t>
      </w:r>
      <w:r w:rsidR="00D073F0">
        <w:rPr>
          <w:sz w:val="28"/>
          <w:szCs w:val="28"/>
        </w:rPr>
        <w:t>.20</w:t>
      </w:r>
      <w:r w:rsidR="005B42D9">
        <w:rPr>
          <w:sz w:val="28"/>
          <w:szCs w:val="28"/>
        </w:rPr>
        <w:t>2</w:t>
      </w:r>
      <w:r w:rsidR="001C03DB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661C78">
        <w:rPr>
          <w:sz w:val="28"/>
          <w:szCs w:val="28"/>
        </w:rPr>
        <w:t>2</w:t>
      </w:r>
      <w:r w:rsidR="001C03DB">
        <w:rPr>
          <w:sz w:val="28"/>
          <w:szCs w:val="28"/>
        </w:rPr>
        <w:t>6</w:t>
      </w:r>
      <w:r w:rsidR="00D073F0">
        <w:rPr>
          <w:sz w:val="28"/>
          <w:szCs w:val="28"/>
        </w:rPr>
        <w:t>.0</w:t>
      </w:r>
      <w:r w:rsidR="001C03DB">
        <w:rPr>
          <w:sz w:val="28"/>
          <w:szCs w:val="28"/>
        </w:rPr>
        <w:t>3</w:t>
      </w:r>
      <w:r w:rsidR="005B42D9">
        <w:rPr>
          <w:sz w:val="28"/>
          <w:szCs w:val="28"/>
        </w:rPr>
        <w:t>.202</w:t>
      </w:r>
      <w:r w:rsidR="001C03DB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1C360C">
        <w:rPr>
          <w:b w:val="0"/>
          <w:sz w:val="28"/>
          <w:szCs w:val="28"/>
        </w:rPr>
        <w:t>2</w:t>
      </w:r>
      <w:r w:rsidR="001C03DB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.0</w:t>
      </w:r>
      <w:r w:rsidR="001C03DB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.20</w:t>
      </w:r>
      <w:r w:rsidR="005B42D9">
        <w:rPr>
          <w:b w:val="0"/>
          <w:sz w:val="28"/>
          <w:szCs w:val="28"/>
        </w:rPr>
        <w:t>2</w:t>
      </w:r>
      <w:r w:rsidR="001C03DB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1C03DB">
        <w:rPr>
          <w:b w:val="0"/>
          <w:sz w:val="28"/>
          <w:szCs w:val="28"/>
        </w:rPr>
        <w:t>04</w:t>
      </w:r>
      <w:r w:rsidR="005B42D9">
        <w:rPr>
          <w:b w:val="0"/>
          <w:sz w:val="28"/>
          <w:szCs w:val="28"/>
        </w:rPr>
        <w:t>-2</w:t>
      </w:r>
      <w:r w:rsidR="001C03DB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C71E4F" w:rsidRPr="00C53939" w:rsidRDefault="004E5C73" w:rsidP="00C53939">
      <w:pPr>
        <w:pStyle w:val="21"/>
        <w:widowControl w:val="0"/>
        <w:spacing w:after="0" w:line="240" w:lineRule="auto"/>
        <w:ind w:firstLine="709"/>
        <w:jc w:val="both"/>
      </w:pPr>
      <w:r w:rsidRPr="00C53939">
        <w:t xml:space="preserve">1. </w:t>
      </w:r>
      <w:r w:rsidR="00C71E4F" w:rsidRPr="00C53939">
        <w:t xml:space="preserve">Перечень документов и материалов, </w:t>
      </w:r>
      <w:r w:rsidR="00F16211" w:rsidRPr="00C53939">
        <w:t>представленных одновременно</w:t>
      </w:r>
      <w:r w:rsidR="00C71E4F" w:rsidRPr="00C53939">
        <w:t xml:space="preserve"> с отчетом, соответствует требованиям приказа Минфина России от 28.12.2010 г. № 191н «Об утверждении Инструкции о порядке составления и представления годовой, квартальной и месячной отчетности об исполнении бюджетов бю</w:t>
      </w:r>
      <w:r w:rsidR="00C71E4F" w:rsidRPr="00C53939">
        <w:t>д</w:t>
      </w:r>
      <w:r w:rsidR="00C71E4F" w:rsidRPr="00C53939">
        <w:lastRenderedPageBreak/>
        <w:t>жетной системы РФ».</w:t>
      </w:r>
    </w:p>
    <w:p w:rsidR="00C53939" w:rsidRDefault="001C360C" w:rsidP="001C03DB">
      <w:pPr>
        <w:ind w:firstLine="567"/>
        <w:jc w:val="both"/>
        <w:rPr>
          <w:sz w:val="28"/>
          <w:szCs w:val="28"/>
        </w:rPr>
      </w:pPr>
      <w:r w:rsidRPr="001C360C">
        <w:rPr>
          <w:sz w:val="28"/>
          <w:szCs w:val="28"/>
        </w:rPr>
        <w:t xml:space="preserve">2. </w:t>
      </w:r>
      <w:r w:rsidR="001C03DB">
        <w:rPr>
          <w:sz w:val="28"/>
          <w:szCs w:val="28"/>
        </w:rPr>
        <w:t>Годовая бюджетная отчетность соответствует данным бюджетного учета и является достоверной.</w:t>
      </w:r>
    </w:p>
    <w:p w:rsidR="00322BDA" w:rsidRPr="00C53939" w:rsidRDefault="00322BDA" w:rsidP="00A42A5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CD6FA6" w:rsidRDefault="00073ACA" w:rsidP="00A42A5A">
      <w:pPr>
        <w:pStyle w:val="2"/>
        <w:ind w:left="0" w:firstLine="709"/>
        <w:rPr>
          <w:b w:val="0"/>
          <w:sz w:val="28"/>
          <w:szCs w:val="28"/>
        </w:rPr>
      </w:pPr>
      <w:r w:rsidRPr="00C71E4F">
        <w:rPr>
          <w:b w:val="0"/>
          <w:sz w:val="28"/>
          <w:szCs w:val="28"/>
        </w:rPr>
        <w:t xml:space="preserve">Выводы </w:t>
      </w:r>
      <w:r w:rsidR="00CD6FA6" w:rsidRPr="00C71E4F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C71E4F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C71E4F">
        <w:rPr>
          <w:b w:val="0"/>
          <w:sz w:val="28"/>
          <w:szCs w:val="28"/>
        </w:rPr>
        <w:t>:</w:t>
      </w:r>
    </w:p>
    <w:p w:rsidR="00322BDA" w:rsidRDefault="00322BDA" w:rsidP="00A42A5A">
      <w:pPr>
        <w:pStyle w:val="2"/>
        <w:ind w:left="0" w:firstLine="709"/>
        <w:rPr>
          <w:b w:val="0"/>
          <w:sz w:val="28"/>
          <w:szCs w:val="28"/>
        </w:rPr>
      </w:pPr>
    </w:p>
    <w:p w:rsidR="00B301E9" w:rsidRDefault="00322BDA" w:rsidP="00B301E9">
      <w:pPr>
        <w:ind w:firstLine="567"/>
        <w:jc w:val="both"/>
        <w:rPr>
          <w:sz w:val="28"/>
          <w:szCs w:val="28"/>
        </w:rPr>
      </w:pPr>
      <w:r w:rsidRPr="00322BDA">
        <w:rPr>
          <w:sz w:val="28"/>
          <w:szCs w:val="28"/>
        </w:rPr>
        <w:t xml:space="preserve">1. </w:t>
      </w:r>
      <w:r w:rsidR="00B301E9">
        <w:rPr>
          <w:sz w:val="28"/>
          <w:szCs w:val="28"/>
        </w:rPr>
        <w:t>Годовая бюджетная отчетность соответствует данным бюджетного учета и является достоверной.</w:t>
      </w:r>
    </w:p>
    <w:p w:rsidR="00322BDA" w:rsidRDefault="00322BDA" w:rsidP="00A42A5A">
      <w:pPr>
        <w:pStyle w:val="2"/>
        <w:ind w:left="0" w:firstLine="709"/>
        <w:jc w:val="center"/>
        <w:rPr>
          <w:b w:val="0"/>
          <w:sz w:val="28"/>
          <w:szCs w:val="28"/>
        </w:rPr>
      </w:pPr>
    </w:p>
    <w:p w:rsidR="004617CC" w:rsidRDefault="00F65EC6" w:rsidP="00A42A5A">
      <w:pPr>
        <w:pStyle w:val="2"/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CD6FA6"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="00CD6FA6"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1409E7" w:rsidRDefault="001409E7" w:rsidP="00A42A5A">
      <w:pPr>
        <w:pStyle w:val="2"/>
        <w:ind w:left="0" w:firstLine="709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B301E9">
        <w:rPr>
          <w:rFonts w:ascii="Times New Roman" w:hAnsi="Times New Roman" w:cs="Times New Roman"/>
          <w:sz w:val="28"/>
          <w:szCs w:val="28"/>
        </w:rPr>
        <w:t>05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B301E9">
        <w:rPr>
          <w:rFonts w:ascii="Times New Roman" w:hAnsi="Times New Roman" w:cs="Times New Roman"/>
          <w:sz w:val="28"/>
          <w:szCs w:val="28"/>
        </w:rPr>
        <w:t>ма</w:t>
      </w:r>
      <w:r w:rsidR="00C71E4F">
        <w:rPr>
          <w:rFonts w:ascii="Times New Roman" w:hAnsi="Times New Roman" w:cs="Times New Roman"/>
          <w:sz w:val="28"/>
          <w:szCs w:val="28"/>
        </w:rPr>
        <w:t>я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5B42D9">
        <w:rPr>
          <w:rFonts w:ascii="Times New Roman" w:hAnsi="Times New Roman" w:cs="Times New Roman"/>
          <w:sz w:val="28"/>
          <w:szCs w:val="28"/>
        </w:rPr>
        <w:t>2</w:t>
      </w:r>
      <w:r w:rsidR="00B301E9">
        <w:rPr>
          <w:rFonts w:ascii="Times New Roman" w:hAnsi="Times New Roman" w:cs="Times New Roman"/>
          <w:sz w:val="28"/>
          <w:szCs w:val="28"/>
        </w:rPr>
        <w:t>5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536C3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Аудитор </w:t>
      </w:r>
      <w:r w:rsidR="0013745D">
        <w:rPr>
          <w:sz w:val="28"/>
          <w:szCs w:val="28"/>
          <w:u w:val="single"/>
        </w:rPr>
        <w:t>Р</w:t>
      </w:r>
      <w:r>
        <w:rPr>
          <w:sz w:val="28"/>
          <w:szCs w:val="28"/>
          <w:u w:val="single"/>
        </w:rPr>
        <w:t>евизионной комиссии</w:t>
      </w:r>
      <w:r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</w:t>
      </w:r>
      <w:r w:rsidR="00650132">
        <w:rPr>
          <w:sz w:val="28"/>
          <w:szCs w:val="28"/>
        </w:rPr>
        <w:t>В</w:t>
      </w:r>
      <w:r w:rsidRPr="00536C31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</w:t>
      </w:r>
      <w:r w:rsidR="00650132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13745D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9A0" w:rsidRDefault="00FC39A0">
      <w:r>
        <w:separator/>
      </w:r>
    </w:p>
  </w:endnote>
  <w:endnote w:type="continuationSeparator" w:id="0">
    <w:p w:rsidR="00FC39A0" w:rsidRDefault="00FC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9A0" w:rsidRDefault="00FC39A0">
      <w:r>
        <w:separator/>
      </w:r>
    </w:p>
  </w:footnote>
  <w:footnote w:type="continuationSeparator" w:id="0">
    <w:p w:rsidR="00FC39A0" w:rsidRDefault="00FC39A0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47F9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FE0A2A"/>
    <w:multiLevelType w:val="hybridMultilevel"/>
    <w:tmpl w:val="7B526938"/>
    <w:lvl w:ilvl="0" w:tplc="01A2F6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051FFA"/>
    <w:multiLevelType w:val="hybridMultilevel"/>
    <w:tmpl w:val="D2BCF5DA"/>
    <w:lvl w:ilvl="0" w:tplc="3DCAB7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427C2E"/>
    <w:multiLevelType w:val="hybridMultilevel"/>
    <w:tmpl w:val="2E748B98"/>
    <w:lvl w:ilvl="0" w:tplc="BFD4C0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1841EA5"/>
    <w:multiLevelType w:val="hybridMultilevel"/>
    <w:tmpl w:val="8B34EA84"/>
    <w:lvl w:ilvl="0" w:tplc="BA8C1EF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45C12D1B"/>
    <w:multiLevelType w:val="hybridMultilevel"/>
    <w:tmpl w:val="E9B45F8E"/>
    <w:lvl w:ilvl="0" w:tplc="471205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07AD9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97948"/>
    <w:rsid w:val="000A3376"/>
    <w:rsid w:val="000B244C"/>
    <w:rsid w:val="000B2D1C"/>
    <w:rsid w:val="000C4458"/>
    <w:rsid w:val="000C4FDE"/>
    <w:rsid w:val="000C566C"/>
    <w:rsid w:val="000C7D35"/>
    <w:rsid w:val="000D342C"/>
    <w:rsid w:val="000E031E"/>
    <w:rsid w:val="000E3538"/>
    <w:rsid w:val="000F23A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324D1"/>
    <w:rsid w:val="0013745D"/>
    <w:rsid w:val="001409E7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03DB"/>
    <w:rsid w:val="001C360C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1D73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6315C"/>
    <w:rsid w:val="00276A73"/>
    <w:rsid w:val="0028054E"/>
    <w:rsid w:val="0028191D"/>
    <w:rsid w:val="002924BC"/>
    <w:rsid w:val="002A1232"/>
    <w:rsid w:val="002A12C1"/>
    <w:rsid w:val="002A2CC0"/>
    <w:rsid w:val="002B0DAD"/>
    <w:rsid w:val="002C51C8"/>
    <w:rsid w:val="002D075C"/>
    <w:rsid w:val="002D4E4D"/>
    <w:rsid w:val="002E6BE2"/>
    <w:rsid w:val="002E7003"/>
    <w:rsid w:val="002E79F3"/>
    <w:rsid w:val="002F3F45"/>
    <w:rsid w:val="002F7B22"/>
    <w:rsid w:val="00304E7A"/>
    <w:rsid w:val="003200EA"/>
    <w:rsid w:val="00320FB3"/>
    <w:rsid w:val="00322BDA"/>
    <w:rsid w:val="00325BB4"/>
    <w:rsid w:val="003416C5"/>
    <w:rsid w:val="00346100"/>
    <w:rsid w:val="00353889"/>
    <w:rsid w:val="00391B30"/>
    <w:rsid w:val="003A1BF5"/>
    <w:rsid w:val="003B724C"/>
    <w:rsid w:val="003C6E5A"/>
    <w:rsid w:val="003D3219"/>
    <w:rsid w:val="003E1F71"/>
    <w:rsid w:val="003E376C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2399"/>
    <w:rsid w:val="0050336E"/>
    <w:rsid w:val="005054B2"/>
    <w:rsid w:val="0051521F"/>
    <w:rsid w:val="005210EA"/>
    <w:rsid w:val="005248A7"/>
    <w:rsid w:val="00536C31"/>
    <w:rsid w:val="0054268A"/>
    <w:rsid w:val="005612EF"/>
    <w:rsid w:val="00580D5A"/>
    <w:rsid w:val="00592E78"/>
    <w:rsid w:val="005B241A"/>
    <w:rsid w:val="005B42D9"/>
    <w:rsid w:val="005B6C95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15789"/>
    <w:rsid w:val="0063148C"/>
    <w:rsid w:val="006319FF"/>
    <w:rsid w:val="00632658"/>
    <w:rsid w:val="00635190"/>
    <w:rsid w:val="00642EE7"/>
    <w:rsid w:val="00643D9B"/>
    <w:rsid w:val="00645E2C"/>
    <w:rsid w:val="00650132"/>
    <w:rsid w:val="00661C78"/>
    <w:rsid w:val="00666877"/>
    <w:rsid w:val="006708D9"/>
    <w:rsid w:val="0068266A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C6E0D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31C4"/>
    <w:rsid w:val="007615C7"/>
    <w:rsid w:val="00766894"/>
    <w:rsid w:val="00766CEB"/>
    <w:rsid w:val="007712FD"/>
    <w:rsid w:val="007716C4"/>
    <w:rsid w:val="00773878"/>
    <w:rsid w:val="00787439"/>
    <w:rsid w:val="00790854"/>
    <w:rsid w:val="007A10BC"/>
    <w:rsid w:val="007A12ED"/>
    <w:rsid w:val="007A2900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44FD"/>
    <w:rsid w:val="0080645A"/>
    <w:rsid w:val="008079E3"/>
    <w:rsid w:val="00822321"/>
    <w:rsid w:val="00833C28"/>
    <w:rsid w:val="00837D11"/>
    <w:rsid w:val="00843A18"/>
    <w:rsid w:val="0084422C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1CB2"/>
    <w:rsid w:val="008E43BC"/>
    <w:rsid w:val="008F3114"/>
    <w:rsid w:val="008F7A89"/>
    <w:rsid w:val="00902DD8"/>
    <w:rsid w:val="00920691"/>
    <w:rsid w:val="00920825"/>
    <w:rsid w:val="00920D77"/>
    <w:rsid w:val="009253FF"/>
    <w:rsid w:val="00935006"/>
    <w:rsid w:val="00952D3D"/>
    <w:rsid w:val="00957122"/>
    <w:rsid w:val="009578AC"/>
    <w:rsid w:val="00972DD5"/>
    <w:rsid w:val="009832F3"/>
    <w:rsid w:val="00986575"/>
    <w:rsid w:val="00994E54"/>
    <w:rsid w:val="009A4AD4"/>
    <w:rsid w:val="009A7BFD"/>
    <w:rsid w:val="009B1D1B"/>
    <w:rsid w:val="009C2B03"/>
    <w:rsid w:val="009C793A"/>
    <w:rsid w:val="009D1B9D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2A5A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AF0771"/>
    <w:rsid w:val="00AF5895"/>
    <w:rsid w:val="00B11B77"/>
    <w:rsid w:val="00B13F28"/>
    <w:rsid w:val="00B14BC1"/>
    <w:rsid w:val="00B22858"/>
    <w:rsid w:val="00B23112"/>
    <w:rsid w:val="00B276D2"/>
    <w:rsid w:val="00B301E9"/>
    <w:rsid w:val="00B547F9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45F3C"/>
    <w:rsid w:val="00C504A5"/>
    <w:rsid w:val="00C52B60"/>
    <w:rsid w:val="00C53939"/>
    <w:rsid w:val="00C57D41"/>
    <w:rsid w:val="00C64A95"/>
    <w:rsid w:val="00C71E4F"/>
    <w:rsid w:val="00C73418"/>
    <w:rsid w:val="00C73C52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09D3"/>
    <w:rsid w:val="00CD3FE5"/>
    <w:rsid w:val="00CD6FA6"/>
    <w:rsid w:val="00CE1D17"/>
    <w:rsid w:val="00CE6731"/>
    <w:rsid w:val="00CF2D7B"/>
    <w:rsid w:val="00CF2E16"/>
    <w:rsid w:val="00D073F0"/>
    <w:rsid w:val="00D110F2"/>
    <w:rsid w:val="00D21890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7645"/>
    <w:rsid w:val="00D9055B"/>
    <w:rsid w:val="00D905D2"/>
    <w:rsid w:val="00DA36A8"/>
    <w:rsid w:val="00DA63F8"/>
    <w:rsid w:val="00DB2521"/>
    <w:rsid w:val="00DC37F7"/>
    <w:rsid w:val="00DC7ACF"/>
    <w:rsid w:val="00DD5B6A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B3586"/>
    <w:rsid w:val="00EB45D3"/>
    <w:rsid w:val="00EC2B8B"/>
    <w:rsid w:val="00ED3B77"/>
    <w:rsid w:val="00EE58D9"/>
    <w:rsid w:val="00F14032"/>
    <w:rsid w:val="00F16211"/>
    <w:rsid w:val="00F22611"/>
    <w:rsid w:val="00F22EA0"/>
    <w:rsid w:val="00F27139"/>
    <w:rsid w:val="00F358B6"/>
    <w:rsid w:val="00F3618C"/>
    <w:rsid w:val="00F36C22"/>
    <w:rsid w:val="00F457E2"/>
    <w:rsid w:val="00F65EC6"/>
    <w:rsid w:val="00F71D5D"/>
    <w:rsid w:val="00F7261A"/>
    <w:rsid w:val="00F75488"/>
    <w:rsid w:val="00F7729A"/>
    <w:rsid w:val="00F86FA6"/>
    <w:rsid w:val="00F8782C"/>
    <w:rsid w:val="00F87DD6"/>
    <w:rsid w:val="00F9270F"/>
    <w:rsid w:val="00F94E2B"/>
    <w:rsid w:val="00FA6F97"/>
    <w:rsid w:val="00FB478C"/>
    <w:rsid w:val="00FB5457"/>
    <w:rsid w:val="00FB5562"/>
    <w:rsid w:val="00FB5D02"/>
    <w:rsid w:val="00FC246F"/>
    <w:rsid w:val="00FC39A0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1E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5B42D9"/>
    <w:pPr>
      <w:ind w:left="720" w:firstLine="709"/>
      <w:contextualSpacing/>
      <w:jc w:val="both"/>
    </w:pPr>
    <w:rPr>
      <w:rFonts w:eastAsia="Calibri"/>
      <w:sz w:val="24"/>
    </w:rPr>
  </w:style>
  <w:style w:type="paragraph" w:styleId="3">
    <w:name w:val="Body Text 3"/>
    <w:basedOn w:val="a"/>
    <w:link w:val="30"/>
    <w:rsid w:val="00F65EC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65EC6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1E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5B42D9"/>
    <w:pPr>
      <w:ind w:left="720" w:firstLine="709"/>
      <w:contextualSpacing/>
      <w:jc w:val="both"/>
    </w:pPr>
    <w:rPr>
      <w:rFonts w:eastAsia="Calibri"/>
      <w:sz w:val="24"/>
    </w:rPr>
  </w:style>
  <w:style w:type="paragraph" w:styleId="3">
    <w:name w:val="Body Text 3"/>
    <w:basedOn w:val="a"/>
    <w:link w:val="30"/>
    <w:rsid w:val="00F65EC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65E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32441-E954-4BF9-9730-CE311029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2610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28</cp:revision>
  <cp:lastPrinted>2025-05-05T05:23:00Z</cp:lastPrinted>
  <dcterms:created xsi:type="dcterms:W3CDTF">2017-01-27T00:21:00Z</dcterms:created>
  <dcterms:modified xsi:type="dcterms:W3CDTF">2025-05-05T05:23:00Z</dcterms:modified>
  <cp:contentStatus/>
</cp:coreProperties>
</file>