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1F56" w:rsidRPr="00BC0D66" w:rsidRDefault="00781F56" w:rsidP="00781F56">
      <w:pPr>
        <w:pStyle w:val="a3"/>
      </w:pPr>
      <w:r w:rsidRPr="00F47409">
        <w:rPr>
          <w:b/>
          <w:bCs/>
        </w:rPr>
        <w:t xml:space="preserve">Читинская транспортная прокуратура разъясняет о том, что </w:t>
      </w:r>
      <w:r>
        <w:rPr>
          <w:b/>
          <w:bCs/>
        </w:rPr>
        <w:t>у</w:t>
      </w:r>
      <w:r w:rsidRPr="00BC0D66">
        <w:rPr>
          <w:b/>
          <w:bCs/>
        </w:rPr>
        <w:t>становлена возможность привлечения к работе лиц в возрасте от 14 до 18 лет в выходные и нерабочие праздничные дни в период летних каникул</w:t>
      </w:r>
    </w:p>
    <w:p w:rsidR="00781F56" w:rsidRPr="00BC0D66" w:rsidRDefault="00781F56" w:rsidP="00781F56">
      <w:pPr>
        <w:pStyle w:val="a3"/>
        <w:spacing w:before="0"/>
      </w:pPr>
      <w:r w:rsidRPr="00BC0D66">
        <w:t xml:space="preserve">Работодатели вправе привлекать лиц в возрасте от 14 до 18 лет к работе в выходные и нерабочие праздничные дни в период летних каникул по направлению органов службы занятости населения или в составе студенческих отрядов, включенных в реестр молодежных и детских объединений, пользующихся господдержкой. </w:t>
      </w:r>
    </w:p>
    <w:p w:rsidR="00781F56" w:rsidRPr="00BC0D66" w:rsidRDefault="00781F56" w:rsidP="00781F56">
      <w:pPr>
        <w:pStyle w:val="a3"/>
        <w:spacing w:before="0"/>
      </w:pPr>
      <w:r w:rsidRPr="00BC0D66">
        <w:t xml:space="preserve">Для этого необходимо получить письменное согласие: </w:t>
      </w:r>
    </w:p>
    <w:p w:rsidR="00781F56" w:rsidRPr="00BC0D66" w:rsidRDefault="00781F56" w:rsidP="00781F56">
      <w:pPr>
        <w:pStyle w:val="a3"/>
        <w:spacing w:before="0"/>
      </w:pPr>
      <w:r w:rsidRPr="00BC0D66">
        <w:t xml:space="preserve">работника в случае, если он достиг возраста пятнадцати лет; </w:t>
      </w:r>
    </w:p>
    <w:p w:rsidR="00781F56" w:rsidRPr="00BC0D66" w:rsidRDefault="00781F56" w:rsidP="00781F56">
      <w:pPr>
        <w:pStyle w:val="a3"/>
        <w:spacing w:before="0"/>
      </w:pPr>
      <w:r w:rsidRPr="00BC0D66">
        <w:t xml:space="preserve">работника и одного из его родителей (попечителя) в случае, если работник не достиг возраста пятнадцати лет; </w:t>
      </w:r>
    </w:p>
    <w:p w:rsidR="00781F56" w:rsidRPr="00BC0D66" w:rsidRDefault="00781F56" w:rsidP="00781F56">
      <w:pPr>
        <w:pStyle w:val="a3"/>
        <w:spacing w:before="0"/>
      </w:pPr>
      <w:r w:rsidRPr="00BC0D66">
        <w:t xml:space="preserve">работника и органа опеки и попечительства или иного законного представителя несовершеннолетнего лица, указанного в части 4 статьи 63 Трудового кодекса РФ. </w:t>
      </w:r>
    </w:p>
    <w:p w:rsidR="00781F56" w:rsidRDefault="00781F56" w:rsidP="00781F56">
      <w:pPr>
        <w:pStyle w:val="a3"/>
        <w:spacing w:before="0"/>
      </w:pPr>
      <w:r w:rsidRPr="00BC0D66">
        <w:t xml:space="preserve">Федеральный закон вступает в силу с 1 сентября 2025 года. </w:t>
      </w:r>
    </w:p>
    <w:p w:rsidR="00781F56" w:rsidRPr="00F47409" w:rsidRDefault="00781F56" w:rsidP="00781F56">
      <w:pPr>
        <w:pStyle w:val="a3"/>
        <w:rPr>
          <w:b/>
        </w:rPr>
      </w:pPr>
      <w:r w:rsidRPr="00F47409">
        <w:rPr>
          <w:b/>
        </w:rPr>
        <w:t>Разъяснение подготовил: помощник Читинского транспортного прокурора Милов Сергей</w:t>
      </w:r>
    </w:p>
    <w:p w:rsidR="00E96DAA" w:rsidRDefault="00E96DAA">
      <w:bookmarkStart w:id="0" w:name="_GoBack"/>
      <w:bookmarkEnd w:id="0"/>
    </w:p>
    <w:sectPr w:rsidR="00E96D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F56"/>
    <w:rsid w:val="00781F56"/>
    <w:rsid w:val="00E96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6063F8-6A4A-46F5-A121-9EE7176ED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81F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Дружинина Анастасия Артёмовна</dc:creator>
  <cp:keywords/>
  <dc:description/>
  <cp:lastModifiedBy>Дружинина Анастасия Артёмовна</cp:lastModifiedBy>
  <cp:revision>1</cp:revision>
  <dcterms:created xsi:type="dcterms:W3CDTF">2025-04-09T03:07:00Z</dcterms:created>
  <dcterms:modified xsi:type="dcterms:W3CDTF">2025-04-09T03:11:00Z</dcterms:modified>
</cp:coreProperties>
</file>