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31D" w:rsidRPr="00FE244F" w:rsidRDefault="0057331D" w:rsidP="0057331D">
      <w:pPr>
        <w:jc w:val="center"/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Муниципальный   район  «Красночикойский район»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 w:rsidRPr="00FE244F">
        <w:rPr>
          <w:rFonts w:ascii="Times New Roman" w:hAnsi="Times New Roman"/>
          <w:b/>
          <w:sz w:val="28"/>
          <w:szCs w:val="28"/>
        </w:rPr>
        <w:t xml:space="preserve">АДМИНИСТРАЦИЯ  МУНИЦИПАЛЬНОГО  РАЙОНА 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 w:rsidRPr="00FE244F">
        <w:rPr>
          <w:rFonts w:ascii="Times New Roman" w:hAnsi="Times New Roman"/>
          <w:b/>
          <w:sz w:val="28"/>
          <w:szCs w:val="28"/>
        </w:rPr>
        <w:t>«КРАСНОЧИКОЙСКИЙ  РАЙОН»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7331D" w:rsidRPr="00FE244F" w:rsidRDefault="0057331D" w:rsidP="0057331D">
      <w:pPr>
        <w:rPr>
          <w:rFonts w:ascii="Times New Roman" w:hAnsi="Times New Roman"/>
          <w:b/>
          <w:sz w:val="28"/>
          <w:szCs w:val="28"/>
        </w:rPr>
      </w:pP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32"/>
          <w:szCs w:val="32"/>
        </w:rPr>
      </w:pPr>
      <w:r w:rsidRPr="00FE244F">
        <w:rPr>
          <w:rFonts w:ascii="Times New Roman" w:hAnsi="Times New Roman"/>
          <w:b/>
          <w:sz w:val="32"/>
          <w:szCs w:val="32"/>
        </w:rPr>
        <w:t>ПОСТАНОВЛЕНИЕ</w:t>
      </w:r>
    </w:p>
    <w:p w:rsidR="0057331D" w:rsidRPr="00FE244F" w:rsidRDefault="0080681F" w:rsidP="005733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06</w:t>
      </w:r>
      <w:r w:rsidR="003C3EBF">
        <w:rPr>
          <w:rFonts w:ascii="Times New Roman" w:hAnsi="Times New Roman"/>
          <w:sz w:val="28"/>
          <w:szCs w:val="28"/>
        </w:rPr>
        <w:t xml:space="preserve"> мая </w:t>
      </w:r>
      <w:r w:rsidR="0057331D" w:rsidRPr="00FE244F">
        <w:rPr>
          <w:rFonts w:ascii="Times New Roman" w:hAnsi="Times New Roman"/>
          <w:sz w:val="28"/>
          <w:szCs w:val="28"/>
        </w:rPr>
        <w:t>20</w:t>
      </w:r>
      <w:r w:rsidR="0057331D">
        <w:rPr>
          <w:rFonts w:ascii="Times New Roman" w:hAnsi="Times New Roman"/>
          <w:sz w:val="28"/>
          <w:szCs w:val="28"/>
        </w:rPr>
        <w:t xml:space="preserve">19 </w:t>
      </w:r>
      <w:r w:rsidR="003C3EBF">
        <w:rPr>
          <w:rFonts w:ascii="Times New Roman" w:hAnsi="Times New Roman"/>
          <w:sz w:val="28"/>
          <w:szCs w:val="28"/>
        </w:rPr>
        <w:t xml:space="preserve">  года </w:t>
      </w:r>
      <w:r w:rsidR="0057331D" w:rsidRPr="00FE244F">
        <w:rPr>
          <w:rFonts w:ascii="Times New Roman" w:hAnsi="Times New Roman"/>
          <w:sz w:val="28"/>
          <w:szCs w:val="28"/>
        </w:rPr>
        <w:t xml:space="preserve">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282</w:t>
      </w:r>
    </w:p>
    <w:p w:rsidR="0057331D" w:rsidRPr="00FE244F" w:rsidRDefault="0057331D" w:rsidP="0057331D">
      <w:pPr>
        <w:jc w:val="center"/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244F">
        <w:rPr>
          <w:rFonts w:ascii="Times New Roman" w:hAnsi="Times New Roman"/>
          <w:sz w:val="28"/>
          <w:szCs w:val="28"/>
        </w:rPr>
        <w:t>Красный Чикой</w:t>
      </w:r>
    </w:p>
    <w:p w:rsidR="0057331D" w:rsidRPr="00814327" w:rsidRDefault="0057331D" w:rsidP="0057331D">
      <w:pPr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муниципальной программы</w:t>
      </w:r>
    </w:p>
    <w:p w:rsidR="0057331D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«Развитие физической культуры и спорта в муниципальном районе «Красночикойском район» на 2019-2021 годы»</w:t>
      </w:r>
    </w:p>
    <w:p w:rsidR="003C3EBF" w:rsidRDefault="003F43E7" w:rsidP="0057331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57331D" w:rsidRPr="00FE244F" w:rsidRDefault="003F43E7" w:rsidP="0057331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в ре</w:t>
      </w:r>
      <w:r w:rsidR="003C3EBF">
        <w:rPr>
          <w:rFonts w:ascii="Times New Roman" w:hAnsi="Times New Roman"/>
          <w:b/>
          <w:sz w:val="28"/>
          <w:szCs w:val="28"/>
        </w:rPr>
        <w:t>дакции  постановления от 30.12.2020 года  № 716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3F43E7" w:rsidRDefault="003F43E7" w:rsidP="0057331D">
      <w:pPr>
        <w:pStyle w:val="1"/>
        <w:shd w:val="clear" w:color="auto" w:fill="FFFFFF"/>
        <w:spacing w:before="0" w:beforeAutospacing="0" w:after="144" w:afterAutospacing="0"/>
        <w:ind w:firstLine="708"/>
        <w:jc w:val="both"/>
        <w:rPr>
          <w:b w:val="0"/>
          <w:sz w:val="28"/>
          <w:szCs w:val="28"/>
        </w:rPr>
      </w:pPr>
    </w:p>
    <w:p w:rsidR="003F43E7" w:rsidRDefault="003F43E7" w:rsidP="0057331D">
      <w:pPr>
        <w:pStyle w:val="1"/>
        <w:shd w:val="clear" w:color="auto" w:fill="FFFFFF"/>
        <w:spacing w:before="0" w:beforeAutospacing="0" w:after="144" w:afterAutospacing="0"/>
        <w:ind w:firstLine="708"/>
        <w:jc w:val="both"/>
        <w:rPr>
          <w:b w:val="0"/>
          <w:sz w:val="28"/>
          <w:szCs w:val="28"/>
        </w:rPr>
      </w:pPr>
    </w:p>
    <w:p w:rsidR="0057331D" w:rsidRPr="00DB71F4" w:rsidRDefault="0057331D" w:rsidP="0057331D">
      <w:pPr>
        <w:pStyle w:val="1"/>
        <w:shd w:val="clear" w:color="auto" w:fill="FFFFFF"/>
        <w:spacing w:before="0" w:beforeAutospacing="0" w:after="144" w:afterAutospacing="0"/>
        <w:ind w:firstLine="708"/>
        <w:jc w:val="both"/>
        <w:rPr>
          <w:b w:val="0"/>
          <w:sz w:val="28"/>
          <w:szCs w:val="28"/>
        </w:rPr>
      </w:pPr>
      <w:r w:rsidRPr="00814327">
        <w:rPr>
          <w:b w:val="0"/>
          <w:sz w:val="28"/>
          <w:szCs w:val="28"/>
        </w:rPr>
        <w:t xml:space="preserve"> 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04.12.2007 N 329-ФЗ «О физической культуре и спорте в Российской Федерации»,</w:t>
      </w:r>
      <w:r w:rsidRPr="00814327">
        <w:rPr>
          <w:b w:val="0"/>
          <w:color w:val="333333"/>
          <w:sz w:val="28"/>
          <w:szCs w:val="28"/>
        </w:rPr>
        <w:t xml:space="preserve"> </w:t>
      </w:r>
      <w:r w:rsidRPr="00814327">
        <w:rPr>
          <w:b w:val="0"/>
          <w:sz w:val="28"/>
          <w:szCs w:val="28"/>
        </w:rPr>
        <w:t>с Законом Забайкальского края от</w:t>
      </w:r>
      <w:r>
        <w:rPr>
          <w:b w:val="0"/>
          <w:sz w:val="28"/>
          <w:szCs w:val="28"/>
        </w:rPr>
        <w:t xml:space="preserve"> </w:t>
      </w:r>
      <w:r w:rsidRPr="00814327">
        <w:rPr>
          <w:rStyle w:val="a8"/>
          <w:sz w:val="28"/>
          <w:szCs w:val="28"/>
        </w:rPr>
        <w:t>01.04.2009 N 153-ЗЗК «О физической культуре и спорте в Забайкальском крае»</w:t>
      </w:r>
      <w:r>
        <w:rPr>
          <w:b w:val="0"/>
          <w:sz w:val="28"/>
          <w:szCs w:val="28"/>
        </w:rPr>
        <w:t xml:space="preserve">, </w:t>
      </w:r>
      <w:r w:rsidRPr="00814327">
        <w:rPr>
          <w:b w:val="0"/>
          <w:sz w:val="28"/>
          <w:szCs w:val="28"/>
        </w:rPr>
        <w:t>в целях развития физической культуры и спорта на территории</w:t>
      </w:r>
      <w:r>
        <w:rPr>
          <w:b w:val="0"/>
          <w:sz w:val="28"/>
          <w:szCs w:val="28"/>
        </w:rPr>
        <w:t xml:space="preserve"> муниципального района</w:t>
      </w:r>
      <w:r w:rsidRPr="00814327">
        <w:rPr>
          <w:b w:val="0"/>
          <w:sz w:val="28"/>
          <w:szCs w:val="28"/>
        </w:rPr>
        <w:t>, на  основании  статьи 25 Устава муниципального  района «Красночикойский район»,  администрация  муниципального района</w:t>
      </w:r>
      <w:r w:rsidRPr="00814327">
        <w:rPr>
          <w:sz w:val="28"/>
          <w:szCs w:val="28"/>
        </w:rPr>
        <w:t xml:space="preserve"> </w:t>
      </w:r>
      <w:r w:rsidRPr="00DB71F4">
        <w:rPr>
          <w:b w:val="0"/>
          <w:sz w:val="28"/>
          <w:szCs w:val="28"/>
        </w:rPr>
        <w:t xml:space="preserve">постановляет:  </w:t>
      </w:r>
    </w:p>
    <w:p w:rsidR="0057331D" w:rsidRPr="009A5DCB" w:rsidRDefault="0057331D" w:rsidP="0057331D">
      <w:pPr>
        <w:pStyle w:val="40"/>
        <w:numPr>
          <w:ilvl w:val="0"/>
          <w:numId w:val="4"/>
        </w:numPr>
        <w:shd w:val="clear" w:color="auto" w:fill="auto"/>
        <w:tabs>
          <w:tab w:val="left" w:pos="1101"/>
        </w:tabs>
        <w:spacing w:line="322" w:lineRule="exact"/>
        <w:ind w:right="146" w:firstLine="811"/>
        <w:jc w:val="both"/>
      </w:pPr>
      <w:r>
        <w:t xml:space="preserve"> Утвердить прилагаемую муниципальную программу «Развитие физической культуры и спорта в муниципальном районе «Красночикойский район» 2019-2021 годы» (Приложение № 1).</w:t>
      </w:r>
    </w:p>
    <w:p w:rsidR="0057331D" w:rsidRPr="009A5DCB" w:rsidRDefault="0057331D" w:rsidP="0057331D">
      <w:pPr>
        <w:pStyle w:val="40"/>
        <w:numPr>
          <w:ilvl w:val="0"/>
          <w:numId w:val="4"/>
        </w:numPr>
        <w:shd w:val="clear" w:color="auto" w:fill="auto"/>
        <w:tabs>
          <w:tab w:val="left" w:pos="1101"/>
        </w:tabs>
        <w:spacing w:line="322" w:lineRule="exact"/>
        <w:ind w:right="146" w:firstLine="811"/>
        <w:jc w:val="both"/>
      </w:pPr>
      <w:r>
        <w:t xml:space="preserve"> Комитету по финансам ежегодно при формировании бюджета муниципального района «Красночикойский район» предусматривать финансирование мероприятий программы.</w:t>
      </w: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Pr="00FE244F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Pr="00FE244F" w:rsidRDefault="0057331D" w:rsidP="0057331D">
      <w:pPr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«Красночикойский район»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Е.А. Гостев</w:t>
      </w: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</w:p>
    <w:p w:rsidR="005109E9" w:rsidRDefault="005109E9">
      <w:pPr>
        <w:rPr>
          <w:sz w:val="2"/>
          <w:szCs w:val="2"/>
        </w:rPr>
        <w:sectPr w:rsidR="005109E9" w:rsidSect="00525AA6">
          <w:headerReference w:type="default" r:id="rId8"/>
          <w:footerReference w:type="default" r:id="rId9"/>
          <w:type w:val="continuous"/>
          <w:pgSz w:w="11900" w:h="16840"/>
          <w:pgMar w:top="709" w:right="701" w:bottom="993" w:left="1134" w:header="0" w:footer="3" w:gutter="0"/>
          <w:cols w:space="720"/>
          <w:noEndnote/>
          <w:titlePg/>
          <w:docGrid w:linePitch="360"/>
        </w:sectPr>
      </w:pPr>
    </w:p>
    <w:p w:rsidR="00B65521" w:rsidRPr="00B65521" w:rsidRDefault="00B65521" w:rsidP="00B65521">
      <w:pPr>
        <w:jc w:val="right"/>
        <w:rPr>
          <w:rFonts w:ascii="Times New Roman" w:eastAsia="Times New Roman" w:hAnsi="Times New Roman" w:cs="Times New Roman"/>
        </w:rPr>
      </w:pPr>
      <w:r w:rsidRPr="00B65521">
        <w:rPr>
          <w:rFonts w:ascii="Times New Roman" w:eastAsia="Times New Roman" w:hAnsi="Times New Roman" w:cs="Times New Roman"/>
        </w:rPr>
        <w:lastRenderedPageBreak/>
        <w:t xml:space="preserve">УТВЕРЖДЕНА </w:t>
      </w:r>
    </w:p>
    <w:p w:rsidR="00B65521" w:rsidRPr="00B65521" w:rsidRDefault="00B65521" w:rsidP="00B65521">
      <w:pPr>
        <w:jc w:val="right"/>
        <w:rPr>
          <w:rFonts w:ascii="Times New Roman" w:eastAsia="Times New Roman" w:hAnsi="Times New Roman" w:cs="Times New Roman"/>
        </w:rPr>
      </w:pPr>
      <w:r w:rsidRPr="00B65521">
        <w:rPr>
          <w:rFonts w:ascii="Times New Roman" w:eastAsia="Times New Roman" w:hAnsi="Times New Roman" w:cs="Times New Roman"/>
        </w:rPr>
        <w:t xml:space="preserve">постановлением администрации </w:t>
      </w:r>
    </w:p>
    <w:p w:rsidR="00B65521" w:rsidRPr="00B65521" w:rsidRDefault="00B65521" w:rsidP="00B65521">
      <w:pPr>
        <w:jc w:val="right"/>
        <w:rPr>
          <w:rFonts w:ascii="Times New Roman" w:eastAsia="Times New Roman" w:hAnsi="Times New Roman" w:cs="Times New Roman"/>
        </w:rPr>
      </w:pPr>
      <w:r w:rsidRPr="00B65521">
        <w:rPr>
          <w:rFonts w:ascii="Times New Roman" w:eastAsia="Times New Roman" w:hAnsi="Times New Roman" w:cs="Times New Roman"/>
        </w:rPr>
        <w:t xml:space="preserve">муниципального района </w:t>
      </w:r>
    </w:p>
    <w:p w:rsidR="00B65521" w:rsidRPr="00B65521" w:rsidRDefault="00B65521" w:rsidP="00B65521">
      <w:pPr>
        <w:jc w:val="right"/>
        <w:rPr>
          <w:rFonts w:ascii="Times New Roman" w:eastAsia="Times New Roman" w:hAnsi="Times New Roman" w:cs="Times New Roman"/>
        </w:rPr>
      </w:pPr>
      <w:r w:rsidRPr="00B65521">
        <w:rPr>
          <w:rFonts w:ascii="Times New Roman" w:eastAsia="Times New Roman" w:hAnsi="Times New Roman" w:cs="Times New Roman"/>
        </w:rPr>
        <w:t xml:space="preserve">«Красночикойский район» </w:t>
      </w:r>
    </w:p>
    <w:p w:rsidR="00B65521" w:rsidRPr="00FE244F" w:rsidRDefault="00B65521" w:rsidP="00B65521">
      <w:pPr>
        <w:rPr>
          <w:rFonts w:ascii="Times New Roman" w:hAnsi="Times New Roman"/>
          <w:b/>
          <w:sz w:val="28"/>
          <w:szCs w:val="28"/>
        </w:rPr>
      </w:pPr>
      <w:r w:rsidRPr="00B65521">
        <w:rPr>
          <w:rFonts w:ascii="Times New Roman" w:eastAsia="Times New Roman" w:hAnsi="Times New Roman" w:cs="Times New Roman"/>
        </w:rPr>
        <w:t>от 06  мая 2019  г. № 282</w:t>
      </w:r>
      <w:r>
        <w:rPr>
          <w:rFonts w:ascii="Times New Roman" w:hAnsi="Times New Roman"/>
          <w:b/>
          <w:sz w:val="28"/>
          <w:szCs w:val="28"/>
        </w:rPr>
        <w:t xml:space="preserve">( в </w:t>
      </w:r>
      <w:r w:rsidR="003C3EBF">
        <w:rPr>
          <w:rFonts w:ascii="Times New Roman" w:hAnsi="Times New Roman"/>
          <w:b/>
          <w:sz w:val="28"/>
          <w:szCs w:val="28"/>
        </w:rPr>
        <w:t>редакции  постановления от 30</w:t>
      </w:r>
      <w:r>
        <w:rPr>
          <w:rFonts w:ascii="Times New Roman" w:hAnsi="Times New Roman"/>
          <w:b/>
          <w:sz w:val="28"/>
          <w:szCs w:val="28"/>
        </w:rPr>
        <w:t>.</w:t>
      </w:r>
      <w:r w:rsidR="003C3EBF">
        <w:rPr>
          <w:rFonts w:ascii="Times New Roman" w:hAnsi="Times New Roman"/>
          <w:b/>
          <w:sz w:val="28"/>
          <w:szCs w:val="28"/>
        </w:rPr>
        <w:t>12.2020 № 716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B65521" w:rsidRPr="00B65521" w:rsidRDefault="00B65521" w:rsidP="00B65521">
      <w:pPr>
        <w:jc w:val="right"/>
        <w:rPr>
          <w:rFonts w:ascii="Times New Roman" w:eastAsia="Times New Roman" w:hAnsi="Times New Roman" w:cs="Times New Roman"/>
        </w:rPr>
      </w:pPr>
    </w:p>
    <w:p w:rsidR="00B65521" w:rsidRPr="00B65521" w:rsidRDefault="00B65521" w:rsidP="00B65521">
      <w:pPr>
        <w:keepNext/>
        <w:keepLines/>
        <w:ind w:left="238"/>
        <w:jc w:val="center"/>
        <w:outlineLvl w:val="3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bookmark3"/>
    </w:p>
    <w:p w:rsidR="00B65521" w:rsidRPr="00B65521" w:rsidRDefault="00B65521" w:rsidP="00B65521">
      <w:pPr>
        <w:keepNext/>
        <w:keepLines/>
        <w:ind w:left="238"/>
        <w:jc w:val="center"/>
        <w:outlineLvl w:val="3"/>
        <w:rPr>
          <w:rFonts w:ascii="Times New Roman" w:eastAsia="Times New Roman" w:hAnsi="Times New Roman" w:cs="Times New Roman"/>
          <w:b/>
          <w:bCs/>
          <w:color w:val="auto"/>
        </w:rPr>
      </w:pPr>
      <w:r w:rsidRPr="00B65521">
        <w:rPr>
          <w:rFonts w:ascii="Times New Roman" w:eastAsia="Times New Roman" w:hAnsi="Times New Roman" w:cs="Times New Roman"/>
          <w:b/>
          <w:bCs/>
          <w:color w:val="auto"/>
        </w:rPr>
        <w:t>ПАСПОРТ</w:t>
      </w:r>
      <w:bookmarkEnd w:id="0"/>
    </w:p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</w:p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«Развитие физической культуры и спорта в муниципальном районе </w:t>
      </w:r>
    </w:p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«Красночикойский район» на 2019 - 2021 годы»</w:t>
      </w:r>
    </w:p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</w:rPr>
      </w:pPr>
    </w:p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</w:rPr>
      </w:pPr>
      <w:r w:rsidRPr="00B65521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Муниципальная программа «Развитие физической культуры и спорта в  муниципальном районе «Красночикойский район» на 2019-2021 годы»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Распоряжение главы администрации муниципального района «Красночикойский район» №147-р от 10.04.2019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Заказчик </w:t>
            </w:r>
          </w:p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Постановление администрации муниципального района «Красночикойский район» № 681 от 29.11.2018 года с изменениями внесенными Постановлением администрации муниципального района «Красночикойский район» № 117 от 25.02.2019 года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Разработчики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Отдел культуры, физической культуры, массового спорта и молодежной политики  администрации муниципального района «Красночикойский  район»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Приоритеты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Приоритетами в области физической культуры и массового спорта являются: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проведение регулярных районных спортивных соревнований и массовых спортивно-оздоровительных мероприятий;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 обеспечение доступности занятий физкультурой и спортом для лиц с ограниченными возможностями и граждан пожилого возраста.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Цели и задачи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Цель: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  <w:t>- создание условий для укрепления здоровья населения района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спорта. Увеличение доли населения, систематически занимающихся физической культурой и спортом до 35 %, в общей численности населения района, увеличение единовременной пропускной способности объектов спорта.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Задачи:</w:t>
            </w:r>
          </w:p>
          <w:p w:rsidR="00B65521" w:rsidRPr="00B65521" w:rsidRDefault="00B65521" w:rsidP="00B65521">
            <w:pPr>
              <w:shd w:val="clear" w:color="auto" w:fill="FFFFFF"/>
              <w:ind w:firstLine="740"/>
              <w:jc w:val="both"/>
              <w:rPr>
                <w:rFonts w:ascii="Times New Roman" w:eastAsia="Times New Roman" w:hAnsi="Times New Roman" w:cs="Times New Roman"/>
              </w:rPr>
            </w:pPr>
            <w:r w:rsidRPr="00B65521">
              <w:rPr>
                <w:rFonts w:ascii="Times New Roman" w:eastAsia="Times New Roman" w:hAnsi="Times New Roman" w:cs="Times New Roman"/>
              </w:rPr>
              <w:t>- увеличение числа объектов физической культуры и спорта в целях повышения доступности занятий физической культурой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      </w:r>
          </w:p>
          <w:p w:rsidR="00B65521" w:rsidRPr="00B65521" w:rsidRDefault="00B65521" w:rsidP="00B65521">
            <w:pPr>
              <w:shd w:val="clear" w:color="auto" w:fill="FFFFFF"/>
              <w:ind w:firstLine="740"/>
              <w:jc w:val="both"/>
              <w:rPr>
                <w:rFonts w:ascii="Times New Roman" w:eastAsia="Times New Roman" w:hAnsi="Times New Roman" w:cs="Times New Roman"/>
              </w:rPr>
            </w:pPr>
            <w:r w:rsidRPr="00B65521">
              <w:rPr>
                <w:rFonts w:ascii="Times New Roman" w:eastAsia="Times New Roman" w:hAnsi="Times New Roman" w:cs="Times New Roman"/>
              </w:rPr>
      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      </w:r>
          </w:p>
          <w:p w:rsidR="00B65521" w:rsidRPr="00B65521" w:rsidRDefault="00B65521" w:rsidP="00B65521">
            <w:pPr>
              <w:shd w:val="clear" w:color="auto" w:fill="FFFFFF"/>
              <w:ind w:firstLine="740"/>
              <w:jc w:val="both"/>
              <w:rPr>
                <w:rFonts w:ascii="Times New Roman" w:eastAsia="Times New Roman" w:hAnsi="Times New Roman" w:cs="Times New Roman"/>
              </w:rPr>
            </w:pPr>
            <w:r w:rsidRPr="00B65521">
              <w:rPr>
                <w:rFonts w:ascii="Times New Roman" w:eastAsia="Times New Roman" w:hAnsi="Times New Roman" w:cs="Times New Roman"/>
              </w:rPr>
      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      </w:r>
          </w:p>
          <w:p w:rsidR="00B65521" w:rsidRPr="00B65521" w:rsidRDefault="00B65521" w:rsidP="00B65521">
            <w:pPr>
              <w:shd w:val="clear" w:color="auto" w:fill="FFFFFF"/>
              <w:ind w:firstLine="740"/>
              <w:jc w:val="both"/>
              <w:rPr>
                <w:rFonts w:ascii="Times New Roman" w:eastAsia="Times New Roman" w:hAnsi="Times New Roman" w:cs="Times New Roman"/>
              </w:rPr>
            </w:pPr>
            <w:r w:rsidRPr="00B65521">
              <w:rPr>
                <w:rFonts w:ascii="Times New Roman" w:eastAsia="Times New Roman" w:hAnsi="Times New Roman" w:cs="Times New Roman"/>
              </w:rPr>
      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бокс).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Сроки  и этапы реализации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Программа реализуется в один этап с 2019 по 2021гг.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Перечень основных мероприятий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Физкультурно-оздоровительная работа с детьми и подростками;</w:t>
            </w:r>
          </w:p>
          <w:p w:rsidR="00B65521" w:rsidRPr="00B65521" w:rsidRDefault="00B65521" w:rsidP="00B65521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Физкультурно-оздоровительная работа среди молодежи и взрослого населения;</w:t>
            </w:r>
          </w:p>
          <w:p w:rsidR="00B65521" w:rsidRPr="00B65521" w:rsidRDefault="00B65521" w:rsidP="00B65521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Физическая реабилитация и социальная адаптация инвалидов;</w:t>
            </w:r>
          </w:p>
          <w:p w:rsidR="00B65521" w:rsidRPr="00B65521" w:rsidRDefault="00B65521" w:rsidP="00B65521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Пропаганда физической культуры и спорта;</w:t>
            </w:r>
          </w:p>
          <w:p w:rsidR="00B65521" w:rsidRPr="00B65521" w:rsidRDefault="00B65521" w:rsidP="00B65521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Развитие материально-технической базы.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Исполнители основных мероприятий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left="-65" w:firstLine="219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Управление образования администрации муниципального района «Красночикойский район»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3C3EBF" w:rsidRPr="003C3EBF" w:rsidRDefault="003C3EBF" w:rsidP="003C3EBF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3C3EB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Предполагаемые объемы финансирования программы за счет средств всех источников финансирования за весь период реализации  – 2861,2 тыс. руб. в том числе:</w:t>
            </w:r>
          </w:p>
          <w:p w:rsidR="003C3EBF" w:rsidRPr="003C3EBF" w:rsidRDefault="003C3EBF" w:rsidP="003C3EBF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3C3EB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за счет средств муниципального бюджета: 866,2 тыс.  руб.</w:t>
            </w:r>
          </w:p>
          <w:p w:rsidR="003C3EBF" w:rsidRPr="003C3EBF" w:rsidRDefault="003C3EBF" w:rsidP="003C3EBF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3C3EB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за счет внебюджетных средств: 1995,0 тыс. руб.</w:t>
            </w:r>
          </w:p>
          <w:p w:rsidR="003C3EBF" w:rsidRDefault="003C3EBF" w:rsidP="003C3EBF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3C3EB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Сумма расходов  может меняться в зависимости от размера средств муниципального бюджета и внебюджетных средств</w:t>
            </w:r>
          </w:p>
          <w:p w:rsidR="00B65521" w:rsidRPr="00B65521" w:rsidRDefault="00B65521" w:rsidP="003C3EBF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shd w:val="clear" w:color="auto" w:fill="FFFFFF"/>
                <w:lang w:bidi="ar-SA"/>
              </w:rPr>
              <w:t>.</w:t>
            </w:r>
            <w:r w:rsidR="003C3EBF">
              <w:t xml:space="preserve"> </w:t>
            </w:r>
            <w:r w:rsidR="003C3EBF" w:rsidRPr="003C3EBF"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shd w:val="clear" w:color="auto" w:fill="FFFFFF"/>
                <w:lang w:bidi="ar-SA"/>
              </w:rPr>
              <w:t>( в редакции  постановления от 30.12.2020 № 716)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Риски реализации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Основные риски реализации программы: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Внешние риски: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- правовые риски;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- финансовые риски.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Внутренние риски: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highlight w:val="yellow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 xml:space="preserve">- </w:t>
            </w:r>
            <w:r w:rsidRPr="00B6552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bidi="ar-SA"/>
              </w:rPr>
              <w:t>административные риски.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Важнейшие целевые индикаторы и показатели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  <w:r w:rsidRPr="00B65521">
              <w:t xml:space="preserve"> </w:t>
            </w: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Доля населения, систематически занимающегося физической культурой и спортом: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2019 г. -32 %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2020 г. - 33,3 %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2021 г. – 35 %;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2. </w:t>
            </w:r>
            <w:r w:rsidRPr="00B65521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>Доля обучающихся, систематически занимающихся физической культурой и спортом, в общей численности обучающихся: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2019 г. -89 %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2020 г. - 90 %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2021 г. – 95 %.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Успешная реализация программы позволит: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формирование позитивного отношения населения района к ценностям физической культуры и спорта;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увеличение доли граждан муниципального района, систематически занимающихся физической культурой и спортом до 35 %, в общей численности населения;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 xml:space="preserve">повышение физической подготовленности детей, вовлечение молодежи в занятия физической культурой и спортом; 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повышение эффективности деятельности муниципальных учреждений и общественных организаций, предоставляющих услуги физической культуры и спорта;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увеличение количества объектов физической культуры и спорта, в которых укреплена и модернизирована материально-техническая база;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Arial" w:eastAsia="Times New Roman" w:hAnsi="Arial" w:cs="Arial"/>
                <w:color w:val="auto"/>
                <w:spacing w:val="2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уменьшение числа правонарушений среди несовершеннолетних лиц.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Официальный сайт администрации муниципального района </w:t>
            </w:r>
            <w:hyperlink r:id="rId10" w:history="1">
              <w:r w:rsidRPr="00B65521">
                <w:rPr>
                  <w:rFonts w:ascii="Times New Roman" w:eastAsia="Times New Roman" w:hAnsi="Times New Roman" w:cs="Times New Roman"/>
                  <w:color w:val="0066CC"/>
                  <w:szCs w:val="28"/>
                  <w:lang w:bidi="ar-SA"/>
                </w:rPr>
                <w:t>http://чикой.забайкальскийкрай.рф</w:t>
              </w:r>
            </w:hyperlink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</w:tbl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</w:rPr>
      </w:pPr>
    </w:p>
    <w:p w:rsidR="00B65521" w:rsidRPr="00B65521" w:rsidRDefault="00B65521" w:rsidP="00B65521">
      <w:pPr>
        <w:rPr>
          <w:rFonts w:ascii="Times New Roman" w:hAnsi="Times New Roman" w:cs="Times New Roman"/>
        </w:rPr>
      </w:pPr>
    </w:p>
    <w:p w:rsidR="00B65521" w:rsidRPr="00B65521" w:rsidRDefault="00B65521" w:rsidP="00B65521">
      <w:pPr>
        <w:rPr>
          <w:rFonts w:ascii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numPr>
          <w:ilvl w:val="0"/>
          <w:numId w:val="7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521">
        <w:rPr>
          <w:rFonts w:ascii="Times New Roman" w:hAnsi="Times New Roman" w:cs="Times New Roman"/>
          <w:b/>
          <w:sz w:val="28"/>
          <w:szCs w:val="28"/>
        </w:rPr>
        <w:t>Характеристика состояния развития сферы физической культуры и спорта в Красночикойском районе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Анализ основных показателей развития отрасли физической культуры и спорта в Красночикойском районе за 2017-2018 годы  свидетельствует о положительных тенденциях по различным направлениям. Реализация комплекса мероприятий по развитию физической культуры и спорта в Забайкальском крае позволила фактически выполнить важнейшие целевые индикаторы и показатели. Так, количество занимающихся физической культурой и спортом в организованной форме увеличилось и составляет в доле населения к общему числу жителей района 27 % (целевой норматив 2021 года – 35 %, средний показатель по РФ в настоящее время  24 %). 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Наблюдается увеличение занимающихся спортом в образовательных учреждениях. Во всех общеобразовательных школах Красночикойского района уроки физической культуры проводятся по учебным программам.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В Красночикойском районе на 31 декабря 2018 года действует 19 спортивных сооружений, в том числе 8 плоскостных сооружений, 11 спортивных залов (включая школьные спортивные залы). Из общего числа спортивных </w:t>
      </w:r>
      <w:r w:rsidRPr="00B65521">
        <w:rPr>
          <w:rFonts w:ascii="Times New Roman" w:hAnsi="Times New Roman" w:cs="Times New Roman"/>
          <w:sz w:val="28"/>
          <w:szCs w:val="28"/>
        </w:rPr>
        <w:lastRenderedPageBreak/>
        <w:t>сооружений порядка 64 % морально и физически изношены.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Занятия спортом ведутся  в физкультурно-оздоровительном комплексе «Олимп» (находится на балансе МУ ДО "ДЮСШ Красночикойского района"), в спортивных залах  школ района, Красночикойского филиала ГПОУ «Читинского политехнического колледжа», борцовском зале в с. Бурсомон. Во всех  дошкольных образовательных учреждениях  ведутся занятия по физической  культуре, включая ритмическую гимнастику, подвижные, развивающие игры, имеются свои летние открытые площадки для занятий на свежем воздухе, оборудованы игровые комнаты. 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Открыты филиалы МУ ДОД «ДЮСШ Красночикойского района» в селах Малоархангельск, Архангельское по футболу, в селах Захарово, Верхний Шергольджин по вольной борьбе, в селе Коротково – по волейболу. Открыт филиал областной СДЮСШОР по биатлону, где в настоящее время работает один  тренер.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Главная цель детской юношеской спортивной школы заключается в подготовке физически крепких, с гармоничным развитием физических и духовных сил юных спортсменов, в воспитании социально-активной личности, готовой к трудовой деятельности в будущем. В школе успешно развиваются вольная борьба, волейбол, настольный теннис, хоккей, футбол. Процессу подготовки спортивного резерва и спорта высших достижений, в первую очередь, препятствует состояние материально-технической базы.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Так же в Красночикойском районе развивается такой вид спорта как  шахматы, создана общественная организация «Шахматная федерация», шахматные клубы.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В последние годы наблюдается ухудшение состояния здоровья населения района, в том числе детей, подростков и молодежи. Острота социально-экономических проблем все более усиливает проникновение в молодежную среду наркомании, табакокурения, употребления спиртных напитков.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Физическая культура и спорт перестают быть механизмом воспитания и оздоровления  подрастающего поколения. Сведена к минимуму  физкультурно-оздоровительная работа  на предприятиях и в организациях, не  пополняется материально-техническая база для занятий детей и молодежи физической культурой и спортом во дворах, микрорайонах.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Таким образом, основными проблемами развития сферы физической культуры и спорта в Красночикойском районе можно считать: </w:t>
      </w:r>
    </w:p>
    <w:p w:rsidR="00B65521" w:rsidRPr="00B65521" w:rsidRDefault="00B65521" w:rsidP="00B65521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</w:pPr>
      <w:r w:rsidRPr="00B65521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-  низкая обеспеченность спортивными сооружениями и площадками по месту жительства, инвентарем, отвечающим современным требованиям;</w:t>
      </w:r>
    </w:p>
    <w:p w:rsidR="00B65521" w:rsidRPr="00B65521" w:rsidRDefault="00B65521" w:rsidP="00B6552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</w:pPr>
      <w:r w:rsidRPr="00B65521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- низкий охват взрослого населения постоянными организованными формами занятий физкультурой и спортом по месту жительства и работы;</w:t>
      </w:r>
    </w:p>
    <w:p w:rsidR="00B65521" w:rsidRPr="00B65521" w:rsidRDefault="00B65521" w:rsidP="00B65521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ar-SA" w:bidi="ar-SA"/>
        </w:rPr>
      </w:pPr>
      <w:r w:rsidRPr="00B65521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-   нехватка квалифицированных кадров по физической культуре и спорту, в том числе инструкторов-методистов, работающих в муниципальных образованиях, специалистов по физической культуре и спорту, работающих в трудовых коллективах, отсутствием специалистов по работе с инвалидами.</w:t>
      </w:r>
    </w:p>
    <w:p w:rsidR="00B65521" w:rsidRPr="00B65521" w:rsidRDefault="00B65521" w:rsidP="00B655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На современном этапе сферу физической культуры и спорта можно охарактеризовать как среднеадаптированную к рыночным условиям. Отрасль </w:t>
      </w:r>
      <w:r w:rsidRPr="00B65521">
        <w:rPr>
          <w:rFonts w:ascii="Times New Roman" w:hAnsi="Times New Roman" w:cs="Times New Roman"/>
          <w:sz w:val="28"/>
          <w:szCs w:val="28"/>
        </w:rPr>
        <w:lastRenderedPageBreak/>
        <w:t>характеризуется ограниченной инфраструктурой, слабой ее материально-технической базой, бюджетным недофинансированием и перспективы развития можно оценить соответственно как ограниченные.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Анализ текущего положения в сфере физкультуры и спорта свидетельствует о целесообразности развития детско-юношеского спорта с целью профилактики безнадзорности, асоциальных явлений в молодежной среде.</w:t>
      </w:r>
    </w:p>
    <w:p w:rsidR="00B65521" w:rsidRPr="00B65521" w:rsidRDefault="00B65521" w:rsidP="00B65521">
      <w:pPr>
        <w:rPr>
          <w:rFonts w:ascii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rPr>
          <w:rFonts w:ascii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521">
        <w:rPr>
          <w:rFonts w:ascii="Times New Roman" w:hAnsi="Times New Roman" w:cs="Times New Roman"/>
          <w:b/>
          <w:sz w:val="28"/>
          <w:szCs w:val="28"/>
        </w:rPr>
        <w:t>2. Перечень приоритетов муниципальной программы в сфере физической культуры и спорта муниципального района «Красночикойский район»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</w:pPr>
      <w:r w:rsidRPr="00B65521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Развитие физической культуры и вовлечение населения в занятия спортом – одно из первостепенных направлений социальной политики, уровень эффективности которого, оказывает непосредственное влияние на формирование и реализацию качественного человеческого капитала. Поэтому обеспечение условий для развития на территории Красночикойского района физической культуры является приоритетной задачей. Особенно важно обратить внимание на развитие детско-юношеского и массового спорта.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</w:pPr>
      <w:r w:rsidRPr="00B65521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Приоритетными направлениями развития физической культуры и спорта в Красночикойском районе в соответствии Стратегией социально-экономического развития муниципального района «Красночикойский район» на период до 2030 года, утвержденной Решением Совета муниципального района «Красночикойский район являются: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  проведение регулярных районных спортивных соревнований и массовых спортивно-оздоровительных мероприятий;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 обеспечение доступности занятий физкультурой и спортом для лиц с ограниченными возможностями и граждан пожилого возраста.</w:t>
      </w:r>
    </w:p>
    <w:p w:rsidR="00B65521" w:rsidRPr="00B65521" w:rsidRDefault="00B65521" w:rsidP="00B6552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spacing w:after="27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b/>
          <w:bCs/>
          <w:sz w:val="28"/>
          <w:szCs w:val="28"/>
        </w:rPr>
        <w:t>3. Основные цели, задачи муниципальной программы</w:t>
      </w:r>
    </w:p>
    <w:p w:rsidR="00B65521" w:rsidRPr="00B65521" w:rsidRDefault="00B65521" w:rsidP="00B6552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65521">
        <w:rPr>
          <w:rFonts w:ascii="Times New Roman" w:eastAsia="Times New Roman" w:hAnsi="Times New Roman" w:cs="Times New Roman"/>
          <w:sz w:val="28"/>
          <w:szCs w:val="28"/>
          <w:u w:val="single"/>
        </w:rPr>
        <w:t>Цели Программы:</w:t>
      </w:r>
    </w:p>
    <w:p w:rsidR="00B65521" w:rsidRPr="00B65521" w:rsidRDefault="00B65521" w:rsidP="00B6552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Создание условий для укрепления здоровья населения региона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спорта, увеличение доли населения, систематически занимающихся физической культурой и спортом до 35 %, в общей численности населения района, увеличение единовременной пропускной способности объектов спорта.</w:t>
      </w:r>
    </w:p>
    <w:p w:rsidR="00B65521" w:rsidRPr="00B65521" w:rsidRDefault="00B65521" w:rsidP="00B6552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  <w:u w:val="single"/>
        </w:rPr>
        <w:t>Задачи Программы:</w:t>
      </w:r>
    </w:p>
    <w:p w:rsidR="00B65521" w:rsidRPr="00B65521" w:rsidRDefault="00B65521" w:rsidP="00B65521">
      <w:pPr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- увеличение числа объектов физической культуры и спорта в целях повышения доступности занятий физической культурой и спортом для населения </w:t>
      </w:r>
      <w:r w:rsidRPr="00B65521">
        <w:rPr>
          <w:rFonts w:ascii="Times New Roman" w:eastAsia="Times New Roman" w:hAnsi="Times New Roman" w:cs="Times New Roman"/>
          <w:sz w:val="28"/>
          <w:szCs w:val="28"/>
        </w:rPr>
        <w:lastRenderedPageBreak/>
        <w:t>района, при этом в каждом поселении должны действовать спортивные плоскостные сооружения, соответствующие современным стандартам;</w:t>
      </w:r>
    </w:p>
    <w:p w:rsidR="00B65521" w:rsidRPr="00B65521" w:rsidRDefault="00B65521" w:rsidP="00B65521">
      <w:pPr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</w:r>
    </w:p>
    <w:p w:rsidR="00B65521" w:rsidRPr="00B65521" w:rsidRDefault="00B65521" w:rsidP="00B65521">
      <w:pPr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</w:r>
    </w:p>
    <w:p w:rsidR="00B65521" w:rsidRPr="00B65521" w:rsidRDefault="00B65521" w:rsidP="00B65521">
      <w:pPr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бокс);</w:t>
      </w:r>
    </w:p>
    <w:p w:rsidR="00B65521" w:rsidRPr="00B65521" w:rsidRDefault="00B65521" w:rsidP="00B65521">
      <w:pPr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В стратегической перспективе приоритетными направлениями развития физической культуры и спорта в Забайкальском крае определены  создание условий, обеспечивающих возможность для населения края вести здоровый образ жизни, систематически заниматься физической культурой и спортом, получить доступ к современной инфраструктуре. 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Развитие сферы физической культуры и спорта предполагается путем приобщения различных групп населения Красночикойского района к регулярным занятиям физической культурой и спортом посредством модернизации инфраструктуры данной сферы, популяризации массового спорта и пропаганды здорового образа жизни, подготовки и привлечения в сферу квалифицированных кадров.</w:t>
      </w:r>
    </w:p>
    <w:p w:rsidR="00B65521" w:rsidRPr="00B65521" w:rsidRDefault="00B65521" w:rsidP="00B6552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b/>
          <w:sz w:val="28"/>
          <w:szCs w:val="28"/>
        </w:rPr>
        <w:t>Сроки и этапы реализации муниципальной программы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Программа реализуется в период 2019-2021 годов. Программа реализуется  в один  этап.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spacing w:after="27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b/>
          <w:bCs/>
          <w:sz w:val="28"/>
          <w:szCs w:val="28"/>
        </w:rPr>
        <w:t>5. Перечень мероприятий муниципальной программы</w:t>
      </w:r>
    </w:p>
    <w:p w:rsidR="00B65521" w:rsidRPr="00B65521" w:rsidRDefault="00B65521" w:rsidP="00B6552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Исходя из необходимости рациональной реализации муниципальной программы «Развитие физической культуры и спорта в муниципальном районе «Красночикойский район» на 2019-2021 годы», система мероприятий Программы подразделяется на два основных направления: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1. Массовый спорт, который включает в себя: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1.1. Организацию и проведение на территории района спортивных мероприятий для лиц с ограниченными возможностями;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1.2. Организацию и проведение на территории района спортивных праздников для различных слоев населения;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1.3. Участие в районных, краевых и межрегиональных спортивных мероприятиях, направленных на развитие массовой физической культуры и спорта;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2. Спорт высших достижений, который включает в себя: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2.1. Развитие спорта высших достижений и подготовка спортивного резерва путем реализации плана спортивных соревнований и учебно-тренировочных сборов;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2.2. Научно-методическое обеспечение физической культуры и спорта. </w:t>
      </w:r>
    </w:p>
    <w:p w:rsidR="00B65521" w:rsidRPr="00B65521" w:rsidRDefault="00B65521" w:rsidP="00B65521">
      <w:pPr>
        <w:ind w:firstLine="743"/>
        <w:jc w:val="center"/>
        <w:rPr>
          <w:rFonts w:ascii="Times New Roman" w:eastAsia="Calibri" w:hAnsi="Times New Roman" w:cs="Times New Roman"/>
          <w:b/>
          <w:color w:val="111111"/>
          <w:sz w:val="28"/>
          <w:szCs w:val="28"/>
          <w:lang w:eastAsia="en-US" w:bidi="ar-SA"/>
        </w:rPr>
      </w:pPr>
    </w:p>
    <w:p w:rsidR="00B65521" w:rsidRPr="00B65521" w:rsidRDefault="00B65521" w:rsidP="00B65521">
      <w:pPr>
        <w:ind w:firstLine="7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5521">
        <w:rPr>
          <w:rFonts w:ascii="Times New Roman" w:eastAsia="Calibri" w:hAnsi="Times New Roman" w:cs="Times New Roman"/>
          <w:b/>
          <w:color w:val="111111"/>
          <w:sz w:val="28"/>
          <w:szCs w:val="28"/>
          <w:lang w:eastAsia="en-US" w:bidi="ar-SA"/>
        </w:rPr>
        <w:t>6. Бюджетное обеспечение муниципальной программы</w:t>
      </w:r>
    </w:p>
    <w:p w:rsidR="00B65521" w:rsidRPr="00B65521" w:rsidRDefault="00B65521" w:rsidP="00B65521">
      <w:pPr>
        <w:ind w:right="1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Оба направления программных мероприятий рассчитаны на долгосрочную реализацию с финансированием из бюджета Российской Федерации, бюджета Забайкальского края, бюджета муниципального района «Красночикойский район», Фонда содействия развитию социальной сферы и добровольных пожертвований.</w:t>
      </w:r>
    </w:p>
    <w:p w:rsidR="00B65521" w:rsidRPr="00B65521" w:rsidRDefault="00B65521" w:rsidP="00B65521">
      <w:pPr>
        <w:ind w:right="1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Перечень мероприятий муниципальной программы «Развитие физической культуры и спорта в муниципальном районе «Красночикойский район» на 2019-2021 годы» в приложении к Программе.</w:t>
      </w:r>
    </w:p>
    <w:p w:rsidR="00B65521" w:rsidRPr="00B65521" w:rsidRDefault="00B65521" w:rsidP="00B655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B6552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7 .  Описание рисков реализации Программы и способов их минимизации </w:t>
      </w:r>
    </w:p>
    <w:p w:rsidR="00B65521" w:rsidRPr="00B65521" w:rsidRDefault="00B65521" w:rsidP="00B6552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bidi="ar-SA"/>
        </w:rPr>
      </w:pPr>
      <w:r w:rsidRPr="00B65521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bidi="ar-SA"/>
        </w:rPr>
        <w:t>Риски реализации Программы и способы их минимизации представлены в следующей таблице:</w:t>
      </w:r>
    </w:p>
    <w:p w:rsidR="00B65521" w:rsidRPr="00B65521" w:rsidRDefault="00B65521" w:rsidP="00B6552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sz w:val="21"/>
          <w:szCs w:val="21"/>
          <w:shd w:val="clear" w:color="auto" w:fill="FFFFFF"/>
          <w:lang w:bidi="ar-SA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B65521" w:rsidRPr="00B65521" w:rsidTr="00773E5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Способы минимизации</w:t>
            </w:r>
          </w:p>
        </w:tc>
      </w:tr>
      <w:tr w:rsidR="00B65521" w:rsidRPr="00B65521" w:rsidTr="00773E5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3</w:t>
            </w:r>
          </w:p>
        </w:tc>
      </w:tr>
      <w:tr w:rsidR="00B65521" w:rsidRPr="00B65521" w:rsidTr="00773E5B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1. Внешние риски</w:t>
            </w:r>
          </w:p>
        </w:tc>
      </w:tr>
      <w:tr w:rsidR="00B65521" w:rsidRPr="00B65521" w:rsidTr="00773E5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Оперативная корректировка программы</w:t>
            </w:r>
          </w:p>
        </w:tc>
      </w:tr>
      <w:tr w:rsidR="00B65521" w:rsidRPr="00B65521" w:rsidTr="00773E5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Недофинансирование, сокращение программных мероприятий</w:t>
            </w:r>
          </w:p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Определение приоритетов для первоочередного финансирования;</w:t>
            </w:r>
          </w:p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привлечение внебюджетного финансирования</w:t>
            </w:r>
          </w:p>
        </w:tc>
      </w:tr>
      <w:tr w:rsidR="00B65521" w:rsidRPr="00B65521" w:rsidTr="00773E5B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2. Внутренние риски</w:t>
            </w:r>
          </w:p>
        </w:tc>
      </w:tr>
      <w:tr w:rsidR="00B65521" w:rsidRPr="00B65521" w:rsidTr="00773E5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 xml:space="preserve">Административные риски (неэффективное 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>управление реализацией 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Невыполнение цели и задач не достижение 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Формирование эффективной системы управления 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>Подпрограммы; своевременная корректировка мероприятий</w:t>
            </w:r>
          </w:p>
        </w:tc>
      </w:tr>
    </w:tbl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spacing w:after="27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Основные ожидаемые результаты от реализации Программы 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Реализация программных мероприятий позволит:</w:t>
      </w:r>
    </w:p>
    <w:p w:rsidR="00B65521" w:rsidRPr="00B65521" w:rsidRDefault="00B65521" w:rsidP="00B65521">
      <w:pPr>
        <w:shd w:val="clear" w:color="auto" w:fill="FFFFFF"/>
        <w:tabs>
          <w:tab w:val="left" w:pos="254"/>
        </w:tabs>
        <w:ind w:left="14" w:right="883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         - увеличить долю населения, систематически занимающегося физической культурой и спортом к 2021 году до 35%;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сформировать позитивное отношения населения района к ценностям физической культуры и спорта;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увеличить долю граждан муниципального района в возрасте от 3 до 79 лет, систематически занимающихся физической культурой и спортом, в общей численности населения;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увеличить долю обучающихся, систематически занимающихся физической культурой и спортом, в общей численности обучающихся до 95 %;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увеличить долю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повысить физическую подготовленность детей, вовлечь молодежь в занятия физической культурой и спортом; 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повысить эффективность деятельности муниципальных учреждений и общественных организаций, предоставляющих услуги физической культуры и спорта;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увеличить количество объектов физической культуры и спорта, в которых укреплена и модернизирована материально-техническая база;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увеличить единовременную пропускную способность объектов спорта;</w:t>
      </w:r>
    </w:p>
    <w:p w:rsidR="00B65521" w:rsidRPr="00B65521" w:rsidRDefault="00B65521" w:rsidP="00B6552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  уменьшить число правонарушений среди несовершеннолетних лиц.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Широкое вовлечение различных категорий населения муниципального района «Красночикойский район» в процесс активных занятий физической культурой и спортом, путем реализации мероприятий программы и достижения поставленной целей и задач программы, будет способствовать снижению уровня преступности, уровня наркомании, алкоголизма, курения и других вредных привычек, уменьшению заболеваемости, повышению работоспособности.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BC4" w:rsidRDefault="00506BC4" w:rsidP="00506BC4">
      <w:pPr>
        <w:pStyle w:val="20"/>
        <w:shd w:val="clear" w:color="auto" w:fill="auto"/>
        <w:spacing w:line="274" w:lineRule="exact"/>
        <w:ind w:firstLine="740"/>
        <w:jc w:val="both"/>
        <w:sectPr w:rsidR="00506BC4" w:rsidSect="00525AA6">
          <w:headerReference w:type="default" r:id="rId11"/>
          <w:pgSz w:w="11900" w:h="16840"/>
          <w:pgMar w:top="568" w:right="399" w:bottom="1404" w:left="1685" w:header="0" w:footer="3" w:gutter="0"/>
          <w:pgNumType w:start="1"/>
          <w:cols w:space="720"/>
          <w:noEndnote/>
          <w:docGrid w:linePitch="360"/>
        </w:sectPr>
      </w:pPr>
    </w:p>
    <w:p w:rsidR="003C3EBF" w:rsidRPr="008177B3" w:rsidRDefault="003C3EBF" w:rsidP="003C3EBF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bookmarkStart w:id="1" w:name="bookmark10"/>
      <w:r w:rsidRPr="008177B3">
        <w:rPr>
          <w:sz w:val="16"/>
          <w:szCs w:val="16"/>
        </w:rPr>
        <w:lastRenderedPageBreak/>
        <w:t xml:space="preserve">Приложение </w:t>
      </w:r>
    </w:p>
    <w:p w:rsidR="003C3EBF" w:rsidRPr="008177B3" w:rsidRDefault="003C3EBF" w:rsidP="003C3EBF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к муниципальной программе</w:t>
      </w:r>
    </w:p>
    <w:p w:rsidR="003C3EBF" w:rsidRPr="008177B3" w:rsidRDefault="003C3EBF" w:rsidP="003C3EBF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 w:rsidRPr="008177B3">
        <w:rPr>
          <w:sz w:val="16"/>
          <w:szCs w:val="16"/>
        </w:rPr>
        <w:t xml:space="preserve"> «Развитие физической культуры и спорта </w:t>
      </w:r>
    </w:p>
    <w:p w:rsidR="003C3EBF" w:rsidRPr="008177B3" w:rsidRDefault="003C3EBF" w:rsidP="003C3EBF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в муниципальном районе</w:t>
      </w:r>
      <w:r w:rsidRPr="008177B3">
        <w:rPr>
          <w:sz w:val="16"/>
          <w:szCs w:val="16"/>
        </w:rPr>
        <w:t xml:space="preserve"> </w:t>
      </w:r>
    </w:p>
    <w:p w:rsidR="003C3EBF" w:rsidRDefault="003C3EBF" w:rsidP="003C3EBF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«Красночикойский район» на 2019-2021</w:t>
      </w:r>
      <w:r w:rsidRPr="008177B3">
        <w:rPr>
          <w:sz w:val="16"/>
          <w:szCs w:val="16"/>
        </w:rPr>
        <w:t xml:space="preserve"> годы»</w:t>
      </w:r>
    </w:p>
    <w:p w:rsidR="003C3EBF" w:rsidRPr="00FE244F" w:rsidRDefault="003C3EBF" w:rsidP="003C3EBF">
      <w:pPr>
        <w:ind w:left="1416" w:firstLine="708"/>
        <w:jc w:val="right"/>
        <w:rPr>
          <w:rFonts w:ascii="Times New Roman" w:hAnsi="Times New Roman"/>
          <w:b/>
          <w:sz w:val="28"/>
          <w:szCs w:val="28"/>
        </w:rPr>
      </w:pPr>
      <w:r>
        <w:rPr>
          <w:sz w:val="16"/>
          <w:szCs w:val="16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 в редакции  постановления от 30.12.2020 года  № 716)</w:t>
      </w:r>
    </w:p>
    <w:p w:rsidR="003C3EBF" w:rsidRDefault="003C3EBF" w:rsidP="003C3EBF">
      <w:pPr>
        <w:pStyle w:val="1"/>
        <w:shd w:val="clear" w:color="auto" w:fill="FFFFFF"/>
        <w:spacing w:before="0" w:beforeAutospacing="0" w:after="144" w:afterAutospacing="0"/>
        <w:ind w:firstLine="708"/>
        <w:jc w:val="both"/>
        <w:rPr>
          <w:b w:val="0"/>
          <w:sz w:val="28"/>
          <w:szCs w:val="28"/>
        </w:rPr>
      </w:pPr>
      <w:bookmarkStart w:id="2" w:name="_GoBack"/>
      <w:bookmarkEnd w:id="2"/>
    </w:p>
    <w:p w:rsidR="003C3EBF" w:rsidRPr="008177B3" w:rsidRDefault="003C3EBF" w:rsidP="003C3EBF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</w:p>
    <w:p w:rsidR="003C3EBF" w:rsidRPr="008C6688" w:rsidRDefault="003C3EBF" w:rsidP="003C3EBF">
      <w:pPr>
        <w:pStyle w:val="45"/>
        <w:keepNext/>
        <w:keepLines/>
        <w:shd w:val="clear" w:color="auto" w:fill="auto"/>
        <w:spacing w:before="0" w:line="240" w:lineRule="auto"/>
        <w:ind w:firstLine="567"/>
      </w:pPr>
      <w:r w:rsidRPr="008177B3">
        <w:t>Мероприятия</w:t>
      </w:r>
      <w:bookmarkEnd w:id="1"/>
      <w:r>
        <w:t xml:space="preserve"> </w:t>
      </w:r>
      <w:r w:rsidRPr="008177B3">
        <w:t>муниципальной программы «Развитие физической куль</w:t>
      </w:r>
      <w:r>
        <w:t>туры и спорта в муниципальном районе</w:t>
      </w:r>
      <w:r w:rsidRPr="008177B3">
        <w:t xml:space="preserve"> </w:t>
      </w:r>
    </w:p>
    <w:p w:rsidR="003C3EBF" w:rsidRPr="008177B3" w:rsidRDefault="003C3EBF" w:rsidP="003C3EBF">
      <w:pPr>
        <w:pStyle w:val="8"/>
        <w:shd w:val="clear" w:color="auto" w:fill="auto"/>
        <w:spacing w:line="240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«Красночикойский район» на 2019-2021</w:t>
      </w:r>
      <w:r w:rsidRPr="008177B3">
        <w:rPr>
          <w:b/>
          <w:sz w:val="24"/>
          <w:szCs w:val="24"/>
        </w:rPr>
        <w:t xml:space="preserve"> годы»</w:t>
      </w:r>
    </w:p>
    <w:p w:rsidR="003C3EBF" w:rsidRPr="008177B3" w:rsidRDefault="003C3EBF" w:rsidP="003C3EBF">
      <w:pPr>
        <w:pStyle w:val="8"/>
        <w:shd w:val="clear" w:color="auto" w:fill="auto"/>
        <w:ind w:left="4980"/>
        <w:rPr>
          <w:sz w:val="24"/>
          <w:szCs w:val="24"/>
        </w:rPr>
      </w:pPr>
    </w:p>
    <w:tbl>
      <w:tblPr>
        <w:tblStyle w:val="ad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3"/>
        <w:gridCol w:w="3506"/>
        <w:gridCol w:w="3164"/>
        <w:gridCol w:w="1134"/>
        <w:gridCol w:w="2126"/>
        <w:gridCol w:w="1134"/>
        <w:gridCol w:w="993"/>
        <w:gridCol w:w="1133"/>
        <w:gridCol w:w="993"/>
      </w:tblGrid>
      <w:tr w:rsidR="003C3EBF" w:rsidRPr="008177B3" w:rsidTr="002062E5">
        <w:tc>
          <w:tcPr>
            <w:tcW w:w="843" w:type="dxa"/>
            <w:vMerge w:val="restart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06" w:type="dxa"/>
            <w:vMerge w:val="restart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64" w:type="dxa"/>
            <w:vMerge w:val="restart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126" w:type="dxa"/>
            <w:vMerge w:val="restart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253" w:type="dxa"/>
            <w:gridSpan w:val="4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Потребность в финансовых ресурсах, тыс. руб.</w:t>
            </w:r>
          </w:p>
        </w:tc>
      </w:tr>
      <w:tr w:rsidR="003C3EBF" w:rsidRPr="008177B3" w:rsidTr="002062E5">
        <w:tc>
          <w:tcPr>
            <w:tcW w:w="843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6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4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в том числе по годам</w:t>
            </w:r>
          </w:p>
        </w:tc>
      </w:tr>
      <w:tr w:rsidR="003C3EBF" w:rsidRPr="008177B3" w:rsidTr="002062E5">
        <w:tc>
          <w:tcPr>
            <w:tcW w:w="843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6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4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1133" w:type="dxa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993" w:type="dxa"/>
            <w:vAlign w:val="center"/>
          </w:tcPr>
          <w:p w:rsidR="003C3EBF" w:rsidRPr="0057289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</w:p>
        </w:tc>
        <w:tc>
          <w:tcPr>
            <w:tcW w:w="14183" w:type="dxa"/>
            <w:gridSpan w:val="8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Физкультурно-оздоровительная работа с детьми и подростками </w:t>
            </w:r>
          </w:p>
        </w:tc>
      </w:tr>
      <w:tr w:rsidR="003C3EBF" w:rsidRPr="008177B3" w:rsidTr="002062E5">
        <w:trPr>
          <w:trHeight w:val="1016"/>
        </w:trPr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D76029">
              <w:rPr>
                <w:rStyle w:val="295pt"/>
                <w:sz w:val="24"/>
                <w:szCs w:val="24"/>
              </w:rPr>
              <w:t>Обеспечение спортивной формой</w:t>
            </w:r>
            <w:r>
              <w:rPr>
                <w:rStyle w:val="295pt"/>
                <w:sz w:val="24"/>
                <w:szCs w:val="24"/>
              </w:rPr>
              <w:t xml:space="preserve"> сборные команды</w:t>
            </w:r>
            <w:r w:rsidRPr="00D76029">
              <w:rPr>
                <w:rStyle w:val="295pt"/>
                <w:sz w:val="24"/>
                <w:szCs w:val="24"/>
              </w:rPr>
              <w:t xml:space="preserve"> </w:t>
            </w:r>
            <w:r>
              <w:rPr>
                <w:rStyle w:val="295pt"/>
                <w:sz w:val="24"/>
                <w:szCs w:val="24"/>
              </w:rPr>
              <w:t xml:space="preserve">МУ </w:t>
            </w:r>
            <w:r w:rsidRPr="00D76029">
              <w:rPr>
                <w:rStyle w:val="295pt"/>
                <w:sz w:val="24"/>
                <w:szCs w:val="24"/>
              </w:rPr>
              <w:t>ДО ДЮСШ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</w:p>
        </w:tc>
        <w:tc>
          <w:tcPr>
            <w:tcW w:w="3164" w:type="dxa"/>
            <w:vAlign w:val="center"/>
          </w:tcPr>
          <w:p w:rsidR="003C3EBF" w:rsidRPr="005E7A42" w:rsidRDefault="003C3EBF" w:rsidP="002062E5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C35318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35318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150</w:t>
            </w:r>
          </w:p>
        </w:tc>
        <w:tc>
          <w:tcPr>
            <w:tcW w:w="993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  <w:tc>
          <w:tcPr>
            <w:tcW w:w="1133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  <w:tc>
          <w:tcPr>
            <w:tcW w:w="993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</w:tr>
      <w:tr w:rsidR="003C3EBF" w:rsidRPr="008177B3" w:rsidTr="002062E5">
        <w:trPr>
          <w:trHeight w:val="1408"/>
        </w:trPr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3C3EBF" w:rsidRPr="00FB7073" w:rsidRDefault="003C3EBF" w:rsidP="002062E5">
            <w:pPr>
              <w:pStyle w:val="20"/>
              <w:shd w:val="clear" w:color="auto" w:fill="auto"/>
              <w:tabs>
                <w:tab w:val="left" w:pos="2683"/>
              </w:tabs>
              <w:spacing w:line="240" w:lineRule="auto"/>
              <w:jc w:val="both"/>
            </w:pPr>
            <w:r>
              <w:rPr>
                <w:rStyle w:val="295pt"/>
                <w:sz w:val="24"/>
                <w:szCs w:val="24"/>
              </w:rPr>
              <w:t>Организация и п</w:t>
            </w:r>
            <w:r w:rsidRPr="00FB7073">
              <w:rPr>
                <w:rStyle w:val="295pt"/>
                <w:sz w:val="24"/>
                <w:szCs w:val="24"/>
              </w:rPr>
              <w:t>рове</w:t>
            </w:r>
            <w:r>
              <w:rPr>
                <w:rStyle w:val="295pt"/>
                <w:sz w:val="24"/>
                <w:szCs w:val="24"/>
              </w:rPr>
              <w:t xml:space="preserve">дение районных </w:t>
            </w:r>
            <w:r w:rsidRPr="00FB7073">
              <w:rPr>
                <w:rStyle w:val="295pt"/>
                <w:sz w:val="24"/>
                <w:szCs w:val="24"/>
              </w:rPr>
              <w:t>соревнований среди МОУ СОШ «Спартакиада школьников».</w:t>
            </w:r>
          </w:p>
        </w:tc>
        <w:tc>
          <w:tcPr>
            <w:tcW w:w="3164" w:type="dxa"/>
            <w:vAlign w:val="center"/>
          </w:tcPr>
          <w:p w:rsidR="003C3EBF" w:rsidRPr="005E7A42" w:rsidRDefault="003C3EBF" w:rsidP="002062E5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</w:t>
            </w:r>
            <w:r w:rsidRPr="00327924">
              <w:rPr>
                <w:rStyle w:val="28pt"/>
                <w:sz w:val="24"/>
                <w:szCs w:val="24"/>
              </w:rPr>
              <w:lastRenderedPageBreak/>
              <w:t>"Красночикойский район"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Pr="001625D5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3C3EBF" w:rsidRPr="001625D5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3C3EBF" w:rsidRPr="001625D5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3C3EBF" w:rsidRPr="001625D5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C3EBF" w:rsidRPr="008177B3" w:rsidTr="002062E5">
        <w:trPr>
          <w:trHeight w:val="416"/>
        </w:trPr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3C3EBF" w:rsidRPr="005E65AE" w:rsidRDefault="003C3EBF" w:rsidP="002062E5">
            <w:pPr>
              <w:pStyle w:val="20"/>
              <w:shd w:val="clear" w:color="auto" w:fill="auto"/>
              <w:tabs>
                <w:tab w:val="left" w:pos="979"/>
                <w:tab w:val="left" w:pos="2770"/>
              </w:tabs>
              <w:spacing w:line="240" w:lineRule="auto"/>
              <w:jc w:val="both"/>
            </w:pPr>
            <w:r w:rsidRPr="005E65AE">
              <w:rPr>
                <w:rStyle w:val="295pt"/>
                <w:sz w:val="24"/>
                <w:szCs w:val="24"/>
              </w:rPr>
              <w:t>Проведение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  <w:r w:rsidRPr="005E65AE">
              <w:rPr>
                <w:rStyle w:val="295pt"/>
                <w:sz w:val="24"/>
                <w:szCs w:val="24"/>
              </w:rPr>
              <w:t>кустовых соревнований в рамках</w:t>
            </w:r>
            <w:r>
              <w:rPr>
                <w:rStyle w:val="295pt"/>
                <w:sz w:val="24"/>
                <w:szCs w:val="24"/>
              </w:rPr>
              <w:t xml:space="preserve"> мероприятия</w:t>
            </w:r>
            <w:r w:rsidRPr="005E65AE">
              <w:rPr>
                <w:rStyle w:val="295pt"/>
                <w:sz w:val="24"/>
                <w:szCs w:val="24"/>
              </w:rPr>
              <w:t xml:space="preserve"> «Спартакиада школьников»</w:t>
            </w:r>
          </w:p>
        </w:tc>
        <w:tc>
          <w:tcPr>
            <w:tcW w:w="3164" w:type="dxa"/>
            <w:vAlign w:val="center"/>
          </w:tcPr>
          <w:p w:rsidR="003C3EBF" w:rsidRPr="005E7A42" w:rsidRDefault="003C3EBF" w:rsidP="002062E5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 -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Pr="006C0DC1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3C3EBF" w:rsidRPr="006C0DC1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C0DC1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3C3EBF" w:rsidRPr="006C0DC1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3C3EBF" w:rsidRPr="006C0DC1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C3EBF" w:rsidRPr="008177B3" w:rsidTr="002062E5">
        <w:trPr>
          <w:trHeight w:val="1515"/>
        </w:trPr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3C3EBF" w:rsidRPr="00C11E07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 w:rsidRPr="00C11E07">
              <w:rPr>
                <w:rStyle w:val="295pt"/>
                <w:sz w:val="24"/>
                <w:szCs w:val="24"/>
              </w:rPr>
              <w:t>Участие в краевых соревнованиях «Спартакиада школьников» г.Чита</w:t>
            </w:r>
          </w:p>
        </w:tc>
        <w:tc>
          <w:tcPr>
            <w:tcW w:w="3164" w:type="dxa"/>
            <w:vAlign w:val="center"/>
          </w:tcPr>
          <w:p w:rsidR="003C3EBF" w:rsidRPr="005E7A42" w:rsidRDefault="003C3EBF" w:rsidP="002062E5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rStyle w:val="28pt"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Pr="006C0DC1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3C3EBF" w:rsidRPr="006C0DC1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C0DC1">
              <w:rPr>
                <w:sz w:val="24"/>
                <w:szCs w:val="24"/>
              </w:rPr>
              <w:t>30</w:t>
            </w:r>
          </w:p>
        </w:tc>
        <w:tc>
          <w:tcPr>
            <w:tcW w:w="1133" w:type="dxa"/>
            <w:vAlign w:val="center"/>
          </w:tcPr>
          <w:p w:rsidR="003C3EBF" w:rsidRPr="006C0DC1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C0DC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3C3EBF" w:rsidRPr="006C0DC1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C0DC1">
              <w:rPr>
                <w:sz w:val="24"/>
                <w:szCs w:val="24"/>
              </w:rPr>
              <w:t>0</w:t>
            </w:r>
          </w:p>
        </w:tc>
      </w:tr>
      <w:tr w:rsidR="003C3EBF" w:rsidRPr="008177B3" w:rsidTr="002062E5">
        <w:trPr>
          <w:trHeight w:val="825"/>
        </w:trPr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районных соревнований «Президентские состязания»</w:t>
            </w:r>
          </w:p>
        </w:tc>
        <w:tc>
          <w:tcPr>
            <w:tcW w:w="3164" w:type="dxa"/>
            <w:vAlign w:val="center"/>
          </w:tcPr>
          <w:p w:rsidR="003C3EBF" w:rsidRPr="005E7A42" w:rsidRDefault="003C3EBF" w:rsidP="002062E5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3C3EBF" w:rsidRPr="002C1D7D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 xml:space="preserve">- Управление образования администрации </w:t>
            </w:r>
            <w:r>
              <w:rPr>
                <w:rStyle w:val="28pt"/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Pr="00B0411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3C3EBF" w:rsidRPr="00B0411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3C3EBF" w:rsidRPr="00B0411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3C3EBF" w:rsidRPr="00B0411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</w:tr>
      <w:tr w:rsidR="003C3EBF" w:rsidRPr="008177B3" w:rsidTr="002062E5">
        <w:trPr>
          <w:trHeight w:val="690"/>
        </w:trPr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6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3C3EBF" w:rsidRPr="00D11631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краевых соревнованиях «Президентские состязания»</w:t>
            </w:r>
          </w:p>
        </w:tc>
        <w:tc>
          <w:tcPr>
            <w:tcW w:w="3164" w:type="dxa"/>
            <w:vAlign w:val="center"/>
          </w:tcPr>
          <w:p w:rsidR="003C3EBF" w:rsidRPr="005E7A42" w:rsidRDefault="003C3EBF" w:rsidP="002062E5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 w:rsidRPr="008177B3">
              <w:t>20</w:t>
            </w:r>
            <w:r>
              <w:t>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C35318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2C2617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3C3EBF" w:rsidRPr="002C2617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3C3EBF" w:rsidRPr="002C2617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3C3EBF" w:rsidRPr="002C2617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C3EBF" w:rsidRPr="008177B3" w:rsidTr="002062E5">
        <w:trPr>
          <w:trHeight w:val="690"/>
        </w:trPr>
        <w:tc>
          <w:tcPr>
            <w:tcW w:w="843" w:type="dxa"/>
            <w:vAlign w:val="center"/>
          </w:tcPr>
          <w:p w:rsidR="003C3EBF" w:rsidRPr="00FA3EF9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3506" w:type="dxa"/>
            <w:vAlign w:val="center"/>
          </w:tcPr>
          <w:p w:rsidR="003C3EBF" w:rsidRPr="00FA3EF9" w:rsidRDefault="003C3EBF" w:rsidP="002062E5">
            <w:pPr>
              <w:pStyle w:val="20"/>
              <w:shd w:val="clear" w:color="auto" w:fill="auto"/>
              <w:tabs>
                <w:tab w:val="left" w:pos="2251"/>
                <w:tab w:val="left" w:pos="3470"/>
                <w:tab w:val="left" w:pos="4186"/>
              </w:tabs>
              <w:spacing w:line="240" w:lineRule="auto"/>
              <w:jc w:val="both"/>
            </w:pPr>
            <w:r w:rsidRPr="00C11E07">
              <w:rPr>
                <w:rStyle w:val="295pt"/>
                <w:sz w:val="24"/>
                <w:szCs w:val="24"/>
              </w:rPr>
              <w:t>Участие</w:t>
            </w:r>
            <w:r>
              <w:rPr>
                <w:rStyle w:val="295pt"/>
                <w:sz w:val="24"/>
                <w:szCs w:val="24"/>
              </w:rPr>
              <w:t xml:space="preserve"> сборных команд школ города</w:t>
            </w:r>
            <w:r w:rsidRPr="00C11E07">
              <w:rPr>
                <w:rStyle w:val="295pt"/>
                <w:sz w:val="24"/>
                <w:szCs w:val="24"/>
              </w:rPr>
              <w:t xml:space="preserve"> в краевых соревнованиях</w:t>
            </w:r>
            <w:r>
              <w:rPr>
                <w:rStyle w:val="295pt"/>
                <w:sz w:val="24"/>
                <w:szCs w:val="24"/>
              </w:rPr>
              <w:t xml:space="preserve"> по различным видам спорта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Pr="00FA3EF9" w:rsidRDefault="003C3EBF" w:rsidP="002062E5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FA3EF9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FA3EF9" w:rsidRDefault="003C3EBF" w:rsidP="002062E5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FA3EF9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3" w:type="dxa"/>
            <w:vAlign w:val="center"/>
          </w:tcPr>
          <w:p w:rsidR="003C3EBF" w:rsidRPr="00FA3EF9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vAlign w:val="center"/>
          </w:tcPr>
          <w:p w:rsidR="003C3EBF" w:rsidRPr="00FA3EF9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vAlign w:val="center"/>
          </w:tcPr>
          <w:p w:rsidR="003C3EBF" w:rsidRPr="00FA3EF9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3C3EBF" w:rsidRPr="008177B3" w:rsidTr="002062E5">
        <w:trPr>
          <w:trHeight w:val="359"/>
        </w:trPr>
        <w:tc>
          <w:tcPr>
            <w:tcW w:w="843" w:type="dxa"/>
            <w:vAlign w:val="center"/>
          </w:tcPr>
          <w:p w:rsidR="003C3EBF" w:rsidRPr="00FA3EF9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3C3EBF" w:rsidRPr="00884657" w:rsidRDefault="003C3EBF" w:rsidP="002062E5">
            <w:pPr>
              <w:pStyle w:val="20"/>
              <w:shd w:val="clear" w:color="auto" w:fill="auto"/>
              <w:spacing w:line="240" w:lineRule="auto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</w:t>
            </w:r>
          </w:p>
        </w:tc>
        <w:tc>
          <w:tcPr>
            <w:tcW w:w="14183" w:type="dxa"/>
            <w:gridSpan w:val="8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Физкультурно-оздоровительная работа среди молодежи и взрослого населения</w:t>
            </w:r>
          </w:p>
        </w:tc>
      </w:tr>
      <w:tr w:rsidR="003C3EBF" w:rsidRPr="008177B3" w:rsidTr="002062E5">
        <w:trPr>
          <w:trHeight w:val="548"/>
        </w:trPr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2.1.</w:t>
            </w:r>
          </w:p>
        </w:tc>
        <w:tc>
          <w:tcPr>
            <w:tcW w:w="3506" w:type="dxa"/>
            <w:vAlign w:val="center"/>
          </w:tcPr>
          <w:p w:rsidR="003C3EBF" w:rsidRPr="000C1AB5" w:rsidRDefault="003C3EBF" w:rsidP="002062E5">
            <w:pPr>
              <w:pStyle w:val="20"/>
              <w:shd w:val="clear" w:color="auto" w:fill="auto"/>
              <w:spacing w:line="240" w:lineRule="auto"/>
            </w:pPr>
            <w:r>
              <w:rPr>
                <w:rStyle w:val="295pt"/>
                <w:sz w:val="24"/>
                <w:szCs w:val="24"/>
              </w:rPr>
              <w:t>Организация и проведение Спартакиады производственных коллективов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5727F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</w:t>
            </w:r>
          </w:p>
        </w:tc>
        <w:tc>
          <w:tcPr>
            <w:tcW w:w="993" w:type="dxa"/>
            <w:vAlign w:val="center"/>
          </w:tcPr>
          <w:p w:rsidR="003C3EBF" w:rsidRPr="005727F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133" w:type="dxa"/>
            <w:vAlign w:val="center"/>
          </w:tcPr>
          <w:p w:rsidR="003C3EBF" w:rsidRPr="005727F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993" w:type="dxa"/>
            <w:vAlign w:val="center"/>
          </w:tcPr>
          <w:p w:rsidR="003C3EBF" w:rsidRPr="005727F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3C3EBF" w:rsidRPr="008177B3" w:rsidTr="002062E5">
        <w:trPr>
          <w:trHeight w:val="548"/>
        </w:trPr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506" w:type="dxa"/>
            <w:vAlign w:val="center"/>
          </w:tcPr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rPr>
                <w:rStyle w:val="295pt"/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>Организация и проведение Спартакиады среди сельских поселений «Сельские игры»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Default="003C3EBF" w:rsidP="002062E5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 w:rsidRPr="002A0FB2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3C3EBF" w:rsidRPr="008177B3" w:rsidTr="002062E5">
        <w:trPr>
          <w:trHeight w:val="548"/>
        </w:trPr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3506" w:type="dxa"/>
            <w:vAlign w:val="center"/>
          </w:tcPr>
          <w:p w:rsidR="003C3EBF" w:rsidRPr="00BD5F49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95pt"/>
                <w:sz w:val="24"/>
                <w:szCs w:val="24"/>
              </w:rPr>
              <w:t>Организация и проведение районного этапа Спартакиады</w:t>
            </w:r>
          </w:p>
          <w:p w:rsidR="003C3EBF" w:rsidRPr="00BD5F49" w:rsidRDefault="003C3EBF" w:rsidP="002062E5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D5F49">
              <w:rPr>
                <w:rFonts w:ascii="Times New Roman" w:hAnsi="Times New Roman"/>
                <w:color w:val="000000" w:themeColor="text1"/>
              </w:rPr>
              <w:t xml:space="preserve">среди спортивных клубов организаций Забайкальского края «Лига спортивных клубов трудовых коллективов Забайкалья» в рамках проекта «Спортивные клубы в трудовых коллективах». </w:t>
            </w:r>
          </w:p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rPr>
                <w:rStyle w:val="295pt"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 w:rsidRPr="00BD5F49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3C3EBF" w:rsidRPr="00BD5F49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 w:rsidRPr="00BD5F49">
              <w:rPr>
                <w:rStyle w:val="295pt"/>
                <w:sz w:val="24"/>
                <w:szCs w:val="24"/>
              </w:rPr>
              <w:t>Участие в краевой Спартакиаде</w:t>
            </w:r>
          </w:p>
          <w:p w:rsidR="003C3EBF" w:rsidRPr="00BD5F49" w:rsidRDefault="003C3EBF" w:rsidP="002062E5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D5F49">
              <w:rPr>
                <w:rFonts w:ascii="Times New Roman" w:hAnsi="Times New Roman"/>
                <w:color w:val="000000" w:themeColor="text1"/>
              </w:rPr>
              <w:t xml:space="preserve">среди спортивных клубов организаций Забайкальского края «Лига спортивных клубов трудовых коллективов Забайкалья» в рамках проекта «Спортивные клубы в трудовых коллективах». </w:t>
            </w:r>
          </w:p>
          <w:p w:rsidR="003C3EBF" w:rsidRPr="00BD5F49" w:rsidRDefault="003C3EBF" w:rsidP="002062E5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C3EBF" w:rsidRPr="00BD5F49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Align w:val="center"/>
          </w:tcPr>
          <w:p w:rsidR="003C3EBF" w:rsidRPr="005E7A42" w:rsidRDefault="003C3EBF" w:rsidP="002062E5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5E7A42">
              <w:rPr>
                <w:rStyle w:val="28pt"/>
                <w:rFonts w:eastAsia="Courier New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5E7A42">
              <w:rPr>
                <w:rStyle w:val="28pt"/>
                <w:rFonts w:eastAsia="Courier New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5727F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3C3EBF" w:rsidRPr="005727F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3C3EBF" w:rsidRPr="005727F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3C3EBF" w:rsidRPr="005727F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C3EBF" w:rsidRPr="008177B3" w:rsidTr="002062E5">
        <w:tc>
          <w:tcPr>
            <w:tcW w:w="843" w:type="dxa"/>
            <w:vMerge w:val="restart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Merge w:val="restart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 xml:space="preserve">Организация и проведение районного спортивного праздника, посвященного 1 Мая </w:t>
            </w:r>
          </w:p>
        </w:tc>
        <w:tc>
          <w:tcPr>
            <w:tcW w:w="3164" w:type="dxa"/>
            <w:vMerge w:val="restart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Merge w:val="restart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Pr="008177B3">
              <w:t>-202</w:t>
            </w:r>
            <w:r>
              <w:t>1</w:t>
            </w:r>
            <w:r w:rsidRPr="008177B3">
              <w:t xml:space="preserve"> гг.</w:t>
            </w:r>
          </w:p>
        </w:tc>
        <w:tc>
          <w:tcPr>
            <w:tcW w:w="2126" w:type="dxa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C3EBF" w:rsidRPr="008177B3" w:rsidTr="002062E5">
        <w:trPr>
          <w:trHeight w:val="708"/>
        </w:trPr>
        <w:tc>
          <w:tcPr>
            <w:tcW w:w="843" w:type="dxa"/>
            <w:vMerge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6" w:type="dxa"/>
            <w:vMerge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Merge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</w:p>
        </w:tc>
        <w:tc>
          <w:tcPr>
            <w:tcW w:w="3506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спортивных мероприятий, посвященных Дню физкультурника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47,2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27,2</w:t>
            </w:r>
          </w:p>
        </w:tc>
        <w:tc>
          <w:tcPr>
            <w:tcW w:w="113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3506" w:type="dxa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 xml:space="preserve">Организация и проведение </w:t>
            </w:r>
            <w:r>
              <w:lastRenderedPageBreak/>
              <w:t>спортивно-массовых мероприятий по различным видам спорта, посвященных юбилейным и праздничным датам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lastRenderedPageBreak/>
              <w:t xml:space="preserve">Отдел культуры, </w:t>
            </w:r>
            <w:r>
              <w:lastRenderedPageBreak/>
              <w:t>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2019-</w:t>
            </w:r>
            <w:r>
              <w:lastRenderedPageBreak/>
              <w:t>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5E7A42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lastRenderedPageBreak/>
              <w:t>Бю</w:t>
            </w:r>
            <w:r>
              <w:rPr>
                <w:rStyle w:val="28pt"/>
                <w:sz w:val="24"/>
                <w:szCs w:val="24"/>
              </w:rPr>
              <w:t xml:space="preserve">джет </w:t>
            </w:r>
            <w:r>
              <w:rPr>
                <w:rStyle w:val="28pt"/>
                <w:sz w:val="24"/>
                <w:szCs w:val="24"/>
              </w:rPr>
              <w:lastRenderedPageBreak/>
              <w:t>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3C3EBF" w:rsidRPr="008177B3" w:rsidTr="002062E5">
        <w:trPr>
          <w:trHeight w:val="1380"/>
        </w:trPr>
        <w:tc>
          <w:tcPr>
            <w:tcW w:w="843" w:type="dxa"/>
            <w:vMerge w:val="restart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8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Merge w:val="restart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ежегодных спортивно-массовых мероприятий по различным видам спорта (турниры и первенства по вольной борьбе, по настольному теннису, по шахматам,  традиционные турниры по волейболу, футболу и др.)</w:t>
            </w:r>
          </w:p>
        </w:tc>
        <w:tc>
          <w:tcPr>
            <w:tcW w:w="3164" w:type="dxa"/>
            <w:vMerge w:val="restart"/>
            <w:vAlign w:val="center"/>
          </w:tcPr>
          <w:p w:rsidR="003C3EBF" w:rsidRPr="00BD5F49" w:rsidRDefault="003C3EBF" w:rsidP="002062E5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BD5F49">
              <w:rPr>
                <w:rStyle w:val="28pt"/>
                <w:rFonts w:eastAsia="Courier New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Merge w:val="restart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85,4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</w:t>
            </w:r>
          </w:p>
        </w:tc>
        <w:tc>
          <w:tcPr>
            <w:tcW w:w="113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3C3EBF" w:rsidRPr="008177B3" w:rsidTr="002062E5">
        <w:trPr>
          <w:trHeight w:val="1380"/>
        </w:trPr>
        <w:tc>
          <w:tcPr>
            <w:tcW w:w="843" w:type="dxa"/>
            <w:vMerge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6" w:type="dxa"/>
            <w:vMerge/>
          </w:tcPr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Merge/>
            <w:vAlign w:val="center"/>
          </w:tcPr>
          <w:p w:rsidR="003C3EBF" w:rsidRPr="00BD5F49" w:rsidRDefault="003C3EBF" w:rsidP="002062E5">
            <w:pPr>
              <w:rPr>
                <w:rStyle w:val="28pt"/>
                <w:rFonts w:eastAsia="Courier New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2126" w:type="dxa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</w:t>
            </w:r>
          </w:p>
          <w:p w:rsidR="003C3EBF" w:rsidRDefault="003C3EBF" w:rsidP="002062E5"/>
          <w:p w:rsidR="003C3EBF" w:rsidRPr="00607E50" w:rsidRDefault="003C3EBF" w:rsidP="002062E5"/>
        </w:tc>
        <w:tc>
          <w:tcPr>
            <w:tcW w:w="3506" w:type="dxa"/>
            <w:vAlign w:val="center"/>
          </w:tcPr>
          <w:p w:rsidR="003C3EBF" w:rsidRPr="00607E50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2A0FB2">
              <w:rPr>
                <w:color w:val="000000" w:themeColor="text1"/>
                <w:spacing w:val="2"/>
                <w:sz w:val="24"/>
                <w:szCs w:val="24"/>
                <w:lang w:bidi="ar-SA"/>
              </w:rPr>
              <w:t>Организация проведения физкультурных и спортивных мероприятий по реализации комплекса ГТО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</w:t>
            </w:r>
          </w:p>
        </w:tc>
        <w:tc>
          <w:tcPr>
            <w:tcW w:w="3506" w:type="dxa"/>
            <w:vAlign w:val="center"/>
          </w:tcPr>
          <w:p w:rsidR="003C3EBF" w:rsidRPr="002A0FB2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color w:val="000000" w:themeColor="text1"/>
                <w:spacing w:val="2"/>
                <w:sz w:val="24"/>
                <w:szCs w:val="24"/>
                <w:lang w:bidi="ar-SA"/>
              </w:rPr>
            </w:pPr>
            <w:r>
              <w:rPr>
                <w:color w:val="000000" w:themeColor="text1"/>
                <w:spacing w:val="2"/>
                <w:sz w:val="24"/>
                <w:szCs w:val="24"/>
                <w:lang w:bidi="ar-SA"/>
              </w:rPr>
              <w:t>Участие в краевых Фестивалях Всероссийского физкультурно-спортивного комплекса «Готов к труду и обороне»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Default="003C3EBF" w:rsidP="002062E5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2A0FB2">
              <w:t xml:space="preserve"> гг.</w:t>
            </w:r>
          </w:p>
        </w:tc>
        <w:tc>
          <w:tcPr>
            <w:tcW w:w="2126" w:type="dxa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2.11.</w:t>
            </w:r>
          </w:p>
        </w:tc>
        <w:tc>
          <w:tcPr>
            <w:tcW w:w="3506" w:type="dxa"/>
            <w:vAlign w:val="center"/>
          </w:tcPr>
          <w:p w:rsidR="003C3EBF" w:rsidRPr="00607E50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color w:val="2D2D2D"/>
                <w:spacing w:val="2"/>
                <w:sz w:val="24"/>
                <w:szCs w:val="24"/>
                <w:lang w:bidi="ar-SA"/>
              </w:rPr>
            </w:pPr>
            <w:r w:rsidRPr="002A0FB2">
              <w:rPr>
                <w:color w:val="auto"/>
                <w:spacing w:val="2"/>
                <w:sz w:val="24"/>
                <w:szCs w:val="24"/>
                <w:lang w:bidi="ar-SA"/>
              </w:rPr>
              <w:t>Участие в соревнованиях в близ лежащих районах (по различным видам спорта)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 xml:space="preserve">Администрации муниципального района </w:t>
            </w:r>
            <w:r>
              <w:lastRenderedPageBreak/>
              <w:t>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3C3EBF" w:rsidRPr="00753CE8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2157,6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672,6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183" w:type="dxa"/>
            <w:gridSpan w:val="8"/>
          </w:tcPr>
          <w:p w:rsidR="003C3EBF" w:rsidRPr="0076191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Физическая реабилитация и социальная адаптация инвалидов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Default="003C3EBF" w:rsidP="002062E5">
            <w:pPr>
              <w:pStyle w:val="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506" w:type="dxa"/>
            <w:vAlign w:val="center"/>
          </w:tcPr>
          <w:p w:rsidR="003C3EBF" w:rsidRPr="00206547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06547">
              <w:rPr>
                <w:sz w:val="24"/>
                <w:szCs w:val="24"/>
              </w:rPr>
              <w:t>Организация и проведение соревнований</w:t>
            </w:r>
            <w:r>
              <w:rPr>
                <w:sz w:val="24"/>
                <w:szCs w:val="24"/>
              </w:rPr>
              <w:t xml:space="preserve"> и спортивных мероприятий</w:t>
            </w:r>
            <w:r w:rsidRPr="00206547">
              <w:rPr>
                <w:sz w:val="24"/>
                <w:szCs w:val="24"/>
              </w:rPr>
              <w:t xml:space="preserve"> среди</w:t>
            </w:r>
            <w:r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506" w:type="dxa"/>
            <w:vAlign w:val="center"/>
          </w:tcPr>
          <w:p w:rsidR="003C3EBF" w:rsidRPr="00DA0815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сборной команды района</w:t>
            </w:r>
            <w:r w:rsidRPr="00DA0815">
              <w:rPr>
                <w:sz w:val="24"/>
                <w:szCs w:val="24"/>
              </w:rPr>
              <w:t xml:space="preserve"> в Спартакиаде инвалидов Забайкальского края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</w:tcPr>
          <w:p w:rsidR="003C3EBF" w:rsidRPr="00E64BDE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3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183" w:type="dxa"/>
            <w:gridSpan w:val="8"/>
            <w:vAlign w:val="center"/>
          </w:tcPr>
          <w:p w:rsidR="003C3EBF" w:rsidRPr="00607E50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Пропаганда физической культуры и спорта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506" w:type="dxa"/>
            <w:vAlign w:val="center"/>
          </w:tcPr>
          <w:p w:rsidR="003C3EBF" w:rsidRPr="00C77F8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>Обеспечение методической литературой и сборниками по организации деятельности в отрасли «Физическая культура и спорт»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506" w:type="dxa"/>
            <w:vAlign w:val="center"/>
          </w:tcPr>
          <w:p w:rsidR="003C3EBF" w:rsidRPr="00C77F8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 xml:space="preserve">Приобретение наглядной агитации по физической культуре и спорту для общеобразовательных школ и организаций дополнительного образования 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506" w:type="dxa"/>
            <w:vAlign w:val="center"/>
          </w:tcPr>
          <w:p w:rsidR="003C3EBF" w:rsidRPr="00C77F8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Освещение спортивных мероприятий, пропаганда физической культуры и спорта, </w:t>
            </w:r>
            <w:r>
              <w:rPr>
                <w:sz w:val="24"/>
                <w:szCs w:val="24"/>
              </w:rPr>
              <w:lastRenderedPageBreak/>
              <w:t xml:space="preserve">здорового образа жизни в районных, краевых газетах, по местному радио «Чита </w:t>
            </w:r>
            <w:r>
              <w:rPr>
                <w:sz w:val="24"/>
                <w:szCs w:val="24"/>
                <w:lang w:val="en-US"/>
              </w:rPr>
              <w:t>FM</w:t>
            </w:r>
            <w:r>
              <w:rPr>
                <w:sz w:val="24"/>
                <w:szCs w:val="24"/>
              </w:rPr>
              <w:t>», в социальных сетях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lastRenderedPageBreak/>
              <w:t xml:space="preserve">Отдел культуры, физической культуры, массового спорта и </w:t>
            </w:r>
            <w:r>
              <w:lastRenderedPageBreak/>
              <w:t>молодежной политики</w:t>
            </w:r>
          </w:p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3C3EBF" w:rsidRPr="0099141C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3C3EBF" w:rsidRPr="008177B3" w:rsidTr="002062E5">
        <w:tc>
          <w:tcPr>
            <w:tcW w:w="10773" w:type="dxa"/>
            <w:gridSpan w:val="5"/>
            <w:vAlign w:val="center"/>
          </w:tcPr>
          <w:p w:rsidR="003C3EBF" w:rsidRPr="005E7A42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92DC1">
              <w:rPr>
                <w:rStyle w:val="28pt"/>
                <w:b/>
                <w:sz w:val="24"/>
                <w:szCs w:val="24"/>
              </w:rPr>
              <w:t>Итого по разделу 4</w:t>
            </w:r>
          </w:p>
        </w:tc>
        <w:tc>
          <w:tcPr>
            <w:tcW w:w="1134" w:type="dxa"/>
          </w:tcPr>
          <w:p w:rsidR="003C3EBF" w:rsidRPr="00D21EFB" w:rsidRDefault="003C3EBF" w:rsidP="002062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3" w:type="dxa"/>
          </w:tcPr>
          <w:p w:rsidR="003C3EBF" w:rsidRPr="00D21EFB" w:rsidRDefault="003C3EBF" w:rsidP="002062E5">
            <w:pPr>
              <w:rPr>
                <w:rFonts w:ascii="Times New Roman" w:hAnsi="Times New Roman" w:cs="Times New Roman"/>
              </w:rPr>
            </w:pPr>
            <w:r w:rsidRPr="00D21EF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3" w:type="dxa"/>
          </w:tcPr>
          <w:p w:rsidR="003C3EBF" w:rsidRPr="00D21EFB" w:rsidRDefault="003C3EBF" w:rsidP="002062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</w:tcPr>
          <w:p w:rsidR="003C3EBF" w:rsidRPr="00D21EFB" w:rsidRDefault="003C3EBF" w:rsidP="002062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3" w:type="dxa"/>
            <w:gridSpan w:val="8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21EFB">
              <w:rPr>
                <w:i/>
                <w:sz w:val="24"/>
                <w:szCs w:val="24"/>
              </w:rPr>
              <w:t>Развитие материально-технической базы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3506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Строительство спортзала в с. Урлук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2020-2021 гг.</w:t>
            </w:r>
          </w:p>
        </w:tc>
        <w:tc>
          <w:tcPr>
            <w:tcW w:w="2126" w:type="dxa"/>
            <w:vAlign w:val="center"/>
          </w:tcPr>
          <w:p w:rsidR="003C3EBF" w:rsidRPr="00D21EF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Национальный проект «Образование»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3506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Строительство и ремонт спортивных сооружений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 гг.</w:t>
            </w:r>
          </w:p>
        </w:tc>
        <w:tc>
          <w:tcPr>
            <w:tcW w:w="2126" w:type="dxa"/>
            <w:vAlign w:val="center"/>
          </w:tcPr>
          <w:p w:rsidR="003C3EBF" w:rsidRPr="00D21EFB" w:rsidRDefault="003C3EBF" w:rsidP="002062E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Национальный проект «Демография»</w:t>
            </w:r>
          </w:p>
          <w:p w:rsidR="003C3EBF" w:rsidRPr="00D21EFB" w:rsidRDefault="003C3EBF" w:rsidP="002062E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lang w:bidi="ar-SA"/>
              </w:rPr>
              <w:t>ФП «Новая физическая культура населения»</w:t>
            </w:r>
          </w:p>
          <w:p w:rsidR="003C3EBF" w:rsidRPr="005E7A42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43,6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43,6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3506" w:type="dxa"/>
            <w:vAlign w:val="center"/>
          </w:tcPr>
          <w:p w:rsidR="003C3EBF" w:rsidRPr="00D21EFB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color w:val="auto"/>
                <w:sz w:val="24"/>
                <w:szCs w:val="24"/>
                <w:lang w:bidi="ar-SA"/>
              </w:rPr>
              <w:t>Обновление спортивного инвентаря в школах и детских садах</w:t>
            </w:r>
          </w:p>
        </w:tc>
        <w:tc>
          <w:tcPr>
            <w:tcW w:w="3164" w:type="dxa"/>
            <w:vAlign w:val="center"/>
          </w:tcPr>
          <w:p w:rsidR="003C3EBF" w:rsidRDefault="003C3EBF" w:rsidP="002062E5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 гг.</w:t>
            </w:r>
          </w:p>
        </w:tc>
        <w:tc>
          <w:tcPr>
            <w:tcW w:w="2126" w:type="dxa"/>
            <w:vAlign w:val="center"/>
          </w:tcPr>
          <w:p w:rsidR="003C3EBF" w:rsidRPr="00D21EFB" w:rsidRDefault="003C3EBF" w:rsidP="002062E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Национальный проект «Демография»</w:t>
            </w:r>
          </w:p>
          <w:p w:rsidR="003C3EBF" w:rsidRPr="00D21EFB" w:rsidRDefault="003C3EBF" w:rsidP="002062E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lang w:bidi="ar-SA"/>
              </w:rPr>
              <w:t>ФП «Новая физическая культура населения»</w:t>
            </w:r>
          </w:p>
          <w:p w:rsidR="003C3EBF" w:rsidRPr="00D21EFB" w:rsidRDefault="003C3EBF" w:rsidP="002062E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3C3EBF" w:rsidRPr="00392DC1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5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43,6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43,6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3C3EBF" w:rsidRPr="001B2A40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 w:rsidRPr="001B2A40">
              <w:rPr>
                <w:rStyle w:val="28pt"/>
                <w:b/>
                <w:sz w:val="24"/>
                <w:szCs w:val="24"/>
              </w:rPr>
              <w:t>ИТОГО</w:t>
            </w:r>
            <w:r>
              <w:rPr>
                <w:rStyle w:val="28pt"/>
                <w:b/>
                <w:sz w:val="24"/>
                <w:szCs w:val="24"/>
              </w:rPr>
              <w:t xml:space="preserve"> ПО ПРОГРАММЕ</w:t>
            </w:r>
          </w:p>
        </w:tc>
        <w:tc>
          <w:tcPr>
            <w:tcW w:w="1134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2861,2</w:t>
            </w:r>
          </w:p>
        </w:tc>
        <w:tc>
          <w:tcPr>
            <w:tcW w:w="99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892,6</w:t>
            </w:r>
          </w:p>
        </w:tc>
        <w:tc>
          <w:tcPr>
            <w:tcW w:w="113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1003,6</w:t>
            </w:r>
          </w:p>
        </w:tc>
        <w:tc>
          <w:tcPr>
            <w:tcW w:w="99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965,0</w:t>
            </w:r>
          </w:p>
        </w:tc>
      </w:tr>
      <w:tr w:rsidR="003C3EBF" w:rsidRPr="008177B3" w:rsidTr="002062E5">
        <w:tc>
          <w:tcPr>
            <w:tcW w:w="843" w:type="dxa"/>
            <w:vAlign w:val="center"/>
          </w:tcPr>
          <w:p w:rsidR="003C3EBF" w:rsidRPr="008177B3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В том числе</w:t>
            </w: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бюджет муниципального  района</w:t>
            </w:r>
          </w:p>
          <w:p w:rsidR="003C3EBF" w:rsidRPr="001B2A40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822,6</w:t>
            </w: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1995,0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227,6</w:t>
            </w: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665,0</w:t>
            </w:r>
          </w:p>
        </w:tc>
        <w:tc>
          <w:tcPr>
            <w:tcW w:w="113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338,6</w:t>
            </w: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665,0</w:t>
            </w:r>
          </w:p>
        </w:tc>
        <w:tc>
          <w:tcPr>
            <w:tcW w:w="993" w:type="dxa"/>
            <w:vAlign w:val="center"/>
          </w:tcPr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300,0</w:t>
            </w:r>
          </w:p>
          <w:p w:rsidR="003C3EBF" w:rsidRDefault="003C3EBF" w:rsidP="002062E5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665,0</w:t>
            </w:r>
          </w:p>
        </w:tc>
      </w:tr>
    </w:tbl>
    <w:p w:rsidR="003C3EBF" w:rsidRDefault="003C3EBF" w:rsidP="003C3EBF">
      <w:pPr>
        <w:pStyle w:val="8"/>
        <w:shd w:val="clear" w:color="auto" w:fill="auto"/>
        <w:ind w:left="4980"/>
      </w:pPr>
    </w:p>
    <w:p w:rsidR="003C3EBF" w:rsidRDefault="003C3EBF" w:rsidP="003C3EBF">
      <w:pPr>
        <w:rPr>
          <w:sz w:val="2"/>
          <w:szCs w:val="2"/>
        </w:rPr>
      </w:pPr>
    </w:p>
    <w:p w:rsidR="003C3EBF" w:rsidRDefault="003C3EBF" w:rsidP="003C3EBF">
      <w:pPr>
        <w:rPr>
          <w:sz w:val="2"/>
          <w:szCs w:val="2"/>
        </w:rPr>
      </w:pPr>
    </w:p>
    <w:p w:rsidR="003C3EBF" w:rsidRDefault="003C3EBF" w:rsidP="003C3EBF">
      <w:pPr>
        <w:rPr>
          <w:sz w:val="2"/>
          <w:szCs w:val="2"/>
        </w:rPr>
      </w:pPr>
    </w:p>
    <w:p w:rsidR="003C3EBF" w:rsidRDefault="003C3EBF" w:rsidP="003C3EBF">
      <w:pPr>
        <w:rPr>
          <w:sz w:val="2"/>
          <w:szCs w:val="2"/>
        </w:rPr>
      </w:pPr>
    </w:p>
    <w:p w:rsidR="003C3EBF" w:rsidRDefault="003C3EBF" w:rsidP="003C3EBF">
      <w:pPr>
        <w:rPr>
          <w:sz w:val="44"/>
          <w:szCs w:val="44"/>
        </w:rPr>
      </w:pPr>
    </w:p>
    <w:p w:rsidR="003C3EBF" w:rsidRPr="008177B3" w:rsidRDefault="003C3EBF" w:rsidP="003C3EBF">
      <w:pPr>
        <w:rPr>
          <w:sz w:val="44"/>
          <w:szCs w:val="44"/>
        </w:rPr>
      </w:pPr>
    </w:p>
    <w:p w:rsidR="003C3EBF" w:rsidRPr="008177B3" w:rsidRDefault="003C3EBF" w:rsidP="003C3EBF">
      <w:pPr>
        <w:rPr>
          <w:sz w:val="44"/>
          <w:szCs w:val="44"/>
        </w:rPr>
      </w:pPr>
    </w:p>
    <w:p w:rsidR="003C3EBF" w:rsidRPr="008177B3" w:rsidRDefault="003C3EBF" w:rsidP="003C3EBF">
      <w:pPr>
        <w:rPr>
          <w:sz w:val="44"/>
          <w:szCs w:val="44"/>
        </w:rPr>
      </w:pPr>
    </w:p>
    <w:p w:rsidR="003C3EBF" w:rsidRPr="008177B3" w:rsidRDefault="003C3EBF" w:rsidP="003C3EBF">
      <w:pPr>
        <w:rPr>
          <w:sz w:val="44"/>
          <w:szCs w:val="44"/>
        </w:rPr>
      </w:pPr>
    </w:p>
    <w:p w:rsidR="003C3EBF" w:rsidRPr="008177B3" w:rsidRDefault="003C3EBF" w:rsidP="003C3EBF">
      <w:pPr>
        <w:rPr>
          <w:sz w:val="44"/>
          <w:szCs w:val="44"/>
        </w:rPr>
      </w:pPr>
    </w:p>
    <w:p w:rsidR="00B65521" w:rsidRPr="008177B3" w:rsidRDefault="00B65521" w:rsidP="00B65521">
      <w:pPr>
        <w:rPr>
          <w:sz w:val="44"/>
          <w:szCs w:val="44"/>
        </w:rPr>
      </w:pPr>
    </w:p>
    <w:p w:rsidR="00B65521" w:rsidRPr="008177B3" w:rsidRDefault="00B65521" w:rsidP="00B65521">
      <w:pPr>
        <w:rPr>
          <w:sz w:val="44"/>
          <w:szCs w:val="44"/>
        </w:rPr>
      </w:pPr>
    </w:p>
    <w:p w:rsidR="00B65521" w:rsidRPr="008177B3" w:rsidRDefault="00B65521" w:rsidP="00B65521">
      <w:pPr>
        <w:rPr>
          <w:sz w:val="44"/>
          <w:szCs w:val="44"/>
        </w:rPr>
      </w:pPr>
    </w:p>
    <w:p w:rsidR="008177B3" w:rsidRPr="008177B3" w:rsidRDefault="008177B3" w:rsidP="00B65521">
      <w:pPr>
        <w:rPr>
          <w:sz w:val="44"/>
          <w:szCs w:val="44"/>
        </w:rPr>
      </w:pPr>
    </w:p>
    <w:sectPr w:rsidR="008177B3" w:rsidRPr="008177B3" w:rsidSect="005109E9">
      <w:pgSz w:w="16840" w:h="11900" w:orient="landscape"/>
      <w:pgMar w:top="1188" w:right="787" w:bottom="736" w:left="9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BBB" w:rsidRDefault="00A63BBB" w:rsidP="005109E9">
      <w:r>
        <w:separator/>
      </w:r>
    </w:p>
  </w:endnote>
  <w:endnote w:type="continuationSeparator" w:id="0">
    <w:p w:rsidR="00A63BBB" w:rsidRDefault="00A63BBB" w:rsidP="0051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24830282"/>
      <w:docPartObj>
        <w:docPartGallery w:val="Page Numbers (Bottom of Page)"/>
        <w:docPartUnique/>
      </w:docPartObj>
    </w:sdtPr>
    <w:sdtEndPr/>
    <w:sdtContent>
      <w:p w:rsidR="003F43E7" w:rsidRPr="00525AA6" w:rsidRDefault="003F43E7" w:rsidP="00525AA6">
        <w:pPr>
          <w:pStyle w:val="a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25AA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25AA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25AA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C3EBF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Pr="00525AA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F43E7" w:rsidRPr="00525AA6" w:rsidRDefault="003F43E7" w:rsidP="00525AA6">
    <w:pPr>
      <w:pStyle w:val="ab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BBB" w:rsidRDefault="00A63BBB"/>
  </w:footnote>
  <w:footnote w:type="continuationSeparator" w:id="0">
    <w:p w:rsidR="00A63BBB" w:rsidRDefault="00A63B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3E7" w:rsidRDefault="003F43E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9BD2120" wp14:editId="67ACB771">
              <wp:simplePos x="0" y="0"/>
              <wp:positionH relativeFrom="page">
                <wp:posOffset>499745</wp:posOffset>
              </wp:positionH>
              <wp:positionV relativeFrom="page">
                <wp:posOffset>11430</wp:posOffset>
              </wp:positionV>
              <wp:extent cx="57785" cy="12065"/>
              <wp:effectExtent l="4445" t="190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2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43E7" w:rsidRDefault="003F43E7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5"/>
                            </w:rPr>
                            <w:t>-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BD21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.35pt;margin-top:.9pt;width:4.55pt;height:.9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" filled="f" stroked="f">
              <v:textbox style="mso-fit-shape-to-text:t" inset="0,0,0,0">
                <w:txbxContent>
                  <w:p w:rsidR="003F43E7" w:rsidRDefault="003F43E7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a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3E7" w:rsidRDefault="003F43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43231"/>
    <w:multiLevelType w:val="multilevel"/>
    <w:tmpl w:val="63AC1C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F1297"/>
    <w:multiLevelType w:val="multilevel"/>
    <w:tmpl w:val="BF7C9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621420"/>
    <w:multiLevelType w:val="hybridMultilevel"/>
    <w:tmpl w:val="00ECBA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15678"/>
    <w:multiLevelType w:val="multilevel"/>
    <w:tmpl w:val="DDB63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D3578E"/>
    <w:multiLevelType w:val="multilevel"/>
    <w:tmpl w:val="72942F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4D18D6"/>
    <w:multiLevelType w:val="hybridMultilevel"/>
    <w:tmpl w:val="BAA83C78"/>
    <w:lvl w:ilvl="0" w:tplc="A872A7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9386780"/>
    <w:multiLevelType w:val="multilevel"/>
    <w:tmpl w:val="D0781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E9510E"/>
    <w:multiLevelType w:val="multilevel"/>
    <w:tmpl w:val="152A3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9E9"/>
    <w:rsid w:val="00001653"/>
    <w:rsid w:val="000041D7"/>
    <w:rsid w:val="00033C8D"/>
    <w:rsid w:val="00034C81"/>
    <w:rsid w:val="000714AF"/>
    <w:rsid w:val="00071904"/>
    <w:rsid w:val="00072D86"/>
    <w:rsid w:val="00083699"/>
    <w:rsid w:val="00090F4C"/>
    <w:rsid w:val="000A2A42"/>
    <w:rsid w:val="000A6C82"/>
    <w:rsid w:val="000B12AD"/>
    <w:rsid w:val="000B3C5A"/>
    <w:rsid w:val="000C1AB5"/>
    <w:rsid w:val="000C4ADF"/>
    <w:rsid w:val="000C5F45"/>
    <w:rsid w:val="000D0FC8"/>
    <w:rsid w:val="000D2405"/>
    <w:rsid w:val="000D3839"/>
    <w:rsid w:val="000D5620"/>
    <w:rsid w:val="000F259A"/>
    <w:rsid w:val="000F52F8"/>
    <w:rsid w:val="00102A00"/>
    <w:rsid w:val="001062A4"/>
    <w:rsid w:val="00107029"/>
    <w:rsid w:val="0011378D"/>
    <w:rsid w:val="00123D07"/>
    <w:rsid w:val="001358D1"/>
    <w:rsid w:val="0013683D"/>
    <w:rsid w:val="00141309"/>
    <w:rsid w:val="00142749"/>
    <w:rsid w:val="00145C80"/>
    <w:rsid w:val="001468F4"/>
    <w:rsid w:val="00153E58"/>
    <w:rsid w:val="0015469E"/>
    <w:rsid w:val="00155AA0"/>
    <w:rsid w:val="001625D5"/>
    <w:rsid w:val="001656D9"/>
    <w:rsid w:val="00165A21"/>
    <w:rsid w:val="00165E6C"/>
    <w:rsid w:val="00171EBE"/>
    <w:rsid w:val="00177271"/>
    <w:rsid w:val="00185CDF"/>
    <w:rsid w:val="00193E6B"/>
    <w:rsid w:val="0019475B"/>
    <w:rsid w:val="001A4DD2"/>
    <w:rsid w:val="001B2A40"/>
    <w:rsid w:val="001B3ECD"/>
    <w:rsid w:val="001D5CA9"/>
    <w:rsid w:val="001D642D"/>
    <w:rsid w:val="001F2A39"/>
    <w:rsid w:val="0020334D"/>
    <w:rsid w:val="00204983"/>
    <w:rsid w:val="00204EC5"/>
    <w:rsid w:val="00206547"/>
    <w:rsid w:val="00223188"/>
    <w:rsid w:val="00224DD0"/>
    <w:rsid w:val="00227AF1"/>
    <w:rsid w:val="002327F2"/>
    <w:rsid w:val="00245B8F"/>
    <w:rsid w:val="002501DF"/>
    <w:rsid w:val="0025277D"/>
    <w:rsid w:val="00256F02"/>
    <w:rsid w:val="00297340"/>
    <w:rsid w:val="002A0FB2"/>
    <w:rsid w:val="002A2606"/>
    <w:rsid w:val="002A47C9"/>
    <w:rsid w:val="002A518D"/>
    <w:rsid w:val="002B293E"/>
    <w:rsid w:val="002B2A78"/>
    <w:rsid w:val="002C1D7D"/>
    <w:rsid w:val="002C2617"/>
    <w:rsid w:val="002C36C4"/>
    <w:rsid w:val="002E27C6"/>
    <w:rsid w:val="002E527F"/>
    <w:rsid w:val="002F005F"/>
    <w:rsid w:val="002F184C"/>
    <w:rsid w:val="002F762D"/>
    <w:rsid w:val="00300A89"/>
    <w:rsid w:val="003030F2"/>
    <w:rsid w:val="003213A1"/>
    <w:rsid w:val="00321495"/>
    <w:rsid w:val="0032209F"/>
    <w:rsid w:val="00323D31"/>
    <w:rsid w:val="003268D0"/>
    <w:rsid w:val="00327924"/>
    <w:rsid w:val="00332298"/>
    <w:rsid w:val="003347B9"/>
    <w:rsid w:val="00343680"/>
    <w:rsid w:val="00392DC1"/>
    <w:rsid w:val="003949EB"/>
    <w:rsid w:val="003A113B"/>
    <w:rsid w:val="003A4D38"/>
    <w:rsid w:val="003A7B94"/>
    <w:rsid w:val="003B05A4"/>
    <w:rsid w:val="003B12F8"/>
    <w:rsid w:val="003B7C24"/>
    <w:rsid w:val="003C3EBF"/>
    <w:rsid w:val="003C524B"/>
    <w:rsid w:val="003D0E3F"/>
    <w:rsid w:val="003D2049"/>
    <w:rsid w:val="003D2308"/>
    <w:rsid w:val="003E25AD"/>
    <w:rsid w:val="003F0E97"/>
    <w:rsid w:val="003F43E7"/>
    <w:rsid w:val="003F6A58"/>
    <w:rsid w:val="004030BE"/>
    <w:rsid w:val="00414362"/>
    <w:rsid w:val="00420280"/>
    <w:rsid w:val="0042426F"/>
    <w:rsid w:val="004256B8"/>
    <w:rsid w:val="00432469"/>
    <w:rsid w:val="004409E3"/>
    <w:rsid w:val="00442B13"/>
    <w:rsid w:val="00445430"/>
    <w:rsid w:val="004549B1"/>
    <w:rsid w:val="00461DE6"/>
    <w:rsid w:val="004621A1"/>
    <w:rsid w:val="00464735"/>
    <w:rsid w:val="00474568"/>
    <w:rsid w:val="004750CA"/>
    <w:rsid w:val="004810A8"/>
    <w:rsid w:val="004A5B0F"/>
    <w:rsid w:val="004A6A34"/>
    <w:rsid w:val="004A7AA0"/>
    <w:rsid w:val="004A7F84"/>
    <w:rsid w:val="004B5BAA"/>
    <w:rsid w:val="004E37C2"/>
    <w:rsid w:val="004E4663"/>
    <w:rsid w:val="004F038D"/>
    <w:rsid w:val="004F0FFE"/>
    <w:rsid w:val="004F1FE9"/>
    <w:rsid w:val="004F2133"/>
    <w:rsid w:val="004F3255"/>
    <w:rsid w:val="004F4DD9"/>
    <w:rsid w:val="004F55BD"/>
    <w:rsid w:val="004F67FF"/>
    <w:rsid w:val="00501788"/>
    <w:rsid w:val="00504FBF"/>
    <w:rsid w:val="00506BC4"/>
    <w:rsid w:val="00507BA4"/>
    <w:rsid w:val="005109E9"/>
    <w:rsid w:val="00511F3A"/>
    <w:rsid w:val="00525AA6"/>
    <w:rsid w:val="005266C4"/>
    <w:rsid w:val="00530032"/>
    <w:rsid w:val="00553435"/>
    <w:rsid w:val="005556F7"/>
    <w:rsid w:val="00562FEC"/>
    <w:rsid w:val="00567280"/>
    <w:rsid w:val="00567C5C"/>
    <w:rsid w:val="005727FB"/>
    <w:rsid w:val="0057289C"/>
    <w:rsid w:val="0057331D"/>
    <w:rsid w:val="00574DC2"/>
    <w:rsid w:val="00582B0D"/>
    <w:rsid w:val="005961F3"/>
    <w:rsid w:val="00596456"/>
    <w:rsid w:val="005A76B9"/>
    <w:rsid w:val="005C0928"/>
    <w:rsid w:val="005C460F"/>
    <w:rsid w:val="005D54C4"/>
    <w:rsid w:val="005D6CE9"/>
    <w:rsid w:val="005D7A47"/>
    <w:rsid w:val="005E65AE"/>
    <w:rsid w:val="005E7A42"/>
    <w:rsid w:val="005F13FB"/>
    <w:rsid w:val="005F2E5C"/>
    <w:rsid w:val="006057AB"/>
    <w:rsid w:val="00606A33"/>
    <w:rsid w:val="00607E50"/>
    <w:rsid w:val="00611FAD"/>
    <w:rsid w:val="006239A5"/>
    <w:rsid w:val="00633269"/>
    <w:rsid w:val="00637BD6"/>
    <w:rsid w:val="0064009D"/>
    <w:rsid w:val="00647734"/>
    <w:rsid w:val="00671C58"/>
    <w:rsid w:val="006A0DE3"/>
    <w:rsid w:val="006A1F67"/>
    <w:rsid w:val="006B57F1"/>
    <w:rsid w:val="006C0235"/>
    <w:rsid w:val="006C0DC1"/>
    <w:rsid w:val="006C46ED"/>
    <w:rsid w:val="006D61B8"/>
    <w:rsid w:val="006E0018"/>
    <w:rsid w:val="006E19C5"/>
    <w:rsid w:val="006F08EF"/>
    <w:rsid w:val="006F0B91"/>
    <w:rsid w:val="006F344A"/>
    <w:rsid w:val="006F4528"/>
    <w:rsid w:val="0070279A"/>
    <w:rsid w:val="007073A9"/>
    <w:rsid w:val="007228F0"/>
    <w:rsid w:val="0073327F"/>
    <w:rsid w:val="00737085"/>
    <w:rsid w:val="0074039A"/>
    <w:rsid w:val="0074785C"/>
    <w:rsid w:val="00752D1C"/>
    <w:rsid w:val="00753CE8"/>
    <w:rsid w:val="0075575F"/>
    <w:rsid w:val="00761913"/>
    <w:rsid w:val="00762589"/>
    <w:rsid w:val="00771D4B"/>
    <w:rsid w:val="00772162"/>
    <w:rsid w:val="007745C9"/>
    <w:rsid w:val="007A127F"/>
    <w:rsid w:val="007A56AD"/>
    <w:rsid w:val="007B2792"/>
    <w:rsid w:val="007B39B2"/>
    <w:rsid w:val="007B3A81"/>
    <w:rsid w:val="007C737A"/>
    <w:rsid w:val="007E7C09"/>
    <w:rsid w:val="007F38F7"/>
    <w:rsid w:val="007F6F0F"/>
    <w:rsid w:val="0080681F"/>
    <w:rsid w:val="0081338E"/>
    <w:rsid w:val="008177B3"/>
    <w:rsid w:val="008228D6"/>
    <w:rsid w:val="00831631"/>
    <w:rsid w:val="00846685"/>
    <w:rsid w:val="00854F38"/>
    <w:rsid w:val="008551DE"/>
    <w:rsid w:val="00862281"/>
    <w:rsid w:val="00863314"/>
    <w:rsid w:val="00866806"/>
    <w:rsid w:val="0087070F"/>
    <w:rsid w:val="00884657"/>
    <w:rsid w:val="008B7472"/>
    <w:rsid w:val="008C5EDD"/>
    <w:rsid w:val="008C685B"/>
    <w:rsid w:val="008D1B05"/>
    <w:rsid w:val="008D6186"/>
    <w:rsid w:val="008E3285"/>
    <w:rsid w:val="008E7240"/>
    <w:rsid w:val="0091414C"/>
    <w:rsid w:val="009275E6"/>
    <w:rsid w:val="00930F62"/>
    <w:rsid w:val="00943A6D"/>
    <w:rsid w:val="00957E56"/>
    <w:rsid w:val="0097631C"/>
    <w:rsid w:val="00977288"/>
    <w:rsid w:val="00980232"/>
    <w:rsid w:val="00987584"/>
    <w:rsid w:val="009876C7"/>
    <w:rsid w:val="0099141C"/>
    <w:rsid w:val="00996399"/>
    <w:rsid w:val="0099697A"/>
    <w:rsid w:val="009A0256"/>
    <w:rsid w:val="009A17D4"/>
    <w:rsid w:val="009A2D74"/>
    <w:rsid w:val="009A5A6E"/>
    <w:rsid w:val="009B7C09"/>
    <w:rsid w:val="009C2251"/>
    <w:rsid w:val="009C7ABF"/>
    <w:rsid w:val="009E01D5"/>
    <w:rsid w:val="009E3008"/>
    <w:rsid w:val="009E5C69"/>
    <w:rsid w:val="009E6745"/>
    <w:rsid w:val="009F0E07"/>
    <w:rsid w:val="009F109A"/>
    <w:rsid w:val="00A00BB6"/>
    <w:rsid w:val="00A120A7"/>
    <w:rsid w:val="00A169C8"/>
    <w:rsid w:val="00A31854"/>
    <w:rsid w:val="00A325DF"/>
    <w:rsid w:val="00A32C22"/>
    <w:rsid w:val="00A53FCC"/>
    <w:rsid w:val="00A57378"/>
    <w:rsid w:val="00A574FE"/>
    <w:rsid w:val="00A63BBB"/>
    <w:rsid w:val="00A65458"/>
    <w:rsid w:val="00A96B04"/>
    <w:rsid w:val="00AA18F6"/>
    <w:rsid w:val="00AA6BDE"/>
    <w:rsid w:val="00AC0A2E"/>
    <w:rsid w:val="00AC7A35"/>
    <w:rsid w:val="00AD766C"/>
    <w:rsid w:val="00AE17FA"/>
    <w:rsid w:val="00AF15E4"/>
    <w:rsid w:val="00AF7588"/>
    <w:rsid w:val="00B0071B"/>
    <w:rsid w:val="00B011E4"/>
    <w:rsid w:val="00B0411B"/>
    <w:rsid w:val="00B05A36"/>
    <w:rsid w:val="00B1339D"/>
    <w:rsid w:val="00B27A45"/>
    <w:rsid w:val="00B34AB5"/>
    <w:rsid w:val="00B353A5"/>
    <w:rsid w:val="00B40340"/>
    <w:rsid w:val="00B45834"/>
    <w:rsid w:val="00B634F1"/>
    <w:rsid w:val="00B65521"/>
    <w:rsid w:val="00B80F39"/>
    <w:rsid w:val="00B81D20"/>
    <w:rsid w:val="00B86EC9"/>
    <w:rsid w:val="00B90345"/>
    <w:rsid w:val="00BB52DB"/>
    <w:rsid w:val="00BC3096"/>
    <w:rsid w:val="00BD5F49"/>
    <w:rsid w:val="00BE0E57"/>
    <w:rsid w:val="00BE166A"/>
    <w:rsid w:val="00BE60BF"/>
    <w:rsid w:val="00BF253A"/>
    <w:rsid w:val="00C03217"/>
    <w:rsid w:val="00C10B1E"/>
    <w:rsid w:val="00C11631"/>
    <w:rsid w:val="00C11C09"/>
    <w:rsid w:val="00C11E07"/>
    <w:rsid w:val="00C13017"/>
    <w:rsid w:val="00C1337A"/>
    <w:rsid w:val="00C34436"/>
    <w:rsid w:val="00C35318"/>
    <w:rsid w:val="00C411D9"/>
    <w:rsid w:val="00C44B2E"/>
    <w:rsid w:val="00C6294A"/>
    <w:rsid w:val="00C77521"/>
    <w:rsid w:val="00C776E3"/>
    <w:rsid w:val="00C77F83"/>
    <w:rsid w:val="00C82E89"/>
    <w:rsid w:val="00C841F3"/>
    <w:rsid w:val="00C92CB9"/>
    <w:rsid w:val="00C93929"/>
    <w:rsid w:val="00CA6FC3"/>
    <w:rsid w:val="00CB1DD0"/>
    <w:rsid w:val="00CB3AFC"/>
    <w:rsid w:val="00CC07D3"/>
    <w:rsid w:val="00CC1CC2"/>
    <w:rsid w:val="00CD02DF"/>
    <w:rsid w:val="00CE1DAB"/>
    <w:rsid w:val="00CE4E34"/>
    <w:rsid w:val="00CE6606"/>
    <w:rsid w:val="00CF221A"/>
    <w:rsid w:val="00CF3418"/>
    <w:rsid w:val="00D03D34"/>
    <w:rsid w:val="00D1046B"/>
    <w:rsid w:val="00D11631"/>
    <w:rsid w:val="00D159BD"/>
    <w:rsid w:val="00D21EFB"/>
    <w:rsid w:val="00D22354"/>
    <w:rsid w:val="00D34B65"/>
    <w:rsid w:val="00D3751E"/>
    <w:rsid w:val="00D4351C"/>
    <w:rsid w:val="00D51C8E"/>
    <w:rsid w:val="00D52148"/>
    <w:rsid w:val="00D536B8"/>
    <w:rsid w:val="00D61AE3"/>
    <w:rsid w:val="00D741D8"/>
    <w:rsid w:val="00D76029"/>
    <w:rsid w:val="00D8036D"/>
    <w:rsid w:val="00DA0815"/>
    <w:rsid w:val="00DA27D4"/>
    <w:rsid w:val="00DB5367"/>
    <w:rsid w:val="00DC7DFD"/>
    <w:rsid w:val="00DD3498"/>
    <w:rsid w:val="00DE2335"/>
    <w:rsid w:val="00DF01E8"/>
    <w:rsid w:val="00E140B2"/>
    <w:rsid w:val="00E20A8C"/>
    <w:rsid w:val="00E27122"/>
    <w:rsid w:val="00E316D5"/>
    <w:rsid w:val="00E33398"/>
    <w:rsid w:val="00E36CF5"/>
    <w:rsid w:val="00E40435"/>
    <w:rsid w:val="00E41866"/>
    <w:rsid w:val="00E46414"/>
    <w:rsid w:val="00E55D4F"/>
    <w:rsid w:val="00E60777"/>
    <w:rsid w:val="00E64BDE"/>
    <w:rsid w:val="00E657F0"/>
    <w:rsid w:val="00E74F3F"/>
    <w:rsid w:val="00E75440"/>
    <w:rsid w:val="00E7583A"/>
    <w:rsid w:val="00E929C1"/>
    <w:rsid w:val="00EA03A0"/>
    <w:rsid w:val="00EB3C7F"/>
    <w:rsid w:val="00EC41BE"/>
    <w:rsid w:val="00EC6D53"/>
    <w:rsid w:val="00ED38D7"/>
    <w:rsid w:val="00ED7007"/>
    <w:rsid w:val="00EF717C"/>
    <w:rsid w:val="00EF7448"/>
    <w:rsid w:val="00F05E7A"/>
    <w:rsid w:val="00F21D73"/>
    <w:rsid w:val="00F26B2D"/>
    <w:rsid w:val="00F341AB"/>
    <w:rsid w:val="00F34F2C"/>
    <w:rsid w:val="00F43EAD"/>
    <w:rsid w:val="00F470C2"/>
    <w:rsid w:val="00F474EB"/>
    <w:rsid w:val="00F55F01"/>
    <w:rsid w:val="00F62B0C"/>
    <w:rsid w:val="00F9061F"/>
    <w:rsid w:val="00F90982"/>
    <w:rsid w:val="00F9124F"/>
    <w:rsid w:val="00FA1F69"/>
    <w:rsid w:val="00FA3EF9"/>
    <w:rsid w:val="00FA72D3"/>
    <w:rsid w:val="00FB4264"/>
    <w:rsid w:val="00FB7073"/>
    <w:rsid w:val="00FC4D48"/>
    <w:rsid w:val="00FC56A2"/>
    <w:rsid w:val="00FC7967"/>
    <w:rsid w:val="00FD2138"/>
    <w:rsid w:val="00FF059F"/>
    <w:rsid w:val="00FF1CB5"/>
    <w:rsid w:val="00FF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E4307"/>
  <w15:docId w15:val="{097259D2-A553-48D8-8CAE-400AA56D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109E9"/>
    <w:rPr>
      <w:color w:val="000000"/>
    </w:rPr>
  </w:style>
  <w:style w:type="paragraph" w:styleId="1">
    <w:name w:val="heading 1"/>
    <w:basedOn w:val="a"/>
    <w:link w:val="10"/>
    <w:uiPriority w:val="9"/>
    <w:qFormat/>
    <w:rsid w:val="00001653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Exact">
    <w:name w:val="Основной текст (5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1">
    <w:name w:val="Заголовок №1_"/>
    <w:basedOn w:val="a0"/>
    <w:link w:val="1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5">
    <w:name w:val="Основной текст (5)_"/>
    <w:basedOn w:val="a0"/>
    <w:link w:val="5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Полужирный"/>
    <w:basedOn w:val="4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Колонтитул_"/>
    <w:basedOn w:val="a0"/>
    <w:link w:val="a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5">
    <w:name w:val="Колонтитул"/>
    <w:basedOn w:val="a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7Exact0">
    <w:name w:val="Основной текст (7) Exact"/>
    <w:basedOn w:val="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z w:val="19"/>
      <w:szCs w:val="19"/>
      <w:u w:val="none"/>
      <w:lang w:val="en-US" w:eastAsia="en-US" w:bidi="en-US"/>
    </w:rPr>
  </w:style>
  <w:style w:type="character" w:customStyle="1" w:styleId="8Exact">
    <w:name w:val="Основной текст (8) Exact"/>
    <w:basedOn w:val="a0"/>
    <w:link w:val="8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895ptExact">
    <w:name w:val="Основной текст (8) + 9;5 pt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95pt1ptExact">
    <w:name w:val="Основной текст (8) + 9;5 pt;Курсив;Интервал 1 pt Exact"/>
    <w:basedOn w:val="8Exact"/>
    <w:rsid w:val="005109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TahomaExact">
    <w:name w:val="Основной текст (8) + Tahoma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TahomaExact0">
    <w:name w:val="Основной текст (8) + Tahoma;Малые прописные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Exact0">
    <w:name w:val="Основной текст (8)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Exact">
    <w:name w:val="Основной текст (9) Exact"/>
    <w:basedOn w:val="a0"/>
    <w:link w:val="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9Exact0">
    <w:name w:val="Основной текст (9) Exact"/>
    <w:basedOn w:val="9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0Exact">
    <w:name w:val="Основной текст (10) Exact"/>
    <w:basedOn w:val="a0"/>
    <w:link w:val="100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Exact0">
    <w:name w:val="Основной текст (10) Exact"/>
    <w:basedOn w:val="10Exact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0">
    <w:name w:val="Основной текст (11)_"/>
    <w:basedOn w:val="a0"/>
    <w:link w:val="11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Подпись к таблице (3)_"/>
    <w:basedOn w:val="a0"/>
    <w:link w:val="3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Подпись к таблице (3)"/>
    <w:basedOn w:val="3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95pt0">
    <w:name w:val="Основной текст (2) + 9;5 pt;Полужирный"/>
    <w:basedOn w:val="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2">
    <w:name w:val="Подпись к таблице (4)_"/>
    <w:basedOn w:val="a0"/>
    <w:link w:val="4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Подпись к таблице (5)_"/>
    <w:basedOn w:val="a0"/>
    <w:link w:val="5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40">
    <w:name w:val="Основной текст (4)"/>
    <w:basedOn w:val="a"/>
    <w:link w:val="4"/>
    <w:uiPriority w:val="99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5109E9"/>
    <w:pPr>
      <w:shd w:val="clear" w:color="auto" w:fill="FFFFFF"/>
      <w:spacing w:after="480" w:line="408" w:lineRule="exac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2">
    <w:name w:val="Заголовок №1"/>
    <w:basedOn w:val="a"/>
    <w:link w:val="11"/>
    <w:rsid w:val="005109E9"/>
    <w:pPr>
      <w:shd w:val="clear" w:color="auto" w:fill="FFFFFF"/>
      <w:spacing w:before="480" w:line="4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60">
    <w:name w:val="Основной текст (6)"/>
    <w:basedOn w:val="a"/>
    <w:link w:val="6"/>
    <w:rsid w:val="005109E9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Колонтитул"/>
    <w:basedOn w:val="a"/>
    <w:link w:val="a3"/>
    <w:rsid w:val="005109E9"/>
    <w:pPr>
      <w:shd w:val="clear" w:color="auto" w:fill="FFFFFF"/>
      <w:spacing w:line="88" w:lineRule="exac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8">
    <w:name w:val="Основной текст (8)"/>
    <w:basedOn w:val="a"/>
    <w:link w:val="8Exact"/>
    <w:rsid w:val="005109E9"/>
    <w:pPr>
      <w:shd w:val="clear" w:color="auto" w:fill="FFFFFF"/>
      <w:spacing w:line="178" w:lineRule="exact"/>
      <w:ind w:firstLine="5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0">
    <w:name w:val="Основной текст (2)"/>
    <w:basedOn w:val="a"/>
    <w:link w:val="2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9">
    <w:name w:val="Основной текст (9)"/>
    <w:basedOn w:val="a"/>
    <w:link w:val="9Exact"/>
    <w:rsid w:val="005109E9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100">
    <w:name w:val="Основной текст (10)"/>
    <w:basedOn w:val="a"/>
    <w:link w:val="10Exact"/>
    <w:rsid w:val="005109E9"/>
    <w:pPr>
      <w:shd w:val="clear" w:color="auto" w:fill="FFFFFF"/>
      <w:spacing w:line="226" w:lineRule="exac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111">
    <w:name w:val="Основной текст (11)"/>
    <w:basedOn w:val="a"/>
    <w:link w:val="110"/>
    <w:rsid w:val="005109E9"/>
    <w:pPr>
      <w:shd w:val="clear" w:color="auto" w:fill="FFFFFF"/>
      <w:spacing w:line="274" w:lineRule="exact"/>
      <w:ind w:hanging="86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24">
    <w:name w:val="Подпись к таблице (2)"/>
    <w:basedOn w:val="a"/>
    <w:link w:val="23"/>
    <w:rsid w:val="005109E9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Подпись к таблице (3)"/>
    <w:basedOn w:val="a"/>
    <w:link w:val="31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43">
    <w:name w:val="Подпись к таблице (4)"/>
    <w:basedOn w:val="a"/>
    <w:link w:val="42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2">
    <w:name w:val="Подпись к таблице (5)"/>
    <w:basedOn w:val="a"/>
    <w:link w:val="51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001653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25">
    <w:name w:val="Quote"/>
    <w:basedOn w:val="a"/>
    <w:next w:val="a"/>
    <w:link w:val="26"/>
    <w:uiPriority w:val="29"/>
    <w:qFormat/>
    <w:rsid w:val="00001653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001653"/>
    <w:rPr>
      <w:i/>
      <w:iCs/>
      <w:color w:val="000000" w:themeColor="text1"/>
    </w:rPr>
  </w:style>
  <w:style w:type="character" w:styleId="a8">
    <w:name w:val="Strong"/>
    <w:basedOn w:val="a0"/>
    <w:uiPriority w:val="99"/>
    <w:qFormat/>
    <w:rsid w:val="0000165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CE4E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E4E34"/>
    <w:rPr>
      <w:color w:val="000000"/>
    </w:rPr>
  </w:style>
  <w:style w:type="paragraph" w:styleId="ab">
    <w:name w:val="footer"/>
    <w:basedOn w:val="a"/>
    <w:link w:val="ac"/>
    <w:uiPriority w:val="99"/>
    <w:unhideWhenUsed/>
    <w:rsid w:val="00CE4E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E4E34"/>
    <w:rPr>
      <w:color w:val="000000"/>
    </w:rPr>
  </w:style>
  <w:style w:type="character" w:customStyle="1" w:styleId="80">
    <w:name w:val="Основной текст (8)_"/>
    <w:basedOn w:val="a0"/>
    <w:rsid w:val="00CE4E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4">
    <w:name w:val="Заголовок №4_"/>
    <w:basedOn w:val="a0"/>
    <w:link w:val="45"/>
    <w:rsid w:val="00CE4E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Заголовок №4"/>
    <w:basedOn w:val="a"/>
    <w:link w:val="44"/>
    <w:rsid w:val="00CE4E34"/>
    <w:pPr>
      <w:shd w:val="clear" w:color="auto" w:fill="FFFFFF"/>
      <w:spacing w:before="280" w:line="274" w:lineRule="exact"/>
      <w:jc w:val="center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table" w:styleId="ad">
    <w:name w:val="Table Grid"/>
    <w:basedOn w:val="a1"/>
    <w:uiPriority w:val="59"/>
    <w:rsid w:val="00CE4E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8pt">
    <w:name w:val="Основной текст (2) + 8 pt"/>
    <w:basedOn w:val="2"/>
    <w:rsid w:val="0081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formattext">
    <w:name w:val="formattext"/>
    <w:basedOn w:val="a"/>
    <w:rsid w:val="00607E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e">
    <w:name w:val="Знак Знак Знак Знак"/>
    <w:basedOn w:val="a"/>
    <w:rsid w:val="000B3C5A"/>
    <w:pPr>
      <w:widowControl/>
    </w:pPr>
    <w:rPr>
      <w:rFonts w:ascii="Verdana" w:eastAsia="Verdana" w:hAnsi="Times New Roman" w:cs="Times New Roman"/>
      <w:color w:val="auto"/>
      <w:sz w:val="20"/>
      <w:szCs w:val="20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13683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3683D"/>
    <w:rPr>
      <w:rFonts w:ascii="Tahoma" w:hAnsi="Tahoma" w:cs="Tahoma"/>
      <w:color w:val="000000"/>
      <w:sz w:val="16"/>
      <w:szCs w:val="16"/>
    </w:rPr>
  </w:style>
  <w:style w:type="paragraph" w:styleId="af1">
    <w:name w:val="List Paragraph"/>
    <w:basedOn w:val="a"/>
    <w:uiPriority w:val="34"/>
    <w:qFormat/>
    <w:rsid w:val="00854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F15C8-C2A8-4093-BEBF-2E69FF14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7766</Words>
  <Characters>44272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ПК</cp:lastModifiedBy>
  <cp:revision>4</cp:revision>
  <cp:lastPrinted>2019-04-22T01:50:00Z</cp:lastPrinted>
  <dcterms:created xsi:type="dcterms:W3CDTF">2021-01-11T06:44:00Z</dcterms:created>
  <dcterms:modified xsi:type="dcterms:W3CDTF">2021-01-12T05:37:00Z</dcterms:modified>
</cp:coreProperties>
</file>