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843" w:rsidRDefault="00545843" w:rsidP="00545843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ПРОЕКТ</w:t>
      </w:r>
    </w:p>
    <w:p w:rsidR="00545843" w:rsidRPr="005960AE" w:rsidRDefault="00545843" w:rsidP="0054584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960AE">
        <w:rPr>
          <w:rFonts w:ascii="Times New Roman CYR" w:hAnsi="Times New Roman CYR" w:cs="Times New Roman CYR"/>
          <w:sz w:val="28"/>
          <w:szCs w:val="28"/>
        </w:rPr>
        <w:t xml:space="preserve">Сельское поселение </w:t>
      </w:r>
      <w:r w:rsidRPr="005960AE">
        <w:rPr>
          <w:sz w:val="28"/>
          <w:szCs w:val="28"/>
        </w:rPr>
        <w:t>«</w:t>
      </w:r>
      <w:r w:rsidRPr="005960AE">
        <w:rPr>
          <w:rFonts w:ascii="Times New Roman CYR" w:hAnsi="Times New Roman CYR" w:cs="Times New Roman CYR"/>
          <w:sz w:val="28"/>
          <w:szCs w:val="28"/>
        </w:rPr>
        <w:t>Альбитуйское</w:t>
      </w:r>
      <w:r w:rsidRPr="005960AE">
        <w:rPr>
          <w:sz w:val="28"/>
          <w:szCs w:val="28"/>
        </w:rPr>
        <w:t>»</w:t>
      </w:r>
    </w:p>
    <w:p w:rsidR="00545843" w:rsidRPr="005960AE" w:rsidRDefault="00545843" w:rsidP="00545843">
      <w:pPr>
        <w:autoSpaceDE w:val="0"/>
        <w:autoSpaceDN w:val="0"/>
        <w:adjustRightInd w:val="0"/>
        <w:spacing w:line="288" w:lineRule="atLeast"/>
        <w:jc w:val="center"/>
        <w:rPr>
          <w:b/>
          <w:bCs/>
          <w:sz w:val="28"/>
          <w:szCs w:val="28"/>
        </w:rPr>
      </w:pPr>
      <w:r w:rsidRPr="005960AE">
        <w:rPr>
          <w:rFonts w:ascii="Times New Roman CYR" w:hAnsi="Times New Roman CYR" w:cs="Times New Roman CYR"/>
          <w:b/>
          <w:bCs/>
          <w:sz w:val="28"/>
          <w:szCs w:val="28"/>
        </w:rPr>
        <w:t xml:space="preserve">СОВЕТ СЕЛЬСКОГО ПОСЕЛЕНИЯ </w:t>
      </w:r>
      <w:r w:rsidRPr="005960AE">
        <w:rPr>
          <w:b/>
          <w:bCs/>
          <w:sz w:val="28"/>
          <w:szCs w:val="28"/>
        </w:rPr>
        <w:t>«</w:t>
      </w:r>
      <w:r w:rsidRPr="005960AE">
        <w:rPr>
          <w:rFonts w:ascii="Times New Roman CYR" w:hAnsi="Times New Roman CYR" w:cs="Times New Roman CYR"/>
          <w:b/>
          <w:bCs/>
          <w:sz w:val="28"/>
          <w:szCs w:val="28"/>
        </w:rPr>
        <w:t>АЛЬБИТУЙСКОЕ</w:t>
      </w:r>
      <w:r w:rsidRPr="005960AE">
        <w:rPr>
          <w:b/>
          <w:bCs/>
          <w:sz w:val="28"/>
          <w:szCs w:val="28"/>
        </w:rPr>
        <w:t>»</w:t>
      </w:r>
    </w:p>
    <w:p w:rsidR="00545843" w:rsidRPr="005960AE" w:rsidRDefault="00545843" w:rsidP="00545843">
      <w:pPr>
        <w:tabs>
          <w:tab w:val="left" w:pos="3480"/>
        </w:tabs>
        <w:autoSpaceDE w:val="0"/>
        <w:autoSpaceDN w:val="0"/>
        <w:adjustRightInd w:val="0"/>
        <w:spacing w:line="288" w:lineRule="atLeast"/>
        <w:rPr>
          <w:sz w:val="28"/>
          <w:szCs w:val="28"/>
        </w:rPr>
      </w:pPr>
      <w:r w:rsidRPr="005960AE">
        <w:rPr>
          <w:sz w:val="28"/>
          <w:szCs w:val="28"/>
        </w:rPr>
        <w:tab/>
      </w:r>
    </w:p>
    <w:p w:rsidR="00545843" w:rsidRPr="005960AE" w:rsidRDefault="00545843" w:rsidP="00545843">
      <w:pPr>
        <w:autoSpaceDE w:val="0"/>
        <w:autoSpaceDN w:val="0"/>
        <w:adjustRightInd w:val="0"/>
        <w:spacing w:line="288" w:lineRule="atLeast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960AE">
        <w:rPr>
          <w:rFonts w:ascii="Times New Roman CYR" w:hAnsi="Times New Roman CYR" w:cs="Times New Roman CYR"/>
          <w:b/>
          <w:bCs/>
          <w:sz w:val="28"/>
          <w:szCs w:val="28"/>
        </w:rPr>
        <w:t>РЕШЕНИЕ</w:t>
      </w:r>
    </w:p>
    <w:p w:rsidR="00545843" w:rsidRPr="005960AE" w:rsidRDefault="00545843" w:rsidP="00545843">
      <w:pPr>
        <w:autoSpaceDE w:val="0"/>
        <w:autoSpaceDN w:val="0"/>
        <w:adjustRightInd w:val="0"/>
        <w:spacing w:line="288" w:lineRule="atLeast"/>
        <w:rPr>
          <w:sz w:val="28"/>
          <w:szCs w:val="28"/>
        </w:rPr>
      </w:pPr>
      <w:r>
        <w:rPr>
          <w:sz w:val="28"/>
          <w:szCs w:val="28"/>
        </w:rPr>
        <w:t xml:space="preserve">.  </w:t>
      </w:r>
      <w:r>
        <w:rPr>
          <w:sz w:val="28"/>
          <w:szCs w:val="28"/>
        </w:rPr>
        <w:t xml:space="preserve">. </w:t>
      </w:r>
      <w:r w:rsidRPr="005960AE">
        <w:rPr>
          <w:sz w:val="28"/>
          <w:szCs w:val="28"/>
        </w:rPr>
        <w:t>202</w:t>
      </w:r>
      <w:r>
        <w:rPr>
          <w:sz w:val="28"/>
          <w:szCs w:val="28"/>
        </w:rPr>
        <w:t>2 г.</w:t>
      </w:r>
      <w:r w:rsidRPr="005960AE">
        <w:rPr>
          <w:sz w:val="28"/>
          <w:szCs w:val="28"/>
        </w:rPr>
        <w:t xml:space="preserve">                                                                                                  №   </w:t>
      </w:r>
    </w:p>
    <w:p w:rsidR="00545843" w:rsidRPr="005960AE" w:rsidRDefault="00545843" w:rsidP="00545843">
      <w:pPr>
        <w:autoSpaceDE w:val="0"/>
        <w:autoSpaceDN w:val="0"/>
        <w:adjustRightInd w:val="0"/>
        <w:spacing w:line="288" w:lineRule="atLeast"/>
        <w:rPr>
          <w:sz w:val="28"/>
          <w:szCs w:val="28"/>
        </w:rPr>
      </w:pPr>
    </w:p>
    <w:p w:rsidR="00545843" w:rsidRPr="005960AE" w:rsidRDefault="00545843" w:rsidP="00545843">
      <w:pPr>
        <w:autoSpaceDE w:val="0"/>
        <w:autoSpaceDN w:val="0"/>
        <w:adjustRightInd w:val="0"/>
        <w:spacing w:line="288" w:lineRule="atLeast"/>
        <w:jc w:val="center"/>
        <w:rPr>
          <w:rFonts w:ascii="Times New Roman CYR" w:hAnsi="Times New Roman CYR" w:cs="Times New Roman CYR"/>
          <w:sz w:val="28"/>
          <w:szCs w:val="28"/>
        </w:rPr>
      </w:pPr>
      <w:r w:rsidRPr="005960AE">
        <w:rPr>
          <w:rFonts w:ascii="Times New Roman CYR" w:hAnsi="Times New Roman CYR" w:cs="Times New Roman CYR"/>
          <w:sz w:val="28"/>
          <w:szCs w:val="28"/>
        </w:rPr>
        <w:t>с. Альбитуй</w:t>
      </w:r>
    </w:p>
    <w:p w:rsidR="00545843" w:rsidRPr="000C4092" w:rsidRDefault="00545843" w:rsidP="00545843">
      <w:pPr>
        <w:spacing w:line="360" w:lineRule="auto"/>
        <w:jc w:val="center"/>
      </w:pPr>
    </w:p>
    <w:p w:rsidR="00545843" w:rsidRPr="000C4092" w:rsidRDefault="00545843" w:rsidP="00545843">
      <w:pPr>
        <w:jc w:val="center"/>
        <w:rPr>
          <w:b/>
          <w:bCs/>
          <w:color w:val="000000"/>
          <w:sz w:val="28"/>
          <w:szCs w:val="28"/>
        </w:rPr>
      </w:pPr>
      <w:r w:rsidRPr="000C4092">
        <w:rPr>
          <w:b/>
          <w:bCs/>
          <w:color w:val="000000"/>
          <w:sz w:val="28"/>
          <w:szCs w:val="28"/>
        </w:rPr>
        <w:t>Об установлении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 сельского  поселения «</w:t>
      </w:r>
      <w:r>
        <w:rPr>
          <w:b/>
          <w:bCs/>
          <w:color w:val="000000"/>
          <w:sz w:val="28"/>
          <w:szCs w:val="28"/>
        </w:rPr>
        <w:t>Альбитуйское</w:t>
      </w:r>
      <w:r w:rsidRPr="000C4092">
        <w:rPr>
          <w:b/>
          <w:bCs/>
          <w:color w:val="000000"/>
          <w:sz w:val="28"/>
          <w:szCs w:val="28"/>
        </w:rPr>
        <w:t>»</w:t>
      </w:r>
    </w:p>
    <w:p w:rsidR="00545843" w:rsidRPr="000C4092" w:rsidRDefault="00545843" w:rsidP="00545843">
      <w:pPr>
        <w:jc w:val="center"/>
      </w:pPr>
    </w:p>
    <w:p w:rsidR="00545843" w:rsidRPr="000C4092" w:rsidRDefault="00545843" w:rsidP="00545843">
      <w:r w:rsidRPr="000C4092">
        <w:rPr>
          <w:sz w:val="28"/>
          <w:szCs w:val="28"/>
        </w:rPr>
        <w:t> </w:t>
      </w:r>
    </w:p>
    <w:p w:rsidR="00545843" w:rsidRPr="000C4092" w:rsidRDefault="00545843" w:rsidP="00545843">
      <w:pPr>
        <w:ind w:firstLine="539"/>
        <w:jc w:val="both"/>
      </w:pPr>
      <w:r w:rsidRPr="000C4092">
        <w:rPr>
          <w:color w:val="000000"/>
          <w:sz w:val="28"/>
          <w:szCs w:val="28"/>
        </w:rPr>
        <w:t>В соответствии с частью 3 статьи 156 Жилищного кодекса Российской Федерации, Федеральным законом от 06.10.2003 года № 131-ФЗ «Об общих принципах организации местного самоуправления в Российской Федерации», Уставом сельского поселения «</w:t>
      </w:r>
      <w:r>
        <w:rPr>
          <w:color w:val="000000"/>
          <w:sz w:val="28"/>
          <w:szCs w:val="28"/>
        </w:rPr>
        <w:t>Альбитуйское</w:t>
      </w:r>
      <w:r w:rsidRPr="000C4092">
        <w:rPr>
          <w:color w:val="000000"/>
          <w:sz w:val="28"/>
          <w:szCs w:val="28"/>
        </w:rPr>
        <w:t>», Совет сельского поселения «</w:t>
      </w:r>
      <w:r>
        <w:rPr>
          <w:color w:val="000000"/>
          <w:sz w:val="28"/>
          <w:szCs w:val="28"/>
        </w:rPr>
        <w:t>Альбитуйское</w:t>
      </w:r>
      <w:r w:rsidRPr="000C4092">
        <w:rPr>
          <w:color w:val="000000"/>
          <w:sz w:val="28"/>
          <w:szCs w:val="28"/>
        </w:rPr>
        <w:t xml:space="preserve">» </w:t>
      </w:r>
    </w:p>
    <w:p w:rsidR="00545843" w:rsidRPr="000C4092" w:rsidRDefault="00545843" w:rsidP="00545843">
      <w:pPr>
        <w:ind w:firstLine="539"/>
        <w:jc w:val="both"/>
      </w:pPr>
      <w:r w:rsidRPr="000C4092">
        <w:rPr>
          <w:sz w:val="28"/>
          <w:szCs w:val="28"/>
        </w:rPr>
        <w:t> </w:t>
      </w:r>
    </w:p>
    <w:p w:rsidR="00545843" w:rsidRPr="000C4092" w:rsidRDefault="00545843" w:rsidP="00545843">
      <w:pPr>
        <w:jc w:val="center"/>
      </w:pPr>
      <w:r w:rsidRPr="000C4092">
        <w:rPr>
          <w:b/>
          <w:bCs/>
          <w:color w:val="000000"/>
          <w:sz w:val="28"/>
          <w:szCs w:val="28"/>
        </w:rPr>
        <w:t>РЕШИЛ</w:t>
      </w:r>
      <w:r w:rsidRPr="000C4092">
        <w:rPr>
          <w:color w:val="000000"/>
          <w:sz w:val="28"/>
          <w:szCs w:val="28"/>
        </w:rPr>
        <w:t>:</w:t>
      </w:r>
    </w:p>
    <w:p w:rsidR="00545843" w:rsidRPr="000C4092" w:rsidRDefault="00545843" w:rsidP="00545843">
      <w:pPr>
        <w:spacing w:before="240"/>
        <w:jc w:val="both"/>
      </w:pPr>
      <w:r w:rsidRPr="000C4092">
        <w:t> </w:t>
      </w:r>
    </w:p>
    <w:p w:rsidR="00545843" w:rsidRPr="000C4092" w:rsidRDefault="00545843" w:rsidP="00545843">
      <w:pPr>
        <w:ind w:firstLine="539"/>
        <w:jc w:val="both"/>
      </w:pPr>
      <w:r w:rsidRPr="000C4092">
        <w:rPr>
          <w:color w:val="000000"/>
          <w:sz w:val="28"/>
          <w:szCs w:val="28"/>
        </w:rPr>
        <w:t>1. Утвердить Положение «Об установлении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 сельского поселения «</w:t>
      </w:r>
      <w:r>
        <w:rPr>
          <w:color w:val="000000"/>
          <w:sz w:val="28"/>
          <w:szCs w:val="28"/>
        </w:rPr>
        <w:t>Альбитуйское</w:t>
      </w:r>
      <w:r w:rsidRPr="000C4092">
        <w:rPr>
          <w:color w:val="000000"/>
          <w:sz w:val="28"/>
          <w:szCs w:val="28"/>
        </w:rPr>
        <w:t>» (Приложение 1).</w:t>
      </w:r>
    </w:p>
    <w:p w:rsidR="00545843" w:rsidRPr="000C4092" w:rsidRDefault="00545843" w:rsidP="00545843">
      <w:pPr>
        <w:ind w:firstLine="539"/>
        <w:jc w:val="both"/>
      </w:pPr>
      <w:r w:rsidRPr="000C4092">
        <w:rPr>
          <w:color w:val="000000"/>
          <w:sz w:val="28"/>
          <w:szCs w:val="28"/>
        </w:rPr>
        <w:t>2.</w:t>
      </w:r>
      <w:r w:rsidRPr="000C4092">
        <w:rPr>
          <w:color w:val="000000"/>
          <w:sz w:val="14"/>
          <w:szCs w:val="14"/>
        </w:rPr>
        <w:t xml:space="preserve">           </w:t>
      </w:r>
      <w:r w:rsidRPr="000C4092">
        <w:rPr>
          <w:color w:val="000000"/>
          <w:sz w:val="28"/>
          <w:szCs w:val="28"/>
        </w:rPr>
        <w:t xml:space="preserve">Утвердить Расчет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 сельского поселения </w:t>
      </w:r>
      <w:r>
        <w:rPr>
          <w:color w:val="000000"/>
          <w:sz w:val="28"/>
          <w:szCs w:val="28"/>
        </w:rPr>
        <w:t>«Альбитуйское</w:t>
      </w:r>
      <w:r w:rsidRPr="000C4092">
        <w:rPr>
          <w:color w:val="000000"/>
          <w:sz w:val="28"/>
          <w:szCs w:val="28"/>
        </w:rPr>
        <w:t>» (Приложение 2).</w:t>
      </w:r>
    </w:p>
    <w:p w:rsidR="00545843" w:rsidRPr="000C4092" w:rsidRDefault="00545843" w:rsidP="00545843">
      <w:pPr>
        <w:ind w:firstLine="539"/>
        <w:jc w:val="both"/>
      </w:pPr>
      <w:r w:rsidRPr="000C4092">
        <w:rPr>
          <w:color w:val="000000"/>
          <w:sz w:val="28"/>
          <w:szCs w:val="28"/>
        </w:rPr>
        <w:t>3.</w:t>
      </w:r>
      <w:r w:rsidRPr="000C4092">
        <w:rPr>
          <w:color w:val="000000"/>
          <w:sz w:val="14"/>
          <w:szCs w:val="14"/>
        </w:rPr>
        <w:t xml:space="preserve">           </w:t>
      </w:r>
      <w:r w:rsidRPr="000C4092">
        <w:rPr>
          <w:color w:val="000000"/>
          <w:sz w:val="28"/>
          <w:szCs w:val="28"/>
        </w:rPr>
        <w:t>Настоящее Решение вступает в силу после официального обнародования.</w:t>
      </w:r>
    </w:p>
    <w:p w:rsidR="00545843" w:rsidRPr="000C4092" w:rsidRDefault="00545843" w:rsidP="00545843">
      <w:pPr>
        <w:ind w:firstLine="539"/>
        <w:jc w:val="both"/>
      </w:pPr>
      <w:r w:rsidRPr="000C4092">
        <w:rPr>
          <w:color w:val="000000"/>
          <w:sz w:val="28"/>
          <w:szCs w:val="28"/>
        </w:rPr>
        <w:t xml:space="preserve"> </w:t>
      </w:r>
    </w:p>
    <w:p w:rsidR="00545843" w:rsidRPr="000C4092" w:rsidRDefault="00545843" w:rsidP="00545843">
      <w:pPr>
        <w:jc w:val="both"/>
      </w:pPr>
      <w:r w:rsidRPr="000C4092">
        <w:rPr>
          <w:sz w:val="28"/>
          <w:szCs w:val="28"/>
        </w:rPr>
        <w:t> </w:t>
      </w:r>
    </w:p>
    <w:p w:rsidR="00545843" w:rsidRPr="000C4092" w:rsidRDefault="00545843" w:rsidP="00545843">
      <w:pPr>
        <w:jc w:val="both"/>
      </w:pPr>
      <w:r w:rsidRPr="000C4092">
        <w:rPr>
          <w:sz w:val="28"/>
          <w:szCs w:val="28"/>
        </w:rPr>
        <w:t> </w:t>
      </w:r>
    </w:p>
    <w:p w:rsidR="00545843" w:rsidRPr="000C4092" w:rsidRDefault="00545843" w:rsidP="00545843">
      <w:pPr>
        <w:jc w:val="both"/>
        <w:rPr>
          <w:color w:val="000000"/>
          <w:sz w:val="28"/>
          <w:szCs w:val="28"/>
        </w:rPr>
      </w:pPr>
      <w:r w:rsidRPr="000C4092">
        <w:rPr>
          <w:color w:val="000000"/>
          <w:sz w:val="28"/>
          <w:szCs w:val="28"/>
        </w:rPr>
        <w:t>Глава сельского поселения  </w:t>
      </w:r>
    </w:p>
    <w:p w:rsidR="00545843" w:rsidRPr="000C4092" w:rsidRDefault="00545843" w:rsidP="00545843">
      <w:pPr>
        <w:jc w:val="both"/>
      </w:pPr>
      <w:r w:rsidRPr="000C4092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Альбитуйское</w:t>
      </w:r>
      <w:r w:rsidRPr="000C4092">
        <w:rPr>
          <w:color w:val="000000"/>
          <w:sz w:val="28"/>
          <w:szCs w:val="28"/>
        </w:rPr>
        <w:t xml:space="preserve">»                                                                    </w:t>
      </w:r>
      <w:r>
        <w:rPr>
          <w:color w:val="000000"/>
          <w:sz w:val="28"/>
          <w:szCs w:val="28"/>
        </w:rPr>
        <w:t>В.А. Ланцов</w:t>
      </w:r>
      <w:r w:rsidRPr="000C4092">
        <w:rPr>
          <w:color w:val="000000"/>
          <w:sz w:val="28"/>
          <w:szCs w:val="28"/>
        </w:rPr>
        <w:t xml:space="preserve"> </w:t>
      </w:r>
    </w:p>
    <w:p w:rsidR="00545843" w:rsidRPr="000C4092" w:rsidRDefault="00545843" w:rsidP="00545843">
      <w:pPr>
        <w:jc w:val="both"/>
      </w:pPr>
      <w:r w:rsidRPr="000C4092">
        <w:rPr>
          <w:color w:val="000000"/>
          <w:sz w:val="28"/>
          <w:szCs w:val="28"/>
        </w:rPr>
        <w:t> </w:t>
      </w:r>
    </w:p>
    <w:p w:rsidR="00545843" w:rsidRPr="000C4092" w:rsidRDefault="00545843" w:rsidP="00545843">
      <w:pPr>
        <w:jc w:val="both"/>
      </w:pPr>
      <w:r w:rsidRPr="000C4092">
        <w:rPr>
          <w:color w:val="000000"/>
          <w:sz w:val="28"/>
          <w:szCs w:val="28"/>
        </w:rPr>
        <w:t> </w:t>
      </w:r>
    </w:p>
    <w:p w:rsidR="00545843" w:rsidRPr="000C4092" w:rsidRDefault="00545843" w:rsidP="00545843">
      <w:pPr>
        <w:jc w:val="both"/>
      </w:pPr>
      <w:r w:rsidRPr="000C4092">
        <w:rPr>
          <w:color w:val="000000"/>
        </w:rPr>
        <w:t> </w:t>
      </w:r>
    </w:p>
    <w:p w:rsidR="00545843" w:rsidRDefault="00545843" w:rsidP="00545843">
      <w:pPr>
        <w:jc w:val="right"/>
        <w:rPr>
          <w:color w:val="000000"/>
        </w:rPr>
      </w:pPr>
    </w:p>
    <w:p w:rsidR="00545843" w:rsidRDefault="00545843" w:rsidP="00545843">
      <w:pPr>
        <w:jc w:val="right"/>
        <w:rPr>
          <w:color w:val="000000"/>
        </w:rPr>
      </w:pPr>
    </w:p>
    <w:p w:rsidR="00545843" w:rsidRPr="000C4092" w:rsidRDefault="00545843" w:rsidP="00545843">
      <w:pPr>
        <w:jc w:val="right"/>
      </w:pPr>
      <w:r w:rsidRPr="000C4092">
        <w:rPr>
          <w:color w:val="000000"/>
        </w:rPr>
        <w:t> </w:t>
      </w:r>
    </w:p>
    <w:p w:rsidR="00545843" w:rsidRPr="000C4092" w:rsidRDefault="00545843" w:rsidP="00545843">
      <w:pPr>
        <w:jc w:val="right"/>
        <w:rPr>
          <w:color w:val="000000"/>
        </w:rPr>
      </w:pPr>
    </w:p>
    <w:p w:rsidR="00545843" w:rsidRPr="000C4092" w:rsidRDefault="00545843" w:rsidP="00545843">
      <w:pPr>
        <w:jc w:val="right"/>
      </w:pPr>
      <w:r w:rsidRPr="000C4092">
        <w:rPr>
          <w:color w:val="000000"/>
        </w:rPr>
        <w:t>Приложение 1</w:t>
      </w:r>
    </w:p>
    <w:p w:rsidR="00545843" w:rsidRPr="000C4092" w:rsidRDefault="00545843" w:rsidP="00545843">
      <w:pPr>
        <w:jc w:val="right"/>
      </w:pPr>
      <w:r w:rsidRPr="000C4092">
        <w:rPr>
          <w:color w:val="000000"/>
        </w:rPr>
        <w:t xml:space="preserve">к решению Совета </w:t>
      </w:r>
    </w:p>
    <w:p w:rsidR="00545843" w:rsidRPr="000C4092" w:rsidRDefault="00545843" w:rsidP="00545843">
      <w:pPr>
        <w:jc w:val="right"/>
      </w:pPr>
      <w:r w:rsidRPr="000C4092">
        <w:rPr>
          <w:color w:val="000000"/>
        </w:rPr>
        <w:t>сельского поселения «</w:t>
      </w:r>
      <w:r>
        <w:rPr>
          <w:color w:val="000000"/>
        </w:rPr>
        <w:t>Альбитуйское</w:t>
      </w:r>
      <w:r w:rsidRPr="000C4092">
        <w:rPr>
          <w:color w:val="000000"/>
        </w:rPr>
        <w:t xml:space="preserve">» </w:t>
      </w:r>
    </w:p>
    <w:p w:rsidR="00545843" w:rsidRPr="000C4092" w:rsidRDefault="00545843" w:rsidP="00545843">
      <w:pPr>
        <w:jc w:val="right"/>
      </w:pPr>
      <w:r w:rsidRPr="000C4092">
        <w:rPr>
          <w:color w:val="000000"/>
        </w:rPr>
        <w:t xml:space="preserve">от </w:t>
      </w:r>
      <w:r>
        <w:rPr>
          <w:color w:val="000000"/>
        </w:rPr>
        <w:t>__________</w:t>
      </w:r>
      <w:r>
        <w:rPr>
          <w:color w:val="000000"/>
        </w:rPr>
        <w:t xml:space="preserve"> 2022 </w:t>
      </w:r>
      <w:r w:rsidRPr="000C4092">
        <w:rPr>
          <w:color w:val="000000"/>
        </w:rPr>
        <w:t xml:space="preserve"> года № </w:t>
      </w:r>
      <w:r>
        <w:rPr>
          <w:color w:val="000000"/>
        </w:rPr>
        <w:t>___</w:t>
      </w:r>
    </w:p>
    <w:p w:rsidR="00545843" w:rsidRPr="000C4092" w:rsidRDefault="00545843" w:rsidP="00545843">
      <w:pPr>
        <w:spacing w:before="240"/>
        <w:jc w:val="right"/>
      </w:pPr>
      <w:r w:rsidRPr="000C4092">
        <w:t> </w:t>
      </w:r>
    </w:p>
    <w:p w:rsidR="00545843" w:rsidRPr="000C4092" w:rsidRDefault="00545843" w:rsidP="00545843">
      <w:pPr>
        <w:spacing w:before="240"/>
        <w:jc w:val="right"/>
      </w:pPr>
      <w:r w:rsidRPr="000C4092">
        <w:t> </w:t>
      </w:r>
    </w:p>
    <w:p w:rsidR="00545843" w:rsidRPr="000C4092" w:rsidRDefault="00545843" w:rsidP="00545843">
      <w:pPr>
        <w:jc w:val="center"/>
      </w:pPr>
      <w:r w:rsidRPr="000C4092">
        <w:rPr>
          <w:b/>
          <w:bCs/>
          <w:sz w:val="28"/>
          <w:szCs w:val="28"/>
        </w:rPr>
        <w:t>Положение «Об установлении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 сельского поселения «</w:t>
      </w:r>
      <w:r>
        <w:rPr>
          <w:b/>
          <w:bCs/>
          <w:sz w:val="28"/>
          <w:szCs w:val="28"/>
        </w:rPr>
        <w:t>Альбитуйское</w:t>
      </w:r>
      <w:r w:rsidRPr="000C4092">
        <w:rPr>
          <w:b/>
          <w:bCs/>
          <w:sz w:val="28"/>
          <w:szCs w:val="28"/>
        </w:rPr>
        <w:t xml:space="preserve">» </w:t>
      </w:r>
    </w:p>
    <w:p w:rsidR="00545843" w:rsidRPr="000C4092" w:rsidRDefault="00545843" w:rsidP="00545843">
      <w:pPr>
        <w:jc w:val="center"/>
      </w:pPr>
      <w:r w:rsidRPr="000C4092">
        <w:rPr>
          <w:b/>
          <w:bCs/>
          <w:color w:val="000000"/>
          <w:sz w:val="28"/>
          <w:szCs w:val="28"/>
        </w:rPr>
        <w:t> </w:t>
      </w:r>
    </w:p>
    <w:p w:rsidR="00545843" w:rsidRPr="000C4092" w:rsidRDefault="00545843" w:rsidP="00545843">
      <w:pPr>
        <w:jc w:val="center"/>
      </w:pPr>
      <w:r w:rsidRPr="000C4092">
        <w:rPr>
          <w:b/>
          <w:bCs/>
          <w:color w:val="000000"/>
          <w:sz w:val="28"/>
          <w:szCs w:val="28"/>
        </w:rPr>
        <w:t>1. Общие положения</w:t>
      </w:r>
    </w:p>
    <w:p w:rsidR="00545843" w:rsidRPr="000C4092" w:rsidRDefault="00545843" w:rsidP="00545843">
      <w:pPr>
        <w:ind w:firstLine="539"/>
        <w:jc w:val="both"/>
      </w:pPr>
      <w:r w:rsidRPr="000C4092">
        <w:rPr>
          <w:color w:val="000000"/>
          <w:sz w:val="28"/>
          <w:szCs w:val="28"/>
        </w:rPr>
        <w:t>1.1.</w:t>
      </w:r>
      <w:r w:rsidRPr="000C4092">
        <w:rPr>
          <w:color w:val="000000"/>
          <w:sz w:val="14"/>
          <w:szCs w:val="14"/>
        </w:rPr>
        <w:t xml:space="preserve">              </w:t>
      </w:r>
      <w:r w:rsidRPr="000C4092">
        <w:rPr>
          <w:color w:val="000000"/>
          <w:sz w:val="28"/>
          <w:szCs w:val="28"/>
        </w:rPr>
        <w:t>Настоящее Положение разработано в соответствии с частью 3 статьи 156 Жилищного кодекса Российской Федерации (далее – Жилищный кодекс) и определяют порядок установления размера платы за пользование жилым помещением (далее – плата за наем) по договорам социального найма и договорам найма жилых помещений муниципального жилищного фонда сельского поселения «</w:t>
      </w:r>
      <w:r>
        <w:rPr>
          <w:color w:val="000000"/>
          <w:sz w:val="28"/>
          <w:szCs w:val="28"/>
        </w:rPr>
        <w:t>Альбитуйское</w:t>
      </w:r>
      <w:r w:rsidRPr="000C4092">
        <w:rPr>
          <w:color w:val="000000"/>
          <w:sz w:val="28"/>
          <w:szCs w:val="28"/>
        </w:rPr>
        <w:t>» (далее – муниципальный жилищный фонд).</w:t>
      </w:r>
    </w:p>
    <w:p w:rsidR="00545843" w:rsidRPr="000C4092" w:rsidRDefault="00545843" w:rsidP="00545843">
      <w:pPr>
        <w:ind w:firstLine="539"/>
        <w:jc w:val="both"/>
      </w:pPr>
      <w:r w:rsidRPr="000C4092">
        <w:rPr>
          <w:color w:val="000000"/>
          <w:sz w:val="28"/>
          <w:szCs w:val="28"/>
        </w:rPr>
        <w:t>1.2.</w:t>
      </w:r>
      <w:r w:rsidRPr="000C4092">
        <w:rPr>
          <w:color w:val="000000"/>
          <w:sz w:val="14"/>
          <w:szCs w:val="14"/>
        </w:rPr>
        <w:t xml:space="preserve">              </w:t>
      </w:r>
      <w:r w:rsidRPr="000C4092">
        <w:rPr>
          <w:color w:val="000000"/>
          <w:sz w:val="28"/>
          <w:szCs w:val="28"/>
        </w:rPr>
        <w:t>Порядок и требования, установленные настоящим Положением, распространяются на нанимателей жилья, заключивших договоры социального найма и найма, проживающих в благоустроенном и неблагоустроенном муниципальном жилищном фонде.</w:t>
      </w:r>
    </w:p>
    <w:p w:rsidR="00545843" w:rsidRPr="000C4092" w:rsidRDefault="00545843" w:rsidP="00545843">
      <w:pPr>
        <w:jc w:val="center"/>
        <w:rPr>
          <w:b/>
          <w:bCs/>
          <w:sz w:val="28"/>
          <w:szCs w:val="28"/>
        </w:rPr>
      </w:pPr>
    </w:p>
    <w:p w:rsidR="00545843" w:rsidRPr="000C4092" w:rsidRDefault="00545843" w:rsidP="00545843">
      <w:pPr>
        <w:jc w:val="center"/>
      </w:pPr>
      <w:r w:rsidRPr="000C4092">
        <w:rPr>
          <w:b/>
          <w:bCs/>
          <w:sz w:val="28"/>
          <w:szCs w:val="28"/>
        </w:rPr>
        <w:t>2. Порядок сбора платы за наем</w:t>
      </w:r>
    </w:p>
    <w:p w:rsidR="00545843" w:rsidRPr="000C4092" w:rsidRDefault="00545843" w:rsidP="00545843">
      <w:pPr>
        <w:ind w:firstLine="360"/>
        <w:jc w:val="both"/>
      </w:pPr>
      <w:r w:rsidRPr="000C4092">
        <w:rPr>
          <w:sz w:val="28"/>
          <w:szCs w:val="28"/>
        </w:rPr>
        <w:t xml:space="preserve">2.1. Наниматели жилых помещений по договору социального найма и найма муниципального жилищного фонда вносят плату за пользование жилым помещением </w:t>
      </w:r>
      <w:proofErr w:type="spellStart"/>
      <w:r w:rsidRPr="000C4092">
        <w:rPr>
          <w:sz w:val="28"/>
          <w:szCs w:val="28"/>
        </w:rPr>
        <w:t>наймодателю</w:t>
      </w:r>
      <w:proofErr w:type="spellEnd"/>
      <w:r w:rsidRPr="000C4092">
        <w:rPr>
          <w:sz w:val="28"/>
          <w:szCs w:val="28"/>
        </w:rPr>
        <w:t xml:space="preserve"> этого жилого помещения.</w:t>
      </w:r>
    </w:p>
    <w:p w:rsidR="00545843" w:rsidRPr="000C4092" w:rsidRDefault="00545843" w:rsidP="00545843">
      <w:pPr>
        <w:ind w:firstLine="360"/>
        <w:jc w:val="both"/>
      </w:pPr>
      <w:r w:rsidRPr="000C4092">
        <w:rPr>
          <w:sz w:val="28"/>
          <w:szCs w:val="28"/>
        </w:rPr>
        <w:t>2.2. Плата за наем жилых помещений муниципального жилищного фонда устанавливается из расчета на один квадратный метр общей площади жилых помещений, дифференцировано, в зависимости от качества благоустроенного жилого фонда.</w:t>
      </w:r>
    </w:p>
    <w:p w:rsidR="00545843" w:rsidRPr="000C4092" w:rsidRDefault="00545843" w:rsidP="00545843">
      <w:pPr>
        <w:ind w:firstLine="360"/>
        <w:jc w:val="both"/>
      </w:pPr>
      <w:r w:rsidRPr="000C4092">
        <w:rPr>
          <w:sz w:val="28"/>
          <w:szCs w:val="28"/>
        </w:rPr>
        <w:t>2.3. К базовой ставке платы за наем жилого помещения применяются коэффициенты, характеризующие потребительские свойства жилых домов (увеличивающих плату за наем по сравнению с базовым уровнем).</w:t>
      </w:r>
    </w:p>
    <w:p w:rsidR="00545843" w:rsidRPr="000C4092" w:rsidRDefault="00545843" w:rsidP="00545843">
      <w:pPr>
        <w:jc w:val="center"/>
      </w:pPr>
      <w:r w:rsidRPr="000C4092">
        <w:rPr>
          <w:sz w:val="28"/>
          <w:szCs w:val="28"/>
        </w:rPr>
        <w:t> </w:t>
      </w:r>
    </w:p>
    <w:p w:rsidR="00545843" w:rsidRPr="000C4092" w:rsidRDefault="00545843" w:rsidP="00545843">
      <w:pPr>
        <w:jc w:val="center"/>
      </w:pPr>
      <w:r w:rsidRPr="000C4092">
        <w:rPr>
          <w:b/>
          <w:bCs/>
          <w:sz w:val="28"/>
          <w:szCs w:val="28"/>
        </w:rPr>
        <w:t>3. Размер платы за наем жилого помещения</w:t>
      </w:r>
    </w:p>
    <w:p w:rsidR="00545843" w:rsidRPr="000C4092" w:rsidRDefault="00545843" w:rsidP="00545843">
      <w:pPr>
        <w:ind w:firstLine="540"/>
        <w:jc w:val="both"/>
      </w:pPr>
      <w:r w:rsidRPr="000C4092">
        <w:rPr>
          <w:sz w:val="28"/>
          <w:szCs w:val="28"/>
        </w:rPr>
        <w:t>3.1. Размер платы за наем жилого помещения, предоставленного по договору социального найма или договору найма жилого помещения муниципального жилищного фонда сельского поселения «</w:t>
      </w:r>
      <w:r>
        <w:rPr>
          <w:sz w:val="28"/>
          <w:szCs w:val="28"/>
        </w:rPr>
        <w:t>Альбитуйское</w:t>
      </w:r>
      <w:r w:rsidRPr="000C4092">
        <w:rPr>
          <w:sz w:val="28"/>
          <w:szCs w:val="28"/>
        </w:rPr>
        <w:t>», определяется по формуле:</w:t>
      </w:r>
    </w:p>
    <w:p w:rsidR="00545843" w:rsidRPr="000C4092" w:rsidRDefault="00545843" w:rsidP="00545843">
      <w:pPr>
        <w:jc w:val="both"/>
      </w:pPr>
      <w:r w:rsidRPr="000C4092">
        <w:rPr>
          <w:sz w:val="28"/>
          <w:szCs w:val="28"/>
        </w:rPr>
        <w:t> </w:t>
      </w:r>
    </w:p>
    <w:p w:rsidR="00545843" w:rsidRPr="000C4092" w:rsidRDefault="00545843" w:rsidP="00545843">
      <w:pPr>
        <w:ind w:firstLine="540"/>
      </w:pPr>
      <w:proofErr w:type="spellStart"/>
      <w:proofErr w:type="gramStart"/>
      <w:r w:rsidRPr="000C4092">
        <w:rPr>
          <w:sz w:val="28"/>
          <w:szCs w:val="28"/>
        </w:rPr>
        <w:lastRenderedPageBreak/>
        <w:t>П</w:t>
      </w:r>
      <w:r w:rsidRPr="000C4092">
        <w:rPr>
          <w:sz w:val="28"/>
          <w:szCs w:val="28"/>
          <w:vertAlign w:val="subscript"/>
        </w:rPr>
        <w:t>н</w:t>
      </w:r>
      <w:proofErr w:type="spellEnd"/>
      <w:proofErr w:type="gramEnd"/>
      <w:r w:rsidRPr="000C4092">
        <w:rPr>
          <w:sz w:val="28"/>
          <w:szCs w:val="28"/>
        </w:rPr>
        <w:t xml:space="preserve"> = </w:t>
      </w:r>
      <w:proofErr w:type="spellStart"/>
      <w:r w:rsidRPr="000C4092">
        <w:rPr>
          <w:sz w:val="28"/>
          <w:szCs w:val="28"/>
        </w:rPr>
        <w:t>Н</w:t>
      </w:r>
      <w:r w:rsidRPr="000C4092">
        <w:rPr>
          <w:sz w:val="28"/>
          <w:szCs w:val="28"/>
          <w:vertAlign w:val="subscript"/>
        </w:rPr>
        <w:t>б</w:t>
      </w:r>
      <w:proofErr w:type="spellEnd"/>
      <w:r w:rsidRPr="000C4092">
        <w:rPr>
          <w:sz w:val="28"/>
          <w:szCs w:val="28"/>
        </w:rPr>
        <w:t xml:space="preserve"> * </w:t>
      </w:r>
      <w:proofErr w:type="spellStart"/>
      <w:r w:rsidRPr="000C4092">
        <w:rPr>
          <w:sz w:val="28"/>
          <w:szCs w:val="28"/>
        </w:rPr>
        <w:t>К</w:t>
      </w:r>
      <w:r w:rsidRPr="000C4092">
        <w:rPr>
          <w:sz w:val="28"/>
          <w:szCs w:val="28"/>
          <w:vertAlign w:val="subscript"/>
        </w:rPr>
        <w:t>j</w:t>
      </w:r>
      <w:proofErr w:type="spellEnd"/>
      <w:r w:rsidRPr="000C4092">
        <w:rPr>
          <w:sz w:val="28"/>
          <w:szCs w:val="28"/>
        </w:rPr>
        <w:t xml:space="preserve"> * К</w:t>
      </w:r>
      <w:r w:rsidRPr="000C4092">
        <w:rPr>
          <w:sz w:val="28"/>
          <w:szCs w:val="28"/>
          <w:vertAlign w:val="subscript"/>
        </w:rPr>
        <w:t>с</w:t>
      </w:r>
      <w:r w:rsidRPr="000C4092">
        <w:rPr>
          <w:sz w:val="28"/>
          <w:szCs w:val="28"/>
        </w:rPr>
        <w:t xml:space="preserve"> * П, где</w:t>
      </w:r>
    </w:p>
    <w:p w:rsidR="00545843" w:rsidRPr="000C4092" w:rsidRDefault="00545843" w:rsidP="00545843">
      <w:pPr>
        <w:ind w:firstLine="540"/>
        <w:jc w:val="both"/>
      </w:pPr>
      <w:proofErr w:type="spellStart"/>
      <w:proofErr w:type="gramStart"/>
      <w:r w:rsidRPr="000C4092">
        <w:rPr>
          <w:sz w:val="28"/>
          <w:szCs w:val="28"/>
        </w:rPr>
        <w:t>П</w:t>
      </w:r>
      <w:r w:rsidRPr="000C4092">
        <w:rPr>
          <w:sz w:val="28"/>
          <w:szCs w:val="28"/>
          <w:vertAlign w:val="subscript"/>
        </w:rPr>
        <w:t>н</w:t>
      </w:r>
      <w:proofErr w:type="spellEnd"/>
      <w:proofErr w:type="gramEnd"/>
      <w:r w:rsidRPr="000C4092">
        <w:rPr>
          <w:sz w:val="28"/>
          <w:szCs w:val="28"/>
        </w:rPr>
        <w:t xml:space="preserve"> - размер платы за наем жилого помещения, предоставленного по договору социального найма или договору найма жилого помещения муниципального жилищного фонда сельского поселения «</w:t>
      </w:r>
      <w:r>
        <w:rPr>
          <w:sz w:val="28"/>
          <w:szCs w:val="28"/>
        </w:rPr>
        <w:t>Альбитуйское</w:t>
      </w:r>
      <w:r w:rsidRPr="000C4092">
        <w:rPr>
          <w:sz w:val="28"/>
          <w:szCs w:val="28"/>
        </w:rPr>
        <w:t>»;</w:t>
      </w:r>
    </w:p>
    <w:p w:rsidR="00545843" w:rsidRPr="000C4092" w:rsidRDefault="00545843" w:rsidP="00545843">
      <w:pPr>
        <w:ind w:firstLine="540"/>
        <w:jc w:val="both"/>
      </w:pPr>
      <w:proofErr w:type="spellStart"/>
      <w:r w:rsidRPr="000C4092">
        <w:rPr>
          <w:sz w:val="28"/>
          <w:szCs w:val="28"/>
        </w:rPr>
        <w:t>Н</w:t>
      </w:r>
      <w:r w:rsidRPr="000C4092">
        <w:rPr>
          <w:sz w:val="28"/>
          <w:szCs w:val="28"/>
          <w:vertAlign w:val="subscript"/>
        </w:rPr>
        <w:t>б</w:t>
      </w:r>
      <w:proofErr w:type="spellEnd"/>
      <w:r w:rsidRPr="000C4092">
        <w:rPr>
          <w:sz w:val="28"/>
          <w:szCs w:val="28"/>
        </w:rPr>
        <w:t xml:space="preserve"> - базовый размер платы за наем жилого помещения;</w:t>
      </w:r>
    </w:p>
    <w:p w:rsidR="00545843" w:rsidRPr="000C4092" w:rsidRDefault="00545843" w:rsidP="00545843">
      <w:pPr>
        <w:ind w:firstLine="540"/>
        <w:jc w:val="both"/>
      </w:pPr>
      <w:proofErr w:type="spellStart"/>
      <w:r w:rsidRPr="000C4092">
        <w:rPr>
          <w:sz w:val="28"/>
          <w:szCs w:val="28"/>
        </w:rPr>
        <w:t>К</w:t>
      </w:r>
      <w:proofErr w:type="gramStart"/>
      <w:r w:rsidRPr="000C4092">
        <w:rPr>
          <w:sz w:val="28"/>
          <w:szCs w:val="28"/>
          <w:vertAlign w:val="subscript"/>
        </w:rPr>
        <w:t>j</w:t>
      </w:r>
      <w:proofErr w:type="spellEnd"/>
      <w:proofErr w:type="gramEnd"/>
      <w:r w:rsidRPr="000C4092">
        <w:rPr>
          <w:sz w:val="28"/>
          <w:szCs w:val="28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545843" w:rsidRPr="000C4092" w:rsidRDefault="00545843" w:rsidP="00545843">
      <w:pPr>
        <w:ind w:firstLine="540"/>
        <w:jc w:val="both"/>
      </w:pPr>
      <w:r w:rsidRPr="000C4092">
        <w:rPr>
          <w:sz w:val="28"/>
          <w:szCs w:val="28"/>
        </w:rPr>
        <w:t>К</w:t>
      </w:r>
      <w:r w:rsidRPr="000C4092">
        <w:rPr>
          <w:sz w:val="28"/>
          <w:szCs w:val="28"/>
          <w:vertAlign w:val="subscript"/>
        </w:rPr>
        <w:t>с</w:t>
      </w:r>
      <w:r w:rsidRPr="000C4092">
        <w:rPr>
          <w:sz w:val="28"/>
          <w:szCs w:val="28"/>
        </w:rPr>
        <w:t xml:space="preserve"> - коэффициент соответствия платы;</w:t>
      </w:r>
    </w:p>
    <w:p w:rsidR="00545843" w:rsidRPr="000C4092" w:rsidRDefault="00545843" w:rsidP="00545843">
      <w:pPr>
        <w:ind w:firstLine="540"/>
        <w:jc w:val="both"/>
      </w:pPr>
      <w:proofErr w:type="gramStart"/>
      <w:r w:rsidRPr="000C4092">
        <w:rPr>
          <w:sz w:val="28"/>
          <w:szCs w:val="28"/>
        </w:rPr>
        <w:t>П</w:t>
      </w:r>
      <w:proofErr w:type="gramEnd"/>
      <w:r w:rsidRPr="000C4092">
        <w:rPr>
          <w:sz w:val="28"/>
          <w:szCs w:val="28"/>
        </w:rPr>
        <w:t xml:space="preserve"> - общая площадь жилого помещения, предоставленного по договору социального найма или договору найма жилого помещения муниципального жилищного фонда сельского поселения «</w:t>
      </w:r>
      <w:r>
        <w:rPr>
          <w:sz w:val="28"/>
          <w:szCs w:val="28"/>
        </w:rPr>
        <w:t>Альбитуйское</w:t>
      </w:r>
      <w:r w:rsidRPr="000C4092">
        <w:rPr>
          <w:sz w:val="28"/>
          <w:szCs w:val="28"/>
        </w:rPr>
        <w:t>» (кв. м).</w:t>
      </w:r>
    </w:p>
    <w:p w:rsidR="00545843" w:rsidRPr="008A4757" w:rsidRDefault="00545843" w:rsidP="00545843">
      <w:pPr>
        <w:ind w:firstLine="540"/>
        <w:jc w:val="both"/>
      </w:pPr>
      <w:r w:rsidRPr="000C4092">
        <w:rPr>
          <w:sz w:val="28"/>
          <w:szCs w:val="28"/>
        </w:rPr>
        <w:t>3.2. Величина коэффициента соответствия платы устанавливается исходя из социально-экономических условий в сельском поселении «</w:t>
      </w:r>
      <w:r>
        <w:rPr>
          <w:sz w:val="28"/>
          <w:szCs w:val="28"/>
        </w:rPr>
        <w:t>Альбитуйское</w:t>
      </w:r>
      <w:r w:rsidRPr="000C4092">
        <w:rPr>
          <w:sz w:val="28"/>
          <w:szCs w:val="28"/>
        </w:rPr>
        <w:t xml:space="preserve">» = </w:t>
      </w:r>
      <w:r w:rsidRPr="008A4757">
        <w:rPr>
          <w:sz w:val="28"/>
          <w:szCs w:val="28"/>
        </w:rPr>
        <w:t>0,2200 (22,00%).</w:t>
      </w:r>
    </w:p>
    <w:p w:rsidR="00545843" w:rsidRPr="008A4757" w:rsidRDefault="00545843" w:rsidP="00545843">
      <w:pPr>
        <w:jc w:val="both"/>
      </w:pPr>
      <w:r w:rsidRPr="008A4757">
        <w:rPr>
          <w:sz w:val="28"/>
          <w:szCs w:val="28"/>
        </w:rPr>
        <w:t> </w:t>
      </w:r>
    </w:p>
    <w:p w:rsidR="00545843" w:rsidRPr="000C4092" w:rsidRDefault="00545843" w:rsidP="00545843">
      <w:pPr>
        <w:jc w:val="center"/>
      </w:pPr>
      <w:r w:rsidRPr="000C4092">
        <w:rPr>
          <w:b/>
          <w:bCs/>
          <w:sz w:val="28"/>
          <w:szCs w:val="28"/>
        </w:rPr>
        <w:t>4. Базовый размер платы за наем жилого помещения</w:t>
      </w:r>
    </w:p>
    <w:p w:rsidR="00545843" w:rsidRPr="000C4092" w:rsidRDefault="00545843" w:rsidP="00545843">
      <w:pPr>
        <w:ind w:firstLine="540"/>
        <w:jc w:val="both"/>
      </w:pPr>
      <w:r w:rsidRPr="000C4092">
        <w:rPr>
          <w:sz w:val="28"/>
          <w:szCs w:val="28"/>
        </w:rPr>
        <w:t>4.1. Базовый размер платы за наем жилого помещения определяется по формуле:</w:t>
      </w:r>
    </w:p>
    <w:p w:rsidR="00545843" w:rsidRPr="000C4092" w:rsidRDefault="00545843" w:rsidP="00545843">
      <w:pPr>
        <w:ind w:firstLine="540"/>
        <w:jc w:val="both"/>
      </w:pPr>
      <w:r w:rsidRPr="000C4092">
        <w:rPr>
          <w:sz w:val="28"/>
          <w:szCs w:val="28"/>
        </w:rPr>
        <w:t>Н</w:t>
      </w:r>
      <w:r w:rsidRPr="000C4092">
        <w:rPr>
          <w:sz w:val="28"/>
          <w:szCs w:val="28"/>
          <w:vertAlign w:val="subscript"/>
        </w:rPr>
        <w:t>Б</w:t>
      </w:r>
      <w:r w:rsidRPr="000C4092">
        <w:rPr>
          <w:sz w:val="28"/>
          <w:szCs w:val="28"/>
        </w:rPr>
        <w:t xml:space="preserve"> = </w:t>
      </w:r>
      <w:proofErr w:type="spellStart"/>
      <w:r w:rsidRPr="000C4092">
        <w:rPr>
          <w:sz w:val="28"/>
          <w:szCs w:val="28"/>
        </w:rPr>
        <w:t>СР</w:t>
      </w:r>
      <w:r w:rsidRPr="000C4092">
        <w:rPr>
          <w:sz w:val="28"/>
          <w:szCs w:val="28"/>
          <w:vertAlign w:val="subscript"/>
        </w:rPr>
        <w:t>с</w:t>
      </w:r>
      <w:proofErr w:type="spellEnd"/>
      <w:r w:rsidRPr="000C4092">
        <w:rPr>
          <w:sz w:val="28"/>
          <w:szCs w:val="28"/>
        </w:rPr>
        <w:t xml:space="preserve"> * 0,001, где</w:t>
      </w:r>
    </w:p>
    <w:p w:rsidR="00545843" w:rsidRPr="000C4092" w:rsidRDefault="00545843" w:rsidP="00545843">
      <w:pPr>
        <w:ind w:firstLine="540"/>
        <w:jc w:val="both"/>
      </w:pPr>
      <w:r w:rsidRPr="000C4092">
        <w:rPr>
          <w:sz w:val="28"/>
          <w:szCs w:val="28"/>
        </w:rPr>
        <w:t>Н</w:t>
      </w:r>
      <w:r w:rsidRPr="000C4092">
        <w:rPr>
          <w:sz w:val="28"/>
          <w:szCs w:val="28"/>
          <w:vertAlign w:val="subscript"/>
        </w:rPr>
        <w:t>Б</w:t>
      </w:r>
      <w:r w:rsidRPr="000C4092">
        <w:rPr>
          <w:sz w:val="28"/>
          <w:szCs w:val="28"/>
        </w:rPr>
        <w:t xml:space="preserve"> - базовый размер платы за наем жилого помещения;</w:t>
      </w:r>
    </w:p>
    <w:p w:rsidR="00545843" w:rsidRPr="000C4092" w:rsidRDefault="00545843" w:rsidP="00545843">
      <w:pPr>
        <w:ind w:firstLine="540"/>
        <w:jc w:val="both"/>
      </w:pPr>
      <w:proofErr w:type="spellStart"/>
      <w:r w:rsidRPr="000C4092">
        <w:rPr>
          <w:sz w:val="28"/>
          <w:szCs w:val="28"/>
        </w:rPr>
        <w:t>СР</w:t>
      </w:r>
      <w:r w:rsidRPr="000C4092">
        <w:rPr>
          <w:sz w:val="28"/>
          <w:szCs w:val="28"/>
          <w:vertAlign w:val="subscript"/>
        </w:rPr>
        <w:t>с</w:t>
      </w:r>
      <w:proofErr w:type="spellEnd"/>
      <w:r w:rsidRPr="000C4092">
        <w:rPr>
          <w:sz w:val="28"/>
          <w:szCs w:val="28"/>
        </w:rPr>
        <w:t xml:space="preserve"> - средняя цена 1 </w:t>
      </w:r>
      <w:proofErr w:type="spellStart"/>
      <w:r w:rsidRPr="000C4092">
        <w:rPr>
          <w:sz w:val="28"/>
          <w:szCs w:val="28"/>
        </w:rPr>
        <w:t>кв</w:t>
      </w:r>
      <w:proofErr w:type="gramStart"/>
      <w:r w:rsidRPr="000C4092">
        <w:rPr>
          <w:sz w:val="28"/>
          <w:szCs w:val="28"/>
        </w:rPr>
        <w:t>.м</w:t>
      </w:r>
      <w:proofErr w:type="spellEnd"/>
      <w:proofErr w:type="gramEnd"/>
      <w:r w:rsidRPr="000C4092">
        <w:rPr>
          <w:sz w:val="28"/>
          <w:szCs w:val="28"/>
        </w:rPr>
        <w:t xml:space="preserve"> общей площади жилого помещения по субъекту РФ (Забайкальский край), установленная нормативным документом федерального органа исполнительной власти, уполномоченного Правительством</w:t>
      </w:r>
      <w:r>
        <w:rPr>
          <w:sz w:val="28"/>
          <w:szCs w:val="28"/>
        </w:rPr>
        <w:t xml:space="preserve"> РФ н</w:t>
      </w:r>
      <w:r w:rsidRPr="000C4092">
        <w:rPr>
          <w:sz w:val="28"/>
          <w:szCs w:val="28"/>
        </w:rPr>
        <w:t>а</w:t>
      </w:r>
      <w:r>
        <w:rPr>
          <w:sz w:val="28"/>
          <w:szCs w:val="28"/>
        </w:rPr>
        <w:t xml:space="preserve"> 1 квартал </w:t>
      </w:r>
      <w:r w:rsidRPr="000C4092">
        <w:rPr>
          <w:sz w:val="28"/>
          <w:szCs w:val="28"/>
        </w:rPr>
        <w:t xml:space="preserve"> 20</w:t>
      </w:r>
      <w:r>
        <w:rPr>
          <w:sz w:val="28"/>
          <w:szCs w:val="28"/>
        </w:rPr>
        <w:t>22</w:t>
      </w:r>
      <w:r w:rsidRPr="000C4092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 w:rsidRPr="000C4092">
        <w:rPr>
          <w:sz w:val="28"/>
          <w:szCs w:val="28"/>
        </w:rPr>
        <w:t xml:space="preserve"> – </w:t>
      </w:r>
      <w:r>
        <w:rPr>
          <w:sz w:val="28"/>
          <w:szCs w:val="28"/>
        </w:rPr>
        <w:t>86101</w:t>
      </w:r>
      <w:r w:rsidRPr="000C4092">
        <w:rPr>
          <w:sz w:val="28"/>
          <w:szCs w:val="28"/>
        </w:rPr>
        <w:t xml:space="preserve"> рубл</w:t>
      </w:r>
      <w:r>
        <w:rPr>
          <w:sz w:val="28"/>
          <w:szCs w:val="28"/>
        </w:rPr>
        <w:t>ь</w:t>
      </w:r>
      <w:r w:rsidRPr="000C4092">
        <w:rPr>
          <w:sz w:val="28"/>
          <w:szCs w:val="28"/>
        </w:rPr>
        <w:t>, согласно Приказа Министерс</w:t>
      </w:r>
      <w:r>
        <w:rPr>
          <w:sz w:val="28"/>
          <w:szCs w:val="28"/>
        </w:rPr>
        <w:t>тва строительства и ЖКХ РФ от 17</w:t>
      </w:r>
      <w:r w:rsidRPr="000C4092">
        <w:rPr>
          <w:sz w:val="28"/>
          <w:szCs w:val="28"/>
        </w:rPr>
        <w:t>.12.20</w:t>
      </w:r>
      <w:r>
        <w:rPr>
          <w:sz w:val="28"/>
          <w:szCs w:val="28"/>
        </w:rPr>
        <w:t>21</w:t>
      </w:r>
      <w:r w:rsidRPr="000C409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955</w:t>
      </w:r>
      <w:r w:rsidRPr="000C4092">
        <w:rPr>
          <w:sz w:val="28"/>
          <w:szCs w:val="28"/>
        </w:rPr>
        <w:t>/</w:t>
      </w:r>
      <w:proofErr w:type="spellStart"/>
      <w:r w:rsidRPr="000C4092">
        <w:rPr>
          <w:sz w:val="28"/>
          <w:szCs w:val="28"/>
        </w:rPr>
        <w:t>пр</w:t>
      </w:r>
      <w:proofErr w:type="spellEnd"/>
      <w:r w:rsidRPr="000C4092">
        <w:rPr>
          <w:sz w:val="28"/>
          <w:szCs w:val="28"/>
        </w:rPr>
        <w:t xml:space="preserve"> «О нормативе стоимости одного квадратного метра общей площади жилого помещения по Российской Федерации на первое полугодие </w:t>
      </w:r>
      <w:proofErr w:type="gramStart"/>
      <w:r w:rsidRPr="000C4092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0C4092">
        <w:rPr>
          <w:sz w:val="28"/>
          <w:szCs w:val="28"/>
        </w:rPr>
        <w:t xml:space="preserve"> года и показателях средней рыночной стоимости одного квадратного метра общей площади жилого помещения по субъектам Российской Федерации на I</w:t>
      </w:r>
      <w:r>
        <w:rPr>
          <w:sz w:val="28"/>
          <w:szCs w:val="28"/>
        </w:rPr>
        <w:t xml:space="preserve"> квартал 2022</w:t>
      </w:r>
      <w:r w:rsidRPr="000C4092">
        <w:rPr>
          <w:sz w:val="28"/>
          <w:szCs w:val="28"/>
        </w:rPr>
        <w:t xml:space="preserve"> года»</w:t>
      </w:r>
      <w:proofErr w:type="gramEnd"/>
    </w:p>
    <w:p w:rsidR="00545843" w:rsidRPr="000C4092" w:rsidRDefault="00545843" w:rsidP="00545843">
      <w:pPr>
        <w:jc w:val="both"/>
      </w:pPr>
      <w:r w:rsidRPr="000C4092">
        <w:rPr>
          <w:sz w:val="28"/>
          <w:szCs w:val="28"/>
        </w:rPr>
        <w:t> </w:t>
      </w:r>
    </w:p>
    <w:p w:rsidR="00545843" w:rsidRPr="000C4092" w:rsidRDefault="00545843" w:rsidP="00545843">
      <w:pPr>
        <w:jc w:val="center"/>
      </w:pPr>
      <w:r w:rsidRPr="000C4092">
        <w:rPr>
          <w:b/>
          <w:bCs/>
          <w:sz w:val="28"/>
          <w:szCs w:val="28"/>
        </w:rPr>
        <w:t>5. Коэффициент, характеризующий качество и благоустройство</w:t>
      </w:r>
    </w:p>
    <w:p w:rsidR="00545843" w:rsidRPr="000C4092" w:rsidRDefault="00545843" w:rsidP="00545843">
      <w:pPr>
        <w:jc w:val="center"/>
      </w:pPr>
      <w:r w:rsidRPr="000C4092">
        <w:rPr>
          <w:b/>
          <w:bCs/>
          <w:sz w:val="28"/>
          <w:szCs w:val="28"/>
        </w:rPr>
        <w:t>жилого помещения, месторасположение дома</w:t>
      </w:r>
    </w:p>
    <w:p w:rsidR="00545843" w:rsidRPr="000C4092" w:rsidRDefault="00545843" w:rsidP="00545843">
      <w:pPr>
        <w:ind w:firstLine="540"/>
        <w:jc w:val="both"/>
      </w:pPr>
      <w:r w:rsidRPr="000C4092">
        <w:rPr>
          <w:sz w:val="28"/>
          <w:szCs w:val="28"/>
        </w:rPr>
        <w:t>5.1. Размер платы за наем жилого помещения устанавливается с использованием коэффициента, характеризующего качество и благоустройство жилого помещения, месторасположение дома.</w:t>
      </w:r>
    </w:p>
    <w:p w:rsidR="00545843" w:rsidRPr="000C4092" w:rsidRDefault="00545843" w:rsidP="00545843">
      <w:pPr>
        <w:ind w:firstLine="540"/>
        <w:jc w:val="both"/>
      </w:pPr>
      <w:r w:rsidRPr="000C4092">
        <w:rPr>
          <w:sz w:val="28"/>
          <w:szCs w:val="28"/>
        </w:rPr>
        <w:t xml:space="preserve">5.2. Интегральное значение </w:t>
      </w:r>
      <w:proofErr w:type="spellStart"/>
      <w:r w:rsidRPr="000C4092">
        <w:rPr>
          <w:sz w:val="28"/>
          <w:szCs w:val="28"/>
        </w:rPr>
        <w:t>К</w:t>
      </w:r>
      <w:proofErr w:type="gramStart"/>
      <w:r w:rsidRPr="000C4092">
        <w:rPr>
          <w:sz w:val="28"/>
          <w:szCs w:val="28"/>
          <w:vertAlign w:val="subscript"/>
        </w:rPr>
        <w:t>j</w:t>
      </w:r>
      <w:proofErr w:type="spellEnd"/>
      <w:proofErr w:type="gramEnd"/>
      <w:r w:rsidRPr="000C4092">
        <w:rPr>
          <w:sz w:val="28"/>
          <w:szCs w:val="28"/>
        </w:rPr>
        <w:t xml:space="preserve"> для жилого помещения рассчитывается как средневзвешенное значение показателей по отдельным параметрам по формуле:</w:t>
      </w:r>
    </w:p>
    <w:p w:rsidR="00545843" w:rsidRPr="008A4757" w:rsidRDefault="00545843" w:rsidP="00545843">
      <w:pPr>
        <w:ind w:firstLine="540"/>
        <w:jc w:val="both"/>
        <w:rPr>
          <w:sz w:val="28"/>
          <w:szCs w:val="28"/>
        </w:rPr>
      </w:pPr>
      <w:proofErr w:type="spellStart"/>
      <w:r w:rsidRPr="008A4757">
        <w:rPr>
          <w:color w:val="333333"/>
          <w:sz w:val="28"/>
          <w:szCs w:val="28"/>
          <w:shd w:val="clear" w:color="auto" w:fill="FFFFFF"/>
        </w:rPr>
        <w:t>К</w:t>
      </w:r>
      <w:r w:rsidRPr="008A4757">
        <w:rPr>
          <w:color w:val="333333"/>
          <w:sz w:val="28"/>
          <w:szCs w:val="28"/>
          <w:shd w:val="clear" w:color="auto" w:fill="FFFFFF"/>
          <w:vertAlign w:val="subscript"/>
        </w:rPr>
        <w:t>j</w:t>
      </w:r>
      <w:proofErr w:type="spellEnd"/>
      <w:r w:rsidRPr="008A4757">
        <w:rPr>
          <w:color w:val="333333"/>
          <w:sz w:val="28"/>
          <w:szCs w:val="28"/>
          <w:shd w:val="clear" w:color="auto" w:fill="FFFFFF"/>
        </w:rPr>
        <w:t> = (К</w:t>
      </w:r>
      <w:proofErr w:type="gramStart"/>
      <w:r w:rsidRPr="008A4757">
        <w:rPr>
          <w:color w:val="333333"/>
          <w:sz w:val="28"/>
          <w:szCs w:val="28"/>
          <w:shd w:val="clear" w:color="auto" w:fill="FFFFFF"/>
          <w:vertAlign w:val="subscript"/>
        </w:rPr>
        <w:t>1</w:t>
      </w:r>
      <w:proofErr w:type="gramEnd"/>
      <w:r w:rsidRPr="008A4757">
        <w:rPr>
          <w:color w:val="333333"/>
          <w:sz w:val="28"/>
          <w:szCs w:val="28"/>
          <w:shd w:val="clear" w:color="auto" w:fill="FFFFFF"/>
        </w:rPr>
        <w:t> + К</w:t>
      </w:r>
      <w:r w:rsidRPr="008A4757">
        <w:rPr>
          <w:color w:val="333333"/>
          <w:sz w:val="28"/>
          <w:szCs w:val="28"/>
          <w:shd w:val="clear" w:color="auto" w:fill="FFFFFF"/>
          <w:vertAlign w:val="subscript"/>
        </w:rPr>
        <w:t>2</w:t>
      </w:r>
      <w:r w:rsidRPr="008A4757">
        <w:rPr>
          <w:color w:val="333333"/>
          <w:sz w:val="28"/>
          <w:szCs w:val="28"/>
          <w:shd w:val="clear" w:color="auto" w:fill="FFFFFF"/>
        </w:rPr>
        <w:t> + К</w:t>
      </w:r>
      <w:r w:rsidRPr="008A4757">
        <w:rPr>
          <w:color w:val="333333"/>
          <w:sz w:val="28"/>
          <w:szCs w:val="28"/>
          <w:shd w:val="clear" w:color="auto" w:fill="FFFFFF"/>
          <w:vertAlign w:val="subscript"/>
        </w:rPr>
        <w:t>3</w:t>
      </w:r>
      <w:r w:rsidRPr="008A4757">
        <w:rPr>
          <w:color w:val="333333"/>
          <w:sz w:val="28"/>
          <w:szCs w:val="28"/>
          <w:shd w:val="clear" w:color="auto" w:fill="FFFFFF"/>
        </w:rPr>
        <w:t> + …</w:t>
      </w:r>
      <w:proofErr w:type="spellStart"/>
      <w:r w:rsidRPr="008A4757">
        <w:rPr>
          <w:color w:val="333333"/>
          <w:sz w:val="28"/>
          <w:szCs w:val="28"/>
          <w:shd w:val="clear" w:color="auto" w:fill="FFFFFF"/>
        </w:rPr>
        <w:t>К</w:t>
      </w:r>
      <w:r w:rsidRPr="008A4757">
        <w:rPr>
          <w:color w:val="333333"/>
          <w:sz w:val="28"/>
          <w:szCs w:val="28"/>
          <w:shd w:val="clear" w:color="auto" w:fill="FFFFFF"/>
          <w:vertAlign w:val="subscript"/>
        </w:rPr>
        <w:t>n</w:t>
      </w:r>
      <w:proofErr w:type="spellEnd"/>
      <w:r w:rsidRPr="008A4757">
        <w:rPr>
          <w:color w:val="333333"/>
          <w:sz w:val="28"/>
          <w:szCs w:val="28"/>
          <w:shd w:val="clear" w:color="auto" w:fill="FFFFFF"/>
        </w:rPr>
        <w:t>)</w:t>
      </w:r>
    </w:p>
    <w:p w:rsidR="00545843" w:rsidRPr="000C4092" w:rsidRDefault="00545843" w:rsidP="00545843">
      <w:pPr>
        <w:ind w:firstLine="540"/>
        <w:jc w:val="both"/>
      </w:pPr>
      <w:r w:rsidRPr="000C4092">
        <w:rPr>
          <w:sz w:val="28"/>
          <w:szCs w:val="28"/>
        </w:rPr>
        <w:t>, где</w:t>
      </w:r>
    </w:p>
    <w:p w:rsidR="00545843" w:rsidRPr="000C4092" w:rsidRDefault="00545843" w:rsidP="00545843">
      <w:pPr>
        <w:ind w:firstLine="540"/>
        <w:jc w:val="both"/>
      </w:pPr>
      <w:proofErr w:type="spellStart"/>
      <w:r w:rsidRPr="000C4092">
        <w:rPr>
          <w:sz w:val="28"/>
          <w:szCs w:val="28"/>
        </w:rPr>
        <w:t>К</w:t>
      </w:r>
      <w:proofErr w:type="gramStart"/>
      <w:r w:rsidRPr="000C4092">
        <w:rPr>
          <w:sz w:val="28"/>
          <w:szCs w:val="28"/>
          <w:vertAlign w:val="subscript"/>
        </w:rPr>
        <w:t>j</w:t>
      </w:r>
      <w:proofErr w:type="spellEnd"/>
      <w:proofErr w:type="gramEnd"/>
      <w:r w:rsidRPr="000C4092">
        <w:rPr>
          <w:sz w:val="28"/>
          <w:szCs w:val="28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545843" w:rsidRPr="000C4092" w:rsidRDefault="00545843" w:rsidP="00545843">
      <w:pPr>
        <w:ind w:firstLine="540"/>
        <w:jc w:val="both"/>
      </w:pPr>
      <w:r w:rsidRPr="000C4092">
        <w:rPr>
          <w:sz w:val="28"/>
          <w:szCs w:val="28"/>
        </w:rPr>
        <w:t>К</w:t>
      </w:r>
      <w:proofErr w:type="gramStart"/>
      <w:r w:rsidRPr="000C4092">
        <w:rPr>
          <w:sz w:val="28"/>
          <w:szCs w:val="28"/>
          <w:vertAlign w:val="subscript"/>
        </w:rPr>
        <w:t>1</w:t>
      </w:r>
      <w:proofErr w:type="gramEnd"/>
      <w:r w:rsidRPr="000C4092">
        <w:rPr>
          <w:sz w:val="28"/>
          <w:szCs w:val="28"/>
        </w:rPr>
        <w:t xml:space="preserve"> - коэффициент, характеризующий качество жилого помещения;</w:t>
      </w:r>
    </w:p>
    <w:p w:rsidR="00545843" w:rsidRPr="000C4092" w:rsidRDefault="00545843" w:rsidP="00545843">
      <w:pPr>
        <w:ind w:firstLine="540"/>
        <w:jc w:val="both"/>
      </w:pPr>
      <w:r w:rsidRPr="000C4092">
        <w:rPr>
          <w:sz w:val="28"/>
          <w:szCs w:val="28"/>
        </w:rPr>
        <w:lastRenderedPageBreak/>
        <w:t>К</w:t>
      </w:r>
      <w:proofErr w:type="gramStart"/>
      <w:r w:rsidRPr="000C4092">
        <w:rPr>
          <w:sz w:val="28"/>
          <w:szCs w:val="28"/>
          <w:vertAlign w:val="subscript"/>
        </w:rPr>
        <w:t>2</w:t>
      </w:r>
      <w:proofErr w:type="gramEnd"/>
      <w:r w:rsidRPr="000C4092">
        <w:rPr>
          <w:sz w:val="28"/>
          <w:szCs w:val="28"/>
        </w:rPr>
        <w:t xml:space="preserve"> - коэффициент, характеризующий благоустройство жилого помещения;</w:t>
      </w:r>
    </w:p>
    <w:p w:rsidR="00545843" w:rsidRPr="000C4092" w:rsidRDefault="00545843" w:rsidP="00545843">
      <w:pPr>
        <w:ind w:firstLine="540"/>
        <w:jc w:val="both"/>
      </w:pPr>
      <w:r w:rsidRPr="000C4092">
        <w:rPr>
          <w:sz w:val="28"/>
          <w:szCs w:val="28"/>
        </w:rPr>
        <w:t>К</w:t>
      </w:r>
      <w:r w:rsidRPr="000C4092">
        <w:rPr>
          <w:sz w:val="28"/>
          <w:szCs w:val="28"/>
          <w:vertAlign w:val="subscript"/>
        </w:rPr>
        <w:t>3</w:t>
      </w:r>
      <w:r w:rsidRPr="000C4092">
        <w:rPr>
          <w:sz w:val="28"/>
          <w:szCs w:val="28"/>
        </w:rPr>
        <w:t xml:space="preserve"> - коэффициент, характеризующий месторасположение дома.</w:t>
      </w:r>
    </w:p>
    <w:p w:rsidR="00545843" w:rsidRPr="000C4092" w:rsidRDefault="00545843" w:rsidP="00545843">
      <w:pPr>
        <w:ind w:firstLine="540"/>
        <w:jc w:val="both"/>
      </w:pPr>
      <w:r w:rsidRPr="000C4092">
        <w:rPr>
          <w:sz w:val="28"/>
          <w:szCs w:val="28"/>
        </w:rPr>
        <w:t>5.3. Значения показателей К</w:t>
      </w:r>
      <w:proofErr w:type="gramStart"/>
      <w:r w:rsidRPr="000C4092">
        <w:rPr>
          <w:sz w:val="28"/>
          <w:szCs w:val="28"/>
          <w:vertAlign w:val="subscript"/>
        </w:rPr>
        <w:t>1</w:t>
      </w:r>
      <w:proofErr w:type="gramEnd"/>
      <w:r w:rsidRPr="000C4092">
        <w:rPr>
          <w:sz w:val="28"/>
          <w:szCs w:val="28"/>
        </w:rPr>
        <w:t xml:space="preserve"> - К</w:t>
      </w:r>
      <w:r w:rsidRPr="000C4092">
        <w:rPr>
          <w:sz w:val="28"/>
          <w:szCs w:val="28"/>
          <w:vertAlign w:val="subscript"/>
        </w:rPr>
        <w:t>3</w:t>
      </w:r>
      <w:r w:rsidRPr="000C4092">
        <w:rPr>
          <w:sz w:val="28"/>
          <w:szCs w:val="28"/>
        </w:rPr>
        <w:t xml:space="preserve"> оцениваются в интервале [0,8; 1,3].</w:t>
      </w:r>
    </w:p>
    <w:p w:rsidR="00545843" w:rsidRPr="000C4092" w:rsidRDefault="00545843" w:rsidP="00545843">
      <w:pPr>
        <w:ind w:firstLine="540"/>
        <w:jc w:val="both"/>
      </w:pPr>
      <w:r w:rsidRPr="000C4092">
        <w:rPr>
          <w:sz w:val="28"/>
          <w:szCs w:val="28"/>
        </w:rPr>
        <w:t>5.4. Коэффициенты, характеризующие потребительские свойства (</w:t>
      </w:r>
      <w:proofErr w:type="gramStart"/>
      <w:r w:rsidRPr="000C4092">
        <w:rPr>
          <w:sz w:val="28"/>
          <w:szCs w:val="28"/>
        </w:rPr>
        <w:t>увеличивающих</w:t>
      </w:r>
      <w:proofErr w:type="gramEnd"/>
      <w:r w:rsidRPr="000C4092">
        <w:rPr>
          <w:sz w:val="28"/>
          <w:szCs w:val="28"/>
        </w:rPr>
        <w:t xml:space="preserve"> или уменьшающих плату за наем по сравнению с базовым уровнем): </w:t>
      </w:r>
    </w:p>
    <w:p w:rsidR="00545843" w:rsidRPr="000C4092" w:rsidRDefault="00545843" w:rsidP="00545843">
      <w:pPr>
        <w:ind w:firstLine="540"/>
        <w:jc w:val="both"/>
      </w:pPr>
      <w:r w:rsidRPr="000C4092">
        <w:rPr>
          <w:sz w:val="28"/>
          <w:szCs w:val="28"/>
        </w:rPr>
        <w:t xml:space="preserve">5.4.1. Коэффициент, характеризующий качество жилого помещения, </w:t>
      </w:r>
      <w:r w:rsidRPr="000C4092">
        <w:rPr>
          <w:b/>
          <w:bCs/>
          <w:sz w:val="28"/>
          <w:szCs w:val="28"/>
        </w:rPr>
        <w:t>К</w:t>
      </w:r>
      <w:proofErr w:type="gramStart"/>
      <w:r w:rsidRPr="000C4092">
        <w:rPr>
          <w:b/>
          <w:bCs/>
          <w:sz w:val="28"/>
          <w:szCs w:val="28"/>
          <w:vertAlign w:val="subscript"/>
        </w:rPr>
        <w:t>1</w:t>
      </w:r>
      <w:proofErr w:type="gramEnd"/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2"/>
        <w:gridCol w:w="4789"/>
      </w:tblGrid>
      <w:tr w:rsidR="00545843" w:rsidRPr="000C4092" w:rsidTr="00683CE6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43" w:rsidRPr="000C4092" w:rsidRDefault="00545843" w:rsidP="00683CE6">
            <w:pPr>
              <w:jc w:val="center"/>
            </w:pPr>
            <w:r w:rsidRPr="000C4092">
              <w:rPr>
                <w:sz w:val="28"/>
                <w:szCs w:val="28"/>
              </w:rPr>
              <w:t>Жилищный фонд по качеству жилого помещения</w:t>
            </w:r>
          </w:p>
        </w:tc>
        <w:tc>
          <w:tcPr>
            <w:tcW w:w="4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43" w:rsidRPr="000C4092" w:rsidRDefault="00545843" w:rsidP="00683CE6">
            <w:pPr>
              <w:jc w:val="center"/>
            </w:pPr>
            <w:r w:rsidRPr="000C4092">
              <w:rPr>
                <w:sz w:val="28"/>
                <w:szCs w:val="28"/>
              </w:rPr>
              <w:t xml:space="preserve">Коэффициент, характеризующий качество жилого помещения, </w:t>
            </w:r>
            <w:r w:rsidRPr="000C4092">
              <w:rPr>
                <w:b/>
                <w:bCs/>
                <w:sz w:val="28"/>
                <w:szCs w:val="28"/>
              </w:rPr>
              <w:t>К</w:t>
            </w:r>
            <w:proofErr w:type="gramStart"/>
            <w:r w:rsidRPr="000C4092">
              <w:rPr>
                <w:b/>
                <w:bCs/>
                <w:sz w:val="28"/>
                <w:szCs w:val="28"/>
                <w:vertAlign w:val="subscript"/>
              </w:rPr>
              <w:t>1</w:t>
            </w:r>
            <w:proofErr w:type="gramEnd"/>
          </w:p>
        </w:tc>
      </w:tr>
      <w:tr w:rsidR="00545843" w:rsidRPr="000C4092" w:rsidTr="00683CE6">
        <w:tc>
          <w:tcPr>
            <w:tcW w:w="478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43" w:rsidRPr="000C4092" w:rsidRDefault="00545843" w:rsidP="00683CE6">
            <w:r w:rsidRPr="000C4092">
              <w:rPr>
                <w:sz w:val="28"/>
                <w:szCs w:val="28"/>
              </w:rPr>
              <w:t>Многоквартирный жилой дом  в кирпичном исполнении</w:t>
            </w:r>
          </w:p>
        </w:tc>
        <w:tc>
          <w:tcPr>
            <w:tcW w:w="47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43" w:rsidRPr="000C4092" w:rsidRDefault="00545843" w:rsidP="00683CE6">
            <w:pPr>
              <w:jc w:val="center"/>
            </w:pPr>
            <w:r w:rsidRPr="000C4092">
              <w:rPr>
                <w:sz w:val="28"/>
                <w:szCs w:val="28"/>
              </w:rPr>
              <w:t>1,0</w:t>
            </w:r>
          </w:p>
        </w:tc>
      </w:tr>
      <w:tr w:rsidR="00545843" w:rsidRPr="000C4092" w:rsidTr="00683CE6">
        <w:tc>
          <w:tcPr>
            <w:tcW w:w="478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43" w:rsidRPr="000C4092" w:rsidRDefault="00545843" w:rsidP="00683CE6">
            <w:r w:rsidRPr="000C4092">
              <w:rPr>
                <w:sz w:val="28"/>
                <w:szCs w:val="28"/>
              </w:rPr>
              <w:t>Многоквартирный жилой дом  в кирпичном исполнении с 1 и более видов благоустройств</w:t>
            </w:r>
          </w:p>
        </w:tc>
        <w:tc>
          <w:tcPr>
            <w:tcW w:w="47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43" w:rsidRPr="000C4092" w:rsidRDefault="00545843" w:rsidP="00683CE6">
            <w:pPr>
              <w:jc w:val="center"/>
            </w:pPr>
            <w:r w:rsidRPr="000C4092">
              <w:rPr>
                <w:sz w:val="28"/>
                <w:szCs w:val="28"/>
              </w:rPr>
              <w:t>1,3</w:t>
            </w:r>
          </w:p>
        </w:tc>
      </w:tr>
      <w:tr w:rsidR="00545843" w:rsidRPr="000C4092" w:rsidTr="00683CE6">
        <w:tc>
          <w:tcPr>
            <w:tcW w:w="478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43" w:rsidRPr="000C4092" w:rsidRDefault="00545843" w:rsidP="00683CE6">
            <w:r w:rsidRPr="000C4092">
              <w:rPr>
                <w:sz w:val="28"/>
                <w:szCs w:val="28"/>
              </w:rPr>
              <w:t>Индивидуальный жилой дом в деревянном исполнении</w:t>
            </w:r>
          </w:p>
        </w:tc>
        <w:tc>
          <w:tcPr>
            <w:tcW w:w="47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43" w:rsidRPr="000C4092" w:rsidRDefault="00545843" w:rsidP="00683CE6">
            <w:pPr>
              <w:jc w:val="center"/>
            </w:pPr>
            <w:r w:rsidRPr="000C4092">
              <w:rPr>
                <w:sz w:val="28"/>
                <w:szCs w:val="28"/>
              </w:rPr>
              <w:t>1,3</w:t>
            </w:r>
          </w:p>
        </w:tc>
      </w:tr>
      <w:tr w:rsidR="00545843" w:rsidRPr="000C4092" w:rsidTr="00683CE6">
        <w:tc>
          <w:tcPr>
            <w:tcW w:w="478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43" w:rsidRPr="000C4092" w:rsidRDefault="00545843" w:rsidP="00683CE6">
            <w:r w:rsidRPr="000C4092">
              <w:rPr>
                <w:sz w:val="28"/>
                <w:szCs w:val="28"/>
              </w:rPr>
              <w:t>Жилое помещение в двухквартирном жилом доме в деревянном исполнении</w:t>
            </w:r>
          </w:p>
        </w:tc>
        <w:tc>
          <w:tcPr>
            <w:tcW w:w="479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43" w:rsidRPr="000C4092" w:rsidRDefault="00545843" w:rsidP="00683CE6">
            <w:pPr>
              <w:jc w:val="center"/>
            </w:pPr>
            <w:r w:rsidRPr="000C4092">
              <w:rPr>
                <w:sz w:val="28"/>
                <w:szCs w:val="28"/>
              </w:rPr>
              <w:t>1,3</w:t>
            </w:r>
          </w:p>
        </w:tc>
      </w:tr>
      <w:tr w:rsidR="00545843" w:rsidRPr="000C4092" w:rsidTr="00683CE6">
        <w:tc>
          <w:tcPr>
            <w:tcW w:w="4782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43" w:rsidRPr="000C4092" w:rsidRDefault="00545843" w:rsidP="00683CE6">
            <w:r w:rsidRPr="000C4092">
              <w:rPr>
                <w:sz w:val="28"/>
                <w:szCs w:val="28"/>
              </w:rPr>
              <w:t>Многоквартирный жилой дом  в деревянном исполнении</w:t>
            </w:r>
          </w:p>
        </w:tc>
        <w:tc>
          <w:tcPr>
            <w:tcW w:w="47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43" w:rsidRPr="000C4092" w:rsidRDefault="00545843" w:rsidP="00683CE6">
            <w:pPr>
              <w:jc w:val="center"/>
            </w:pPr>
            <w:r w:rsidRPr="000C4092">
              <w:rPr>
                <w:sz w:val="28"/>
                <w:szCs w:val="28"/>
              </w:rPr>
              <w:t>0,8</w:t>
            </w:r>
          </w:p>
        </w:tc>
      </w:tr>
    </w:tbl>
    <w:p w:rsidR="00545843" w:rsidRPr="000C4092" w:rsidRDefault="00545843" w:rsidP="00545843">
      <w:pPr>
        <w:spacing w:before="240"/>
        <w:jc w:val="both"/>
      </w:pPr>
    </w:p>
    <w:p w:rsidR="00545843" w:rsidRPr="000C4092" w:rsidRDefault="00545843" w:rsidP="00545843">
      <w:pPr>
        <w:jc w:val="both"/>
      </w:pPr>
      <w:r w:rsidRPr="000C4092">
        <w:rPr>
          <w:sz w:val="28"/>
          <w:szCs w:val="28"/>
        </w:rPr>
        <w:t xml:space="preserve">         5.4.2. Коэффициент, характеризующий благоустройство жилого помещения, </w:t>
      </w:r>
      <w:r w:rsidRPr="000C4092">
        <w:rPr>
          <w:b/>
          <w:bCs/>
          <w:sz w:val="28"/>
          <w:szCs w:val="28"/>
        </w:rPr>
        <w:t>К</w:t>
      </w:r>
      <w:proofErr w:type="gramStart"/>
      <w:r w:rsidRPr="000C4092">
        <w:rPr>
          <w:b/>
          <w:bCs/>
          <w:sz w:val="28"/>
          <w:szCs w:val="28"/>
          <w:vertAlign w:val="subscript"/>
        </w:rPr>
        <w:t>2</w:t>
      </w:r>
      <w:proofErr w:type="gramEnd"/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1"/>
        <w:gridCol w:w="4790"/>
      </w:tblGrid>
      <w:tr w:rsidR="00545843" w:rsidRPr="000C4092" w:rsidTr="00683CE6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43" w:rsidRPr="000C4092" w:rsidRDefault="00545843" w:rsidP="00683CE6">
            <w:pPr>
              <w:jc w:val="center"/>
            </w:pPr>
            <w:r w:rsidRPr="000C4092">
              <w:rPr>
                <w:sz w:val="28"/>
                <w:szCs w:val="28"/>
              </w:rPr>
              <w:t>Жилищный фонд по благоустройству жилого помещения</w:t>
            </w:r>
          </w:p>
        </w:tc>
        <w:tc>
          <w:tcPr>
            <w:tcW w:w="4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43" w:rsidRPr="000C4092" w:rsidRDefault="00545843" w:rsidP="00683CE6">
            <w:pPr>
              <w:jc w:val="center"/>
            </w:pPr>
            <w:r w:rsidRPr="000C4092">
              <w:rPr>
                <w:sz w:val="28"/>
                <w:szCs w:val="28"/>
              </w:rPr>
              <w:t xml:space="preserve">Коэффициент, характеризующий благоустройство жилого помещения, </w:t>
            </w:r>
            <w:r w:rsidRPr="000C4092">
              <w:rPr>
                <w:b/>
                <w:bCs/>
                <w:sz w:val="28"/>
                <w:szCs w:val="28"/>
              </w:rPr>
              <w:t>К</w:t>
            </w:r>
            <w:proofErr w:type="gramStart"/>
            <w:r w:rsidRPr="000C4092">
              <w:rPr>
                <w:b/>
                <w:bCs/>
                <w:sz w:val="28"/>
                <w:szCs w:val="28"/>
                <w:vertAlign w:val="subscript"/>
              </w:rPr>
              <w:t>2</w:t>
            </w:r>
            <w:proofErr w:type="gramEnd"/>
          </w:p>
        </w:tc>
      </w:tr>
      <w:tr w:rsidR="00545843" w:rsidRPr="000C4092" w:rsidTr="00683CE6">
        <w:tc>
          <w:tcPr>
            <w:tcW w:w="47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43" w:rsidRPr="000C4092" w:rsidRDefault="00545843" w:rsidP="00683CE6">
            <w:r w:rsidRPr="000C4092">
              <w:rPr>
                <w:sz w:val="28"/>
                <w:szCs w:val="28"/>
              </w:rPr>
              <w:t xml:space="preserve">Неблагоустроенный многоквартирный жилой дом  </w:t>
            </w:r>
          </w:p>
        </w:tc>
        <w:tc>
          <w:tcPr>
            <w:tcW w:w="47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43" w:rsidRPr="000C4092" w:rsidRDefault="00545843" w:rsidP="00683CE6">
            <w:pPr>
              <w:jc w:val="center"/>
            </w:pPr>
            <w:r w:rsidRPr="000C4092">
              <w:rPr>
                <w:sz w:val="28"/>
                <w:szCs w:val="28"/>
              </w:rPr>
              <w:t>0,8</w:t>
            </w:r>
          </w:p>
        </w:tc>
      </w:tr>
      <w:tr w:rsidR="00545843" w:rsidRPr="000C4092" w:rsidTr="00683CE6">
        <w:tc>
          <w:tcPr>
            <w:tcW w:w="47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43" w:rsidRPr="000C4092" w:rsidRDefault="00545843" w:rsidP="00683CE6">
            <w:r w:rsidRPr="000C4092">
              <w:rPr>
                <w:sz w:val="28"/>
                <w:szCs w:val="28"/>
              </w:rPr>
              <w:t>Многоквартирный жилой дом  с 1 видом благоустройства</w:t>
            </w:r>
          </w:p>
        </w:tc>
        <w:tc>
          <w:tcPr>
            <w:tcW w:w="47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43" w:rsidRPr="000C4092" w:rsidRDefault="00545843" w:rsidP="00683CE6">
            <w:pPr>
              <w:jc w:val="center"/>
            </w:pPr>
            <w:r w:rsidRPr="000C4092">
              <w:rPr>
                <w:sz w:val="28"/>
                <w:szCs w:val="28"/>
              </w:rPr>
              <w:t>1,0</w:t>
            </w:r>
          </w:p>
        </w:tc>
      </w:tr>
      <w:tr w:rsidR="00545843" w:rsidRPr="000C4092" w:rsidTr="00683CE6">
        <w:tc>
          <w:tcPr>
            <w:tcW w:w="47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43" w:rsidRPr="000C4092" w:rsidRDefault="00545843" w:rsidP="00683CE6">
            <w:r w:rsidRPr="000C4092">
              <w:rPr>
                <w:sz w:val="28"/>
                <w:szCs w:val="28"/>
              </w:rPr>
              <w:t xml:space="preserve">Индивидуальный жилой дом </w:t>
            </w:r>
          </w:p>
        </w:tc>
        <w:tc>
          <w:tcPr>
            <w:tcW w:w="47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43" w:rsidRPr="000C4092" w:rsidRDefault="00545843" w:rsidP="00683CE6">
            <w:pPr>
              <w:jc w:val="center"/>
            </w:pPr>
            <w:r w:rsidRPr="000C4092">
              <w:rPr>
                <w:sz w:val="28"/>
                <w:szCs w:val="28"/>
              </w:rPr>
              <w:t>1,0</w:t>
            </w:r>
          </w:p>
        </w:tc>
      </w:tr>
      <w:tr w:rsidR="00545843" w:rsidRPr="000C4092" w:rsidTr="00683CE6">
        <w:tc>
          <w:tcPr>
            <w:tcW w:w="47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43" w:rsidRPr="000C4092" w:rsidRDefault="00545843" w:rsidP="00683CE6">
            <w:r w:rsidRPr="000C4092">
              <w:rPr>
                <w:sz w:val="28"/>
                <w:szCs w:val="28"/>
              </w:rPr>
              <w:t>Жилое помещение в двухквартирном жилом доме в деревянном исполнении</w:t>
            </w:r>
          </w:p>
        </w:tc>
        <w:tc>
          <w:tcPr>
            <w:tcW w:w="47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43" w:rsidRPr="000C4092" w:rsidRDefault="00545843" w:rsidP="00683CE6">
            <w:pPr>
              <w:jc w:val="center"/>
            </w:pPr>
            <w:r w:rsidRPr="000C4092">
              <w:rPr>
                <w:sz w:val="28"/>
                <w:szCs w:val="28"/>
              </w:rPr>
              <w:t>1,0</w:t>
            </w:r>
          </w:p>
        </w:tc>
      </w:tr>
      <w:tr w:rsidR="00545843" w:rsidRPr="000C4092" w:rsidTr="00683CE6">
        <w:tc>
          <w:tcPr>
            <w:tcW w:w="478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43" w:rsidRPr="000C4092" w:rsidRDefault="00545843" w:rsidP="00683CE6">
            <w:r w:rsidRPr="000C4092">
              <w:rPr>
                <w:sz w:val="28"/>
                <w:szCs w:val="28"/>
              </w:rPr>
              <w:t>Многоквартирный жилой дом  с более 1 вида благоустройства</w:t>
            </w:r>
          </w:p>
        </w:tc>
        <w:tc>
          <w:tcPr>
            <w:tcW w:w="47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843" w:rsidRPr="000C4092" w:rsidRDefault="00545843" w:rsidP="00683CE6">
            <w:pPr>
              <w:jc w:val="center"/>
            </w:pPr>
            <w:r w:rsidRPr="000C4092">
              <w:rPr>
                <w:sz w:val="28"/>
                <w:szCs w:val="28"/>
              </w:rPr>
              <w:t>1,3</w:t>
            </w:r>
          </w:p>
        </w:tc>
      </w:tr>
    </w:tbl>
    <w:p w:rsidR="00545843" w:rsidRPr="000C4092" w:rsidRDefault="00545843" w:rsidP="00545843">
      <w:pPr>
        <w:spacing w:before="240"/>
        <w:jc w:val="both"/>
      </w:pPr>
      <w:r w:rsidRPr="000C4092">
        <w:t> </w:t>
      </w:r>
    </w:p>
    <w:p w:rsidR="00545843" w:rsidRPr="000C4092" w:rsidRDefault="00545843" w:rsidP="00545843">
      <w:pPr>
        <w:ind w:firstLine="708"/>
        <w:jc w:val="both"/>
      </w:pPr>
      <w:r w:rsidRPr="000C4092">
        <w:rPr>
          <w:sz w:val="28"/>
          <w:szCs w:val="28"/>
        </w:rPr>
        <w:t>5.4.3. Коэффициент, характеризующий месторасположение дома – 1,0</w:t>
      </w:r>
    </w:p>
    <w:p w:rsidR="00545843" w:rsidRPr="000C4092" w:rsidRDefault="00545843" w:rsidP="00545843">
      <w:r w:rsidRPr="000C4092">
        <w:rPr>
          <w:sz w:val="28"/>
          <w:szCs w:val="28"/>
        </w:rPr>
        <w:t> </w:t>
      </w:r>
    </w:p>
    <w:p w:rsidR="00545843" w:rsidRPr="000C4092" w:rsidRDefault="00545843" w:rsidP="00545843">
      <w:pPr>
        <w:rPr>
          <w:sz w:val="28"/>
          <w:szCs w:val="28"/>
        </w:rPr>
      </w:pPr>
      <w:r w:rsidRPr="000C4092">
        <w:rPr>
          <w:sz w:val="28"/>
          <w:szCs w:val="28"/>
        </w:rPr>
        <w:t> </w:t>
      </w:r>
    </w:p>
    <w:p w:rsidR="00545843" w:rsidRPr="000C4092" w:rsidRDefault="00545843" w:rsidP="00545843">
      <w:pPr>
        <w:rPr>
          <w:sz w:val="28"/>
          <w:szCs w:val="28"/>
        </w:rPr>
      </w:pPr>
    </w:p>
    <w:p w:rsidR="00545843" w:rsidRPr="000C4092" w:rsidRDefault="00545843" w:rsidP="00545843">
      <w:pPr>
        <w:jc w:val="right"/>
      </w:pPr>
      <w:r w:rsidRPr="000C4092">
        <w:rPr>
          <w:color w:val="000000"/>
        </w:rPr>
        <w:lastRenderedPageBreak/>
        <w:t>Приложение 2</w:t>
      </w:r>
    </w:p>
    <w:p w:rsidR="00545843" w:rsidRPr="000C4092" w:rsidRDefault="00545843" w:rsidP="00545843">
      <w:pPr>
        <w:jc w:val="right"/>
      </w:pPr>
      <w:r w:rsidRPr="000C4092">
        <w:rPr>
          <w:color w:val="000000"/>
        </w:rPr>
        <w:t xml:space="preserve">к решению Совета </w:t>
      </w:r>
    </w:p>
    <w:p w:rsidR="00545843" w:rsidRPr="000C4092" w:rsidRDefault="00545843" w:rsidP="00545843">
      <w:pPr>
        <w:jc w:val="right"/>
      </w:pPr>
      <w:r w:rsidRPr="000C4092">
        <w:rPr>
          <w:color w:val="000000"/>
        </w:rPr>
        <w:t>сельского поселения «</w:t>
      </w:r>
      <w:r>
        <w:rPr>
          <w:color w:val="000000"/>
        </w:rPr>
        <w:t>Альбитуйское</w:t>
      </w:r>
      <w:r w:rsidRPr="000C4092">
        <w:rPr>
          <w:color w:val="000000"/>
        </w:rPr>
        <w:t xml:space="preserve">» </w:t>
      </w:r>
    </w:p>
    <w:p w:rsidR="00545843" w:rsidRPr="000C4092" w:rsidRDefault="00545843" w:rsidP="00545843">
      <w:pPr>
        <w:jc w:val="right"/>
      </w:pPr>
      <w:r w:rsidRPr="000C4092">
        <w:rPr>
          <w:color w:val="000000"/>
        </w:rPr>
        <w:t xml:space="preserve">от </w:t>
      </w:r>
      <w:r>
        <w:rPr>
          <w:color w:val="000000"/>
        </w:rPr>
        <w:t>_______</w:t>
      </w:r>
      <w:r>
        <w:rPr>
          <w:color w:val="000000"/>
        </w:rPr>
        <w:t xml:space="preserve"> 2022 года №  </w:t>
      </w:r>
      <w:r>
        <w:rPr>
          <w:color w:val="000000"/>
        </w:rPr>
        <w:t>__</w:t>
      </w:r>
      <w:bookmarkStart w:id="0" w:name="_GoBack"/>
      <w:bookmarkEnd w:id="0"/>
    </w:p>
    <w:p w:rsidR="00545843" w:rsidRPr="000C4092" w:rsidRDefault="00545843" w:rsidP="00545843">
      <w:pPr>
        <w:spacing w:before="240"/>
        <w:jc w:val="right"/>
      </w:pPr>
      <w:r w:rsidRPr="000C4092">
        <w:t> </w:t>
      </w:r>
    </w:p>
    <w:p w:rsidR="00545843" w:rsidRPr="000C4092" w:rsidRDefault="00545843" w:rsidP="00545843">
      <w:pPr>
        <w:spacing w:before="240"/>
        <w:jc w:val="right"/>
      </w:pPr>
      <w:r w:rsidRPr="000C4092">
        <w:t> </w:t>
      </w:r>
    </w:p>
    <w:p w:rsidR="00545843" w:rsidRPr="000C4092" w:rsidRDefault="00545843" w:rsidP="00545843">
      <w:pPr>
        <w:jc w:val="center"/>
      </w:pPr>
      <w:r w:rsidRPr="000C4092">
        <w:rPr>
          <w:b/>
          <w:bCs/>
          <w:sz w:val="28"/>
          <w:szCs w:val="28"/>
        </w:rPr>
        <w:t>Расчет платы за пользование жилым помещением для нанимателей жилых помещений по договорам социального найма или договорам найма жилого помещения муниципального жилищного фонда сельского  поселения «</w:t>
      </w:r>
      <w:r>
        <w:rPr>
          <w:b/>
          <w:bCs/>
          <w:sz w:val="28"/>
          <w:szCs w:val="28"/>
        </w:rPr>
        <w:t>Альбитуйское</w:t>
      </w:r>
      <w:r w:rsidRPr="000C4092">
        <w:rPr>
          <w:b/>
          <w:bCs/>
          <w:sz w:val="28"/>
          <w:szCs w:val="28"/>
        </w:rPr>
        <w:t>»</w:t>
      </w:r>
    </w:p>
    <w:p w:rsidR="00545843" w:rsidRPr="000C4092" w:rsidRDefault="00545843" w:rsidP="00545843">
      <w:pPr>
        <w:jc w:val="both"/>
      </w:pPr>
      <w:r w:rsidRPr="000C4092">
        <w:rPr>
          <w:sz w:val="28"/>
          <w:szCs w:val="28"/>
        </w:rPr>
        <w:t> </w:t>
      </w:r>
    </w:p>
    <w:p w:rsidR="00545843" w:rsidRPr="000C4092" w:rsidRDefault="00545843" w:rsidP="00545843">
      <w:pPr>
        <w:ind w:firstLine="360"/>
        <w:jc w:val="both"/>
      </w:pPr>
      <w:r w:rsidRPr="000C4092">
        <w:rPr>
          <w:sz w:val="28"/>
          <w:szCs w:val="28"/>
        </w:rPr>
        <w:t>1.</w:t>
      </w:r>
      <w:r w:rsidRPr="000C4092">
        <w:rPr>
          <w:sz w:val="14"/>
          <w:szCs w:val="14"/>
        </w:rPr>
        <w:t xml:space="preserve">    </w:t>
      </w:r>
      <w:r w:rsidRPr="000C4092">
        <w:rPr>
          <w:sz w:val="28"/>
          <w:szCs w:val="28"/>
        </w:rPr>
        <w:t xml:space="preserve">Базовая ставка платы за наем жилого помещения, в месяц, на 1 </w:t>
      </w:r>
      <w:proofErr w:type="spellStart"/>
      <w:r w:rsidRPr="000C4092">
        <w:rPr>
          <w:sz w:val="28"/>
          <w:szCs w:val="28"/>
        </w:rPr>
        <w:t>кв.м</w:t>
      </w:r>
      <w:proofErr w:type="spellEnd"/>
      <w:r w:rsidRPr="000C4092">
        <w:rPr>
          <w:sz w:val="28"/>
          <w:szCs w:val="28"/>
        </w:rPr>
        <w:t>. общей площади жилого помещения:</w:t>
      </w:r>
    </w:p>
    <w:p w:rsidR="00545843" w:rsidRPr="000C4092" w:rsidRDefault="00545843" w:rsidP="00545843">
      <w:pPr>
        <w:ind w:left="360"/>
        <w:jc w:val="both"/>
      </w:pPr>
      <w:r w:rsidRPr="000C4092">
        <w:rPr>
          <w:sz w:val="28"/>
          <w:szCs w:val="28"/>
        </w:rPr>
        <w:t>Н</w:t>
      </w:r>
      <w:r w:rsidRPr="000C4092">
        <w:rPr>
          <w:sz w:val="28"/>
          <w:szCs w:val="28"/>
          <w:vertAlign w:val="subscript"/>
        </w:rPr>
        <w:t>Б</w:t>
      </w:r>
      <w:r w:rsidRPr="000C4092">
        <w:rPr>
          <w:sz w:val="28"/>
          <w:szCs w:val="28"/>
        </w:rPr>
        <w:t xml:space="preserve"> = </w:t>
      </w:r>
      <w:proofErr w:type="spellStart"/>
      <w:r w:rsidRPr="000C4092">
        <w:rPr>
          <w:sz w:val="28"/>
          <w:szCs w:val="28"/>
        </w:rPr>
        <w:t>СР</w:t>
      </w:r>
      <w:r w:rsidRPr="000C4092">
        <w:rPr>
          <w:sz w:val="28"/>
          <w:szCs w:val="28"/>
          <w:vertAlign w:val="subscript"/>
        </w:rPr>
        <w:t>с</w:t>
      </w:r>
      <w:proofErr w:type="spellEnd"/>
      <w:r w:rsidRPr="000C4092">
        <w:rPr>
          <w:sz w:val="28"/>
          <w:szCs w:val="28"/>
        </w:rPr>
        <w:t xml:space="preserve"> * 0,001</w:t>
      </w:r>
    </w:p>
    <w:p w:rsidR="00545843" w:rsidRPr="000C4092" w:rsidRDefault="00545843" w:rsidP="00545843">
      <w:pPr>
        <w:ind w:left="360"/>
        <w:jc w:val="both"/>
      </w:pPr>
      <w:r w:rsidRPr="000C4092">
        <w:rPr>
          <w:b/>
          <w:bCs/>
          <w:sz w:val="28"/>
          <w:szCs w:val="28"/>
        </w:rPr>
        <w:t>Н</w:t>
      </w:r>
      <w:r w:rsidRPr="000C4092">
        <w:rPr>
          <w:b/>
          <w:bCs/>
          <w:sz w:val="28"/>
          <w:szCs w:val="28"/>
          <w:vertAlign w:val="subscript"/>
        </w:rPr>
        <w:t xml:space="preserve">Б </w:t>
      </w:r>
      <w:r w:rsidRPr="000C4092">
        <w:rPr>
          <w:b/>
          <w:bCs/>
          <w:sz w:val="28"/>
          <w:szCs w:val="28"/>
        </w:rPr>
        <w:t>=</w:t>
      </w:r>
      <w:r>
        <w:rPr>
          <w:b/>
          <w:bCs/>
          <w:sz w:val="28"/>
          <w:szCs w:val="28"/>
        </w:rPr>
        <w:t>86101</w:t>
      </w:r>
      <w:r w:rsidRPr="000C4092">
        <w:rPr>
          <w:b/>
          <w:bCs/>
          <w:sz w:val="28"/>
          <w:szCs w:val="28"/>
        </w:rPr>
        <w:t>*0,001 =</w:t>
      </w:r>
      <w:r w:rsidRPr="000C4092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86,101</w:t>
      </w:r>
      <w:r w:rsidRPr="000C4092">
        <w:rPr>
          <w:b/>
          <w:bCs/>
          <w:sz w:val="28"/>
          <w:szCs w:val="28"/>
        </w:rPr>
        <w:t xml:space="preserve"> руб. с 1 </w:t>
      </w:r>
      <w:proofErr w:type="spellStart"/>
      <w:r w:rsidRPr="000C4092">
        <w:rPr>
          <w:b/>
          <w:bCs/>
          <w:sz w:val="28"/>
          <w:szCs w:val="28"/>
        </w:rPr>
        <w:t>кв.м</w:t>
      </w:r>
      <w:proofErr w:type="spellEnd"/>
      <w:r w:rsidRPr="000C4092">
        <w:rPr>
          <w:b/>
          <w:bCs/>
          <w:sz w:val="28"/>
          <w:szCs w:val="28"/>
        </w:rPr>
        <w:t>. в месяц</w:t>
      </w:r>
    </w:p>
    <w:p w:rsidR="00545843" w:rsidRPr="000C4092" w:rsidRDefault="00545843" w:rsidP="00545843">
      <w:pPr>
        <w:jc w:val="both"/>
      </w:pPr>
      <w:r w:rsidRPr="000C4092">
        <w:rPr>
          <w:sz w:val="28"/>
          <w:szCs w:val="28"/>
        </w:rPr>
        <w:t xml:space="preserve">     </w:t>
      </w:r>
    </w:p>
    <w:p w:rsidR="00545843" w:rsidRPr="000C4092" w:rsidRDefault="00545843" w:rsidP="00545843">
      <w:pPr>
        <w:ind w:firstLine="360"/>
        <w:jc w:val="both"/>
      </w:pPr>
      <w:r w:rsidRPr="000C4092">
        <w:rPr>
          <w:sz w:val="28"/>
          <w:szCs w:val="28"/>
        </w:rPr>
        <w:t>2.</w:t>
      </w:r>
      <w:r w:rsidRPr="000C4092">
        <w:rPr>
          <w:sz w:val="14"/>
          <w:szCs w:val="14"/>
        </w:rPr>
        <w:t xml:space="preserve">    </w:t>
      </w:r>
      <w:r w:rsidRPr="000C4092">
        <w:rPr>
          <w:sz w:val="28"/>
          <w:szCs w:val="28"/>
        </w:rPr>
        <w:t xml:space="preserve">Размер ежемесячной платы за наем жилого помещения на 1 </w:t>
      </w:r>
      <w:proofErr w:type="spellStart"/>
      <w:r w:rsidRPr="000C4092">
        <w:rPr>
          <w:sz w:val="28"/>
          <w:szCs w:val="28"/>
        </w:rPr>
        <w:t>кв.м</w:t>
      </w:r>
      <w:proofErr w:type="spellEnd"/>
      <w:r w:rsidRPr="000C4092">
        <w:rPr>
          <w:sz w:val="28"/>
          <w:szCs w:val="28"/>
        </w:rPr>
        <w:t>. общей площади жилого помещения:</w:t>
      </w:r>
    </w:p>
    <w:p w:rsidR="00545843" w:rsidRPr="000C4092" w:rsidRDefault="00545843" w:rsidP="00545843">
      <w:pPr>
        <w:ind w:left="1440" w:hanging="720"/>
        <w:jc w:val="both"/>
      </w:pPr>
      <w:r w:rsidRPr="000C4092">
        <w:rPr>
          <w:sz w:val="28"/>
          <w:szCs w:val="28"/>
        </w:rPr>
        <w:t>2.1.</w:t>
      </w:r>
      <w:r w:rsidRPr="000C4092">
        <w:rPr>
          <w:sz w:val="14"/>
          <w:szCs w:val="14"/>
        </w:rPr>
        <w:t xml:space="preserve">         </w:t>
      </w:r>
      <w:proofErr w:type="spellStart"/>
      <w:proofErr w:type="gramStart"/>
      <w:r w:rsidRPr="000C4092">
        <w:rPr>
          <w:sz w:val="28"/>
          <w:szCs w:val="28"/>
        </w:rPr>
        <w:t>П</w:t>
      </w:r>
      <w:r w:rsidRPr="000C4092">
        <w:rPr>
          <w:sz w:val="28"/>
          <w:szCs w:val="28"/>
          <w:vertAlign w:val="subscript"/>
        </w:rPr>
        <w:t>н</w:t>
      </w:r>
      <w:proofErr w:type="spellEnd"/>
      <w:proofErr w:type="gramEnd"/>
      <w:r w:rsidRPr="000C4092">
        <w:rPr>
          <w:sz w:val="28"/>
          <w:szCs w:val="28"/>
        </w:rPr>
        <w:t xml:space="preserve"> = </w:t>
      </w:r>
      <w:proofErr w:type="spellStart"/>
      <w:r w:rsidRPr="000C4092">
        <w:rPr>
          <w:sz w:val="28"/>
          <w:szCs w:val="28"/>
        </w:rPr>
        <w:t>Н</w:t>
      </w:r>
      <w:r w:rsidRPr="000C4092">
        <w:rPr>
          <w:sz w:val="28"/>
          <w:szCs w:val="28"/>
          <w:vertAlign w:val="subscript"/>
        </w:rPr>
        <w:t>б</w:t>
      </w:r>
      <w:proofErr w:type="spellEnd"/>
      <w:r w:rsidRPr="000C4092">
        <w:rPr>
          <w:sz w:val="28"/>
          <w:szCs w:val="28"/>
        </w:rPr>
        <w:t xml:space="preserve"> * </w:t>
      </w:r>
      <w:proofErr w:type="spellStart"/>
      <w:r w:rsidRPr="000C4092">
        <w:rPr>
          <w:sz w:val="28"/>
          <w:szCs w:val="28"/>
        </w:rPr>
        <w:t>К</w:t>
      </w:r>
      <w:r w:rsidRPr="000C4092">
        <w:rPr>
          <w:sz w:val="28"/>
          <w:szCs w:val="28"/>
          <w:vertAlign w:val="subscript"/>
        </w:rPr>
        <w:t>j</w:t>
      </w:r>
      <w:proofErr w:type="spellEnd"/>
      <w:r w:rsidRPr="000C4092">
        <w:rPr>
          <w:sz w:val="28"/>
          <w:szCs w:val="28"/>
        </w:rPr>
        <w:t xml:space="preserve"> * К</w:t>
      </w:r>
      <w:r w:rsidRPr="000C4092">
        <w:rPr>
          <w:sz w:val="28"/>
          <w:szCs w:val="28"/>
          <w:vertAlign w:val="subscript"/>
        </w:rPr>
        <w:t>с</w:t>
      </w:r>
    </w:p>
    <w:p w:rsidR="00545843" w:rsidRPr="000C4092" w:rsidRDefault="00545843" w:rsidP="00545843">
      <w:pPr>
        <w:ind w:firstLine="708"/>
        <w:jc w:val="both"/>
      </w:pPr>
      <w:r w:rsidRPr="000C4092">
        <w:rPr>
          <w:sz w:val="28"/>
          <w:szCs w:val="28"/>
        </w:rPr>
        <w:t>2.1.</w:t>
      </w:r>
      <w:r>
        <w:rPr>
          <w:sz w:val="28"/>
          <w:szCs w:val="28"/>
        </w:rPr>
        <w:t>1</w:t>
      </w:r>
      <w:r w:rsidRPr="000C4092">
        <w:rPr>
          <w:sz w:val="28"/>
          <w:szCs w:val="28"/>
        </w:rPr>
        <w:t xml:space="preserve">. Индивидуальный жилой дом в деревянном исполнении: </w:t>
      </w:r>
    </w:p>
    <w:p w:rsidR="00545843" w:rsidRPr="000C4092" w:rsidRDefault="00545843" w:rsidP="00545843">
      <w:pPr>
        <w:jc w:val="center"/>
      </w:pPr>
      <w:proofErr w:type="spellStart"/>
      <w:proofErr w:type="gramStart"/>
      <w:r w:rsidRPr="000C4092">
        <w:rPr>
          <w:b/>
          <w:bCs/>
          <w:sz w:val="28"/>
          <w:szCs w:val="28"/>
        </w:rPr>
        <w:t>П</w:t>
      </w:r>
      <w:r w:rsidRPr="000C4092">
        <w:rPr>
          <w:b/>
          <w:bCs/>
          <w:sz w:val="28"/>
          <w:szCs w:val="28"/>
          <w:vertAlign w:val="subscript"/>
        </w:rPr>
        <w:t>н</w:t>
      </w:r>
      <w:proofErr w:type="spellEnd"/>
      <w:proofErr w:type="gramEnd"/>
      <w:r w:rsidRPr="000C4092">
        <w:rPr>
          <w:b/>
          <w:bCs/>
          <w:sz w:val="28"/>
          <w:szCs w:val="28"/>
          <w:vertAlign w:val="subscript"/>
        </w:rPr>
        <w:t>=</w:t>
      </w:r>
      <w:r>
        <w:rPr>
          <w:b/>
          <w:bCs/>
          <w:sz w:val="28"/>
          <w:szCs w:val="28"/>
        </w:rPr>
        <w:t>86,101*((1,3+1,0+1,0)/3</w:t>
      </w:r>
      <w:r w:rsidRPr="000C4092">
        <w:rPr>
          <w:b/>
          <w:bCs/>
          <w:sz w:val="28"/>
          <w:szCs w:val="28"/>
        </w:rPr>
        <w:t>)*0,22=</w:t>
      </w:r>
      <w:r>
        <w:rPr>
          <w:b/>
          <w:bCs/>
          <w:sz w:val="28"/>
          <w:szCs w:val="28"/>
        </w:rPr>
        <w:t>16</w:t>
      </w:r>
      <w:r w:rsidRPr="000C4092">
        <w:rPr>
          <w:b/>
          <w:bCs/>
          <w:sz w:val="28"/>
          <w:szCs w:val="28"/>
        </w:rPr>
        <w:t>,4</w:t>
      </w:r>
      <w:r>
        <w:rPr>
          <w:b/>
          <w:bCs/>
          <w:sz w:val="28"/>
          <w:szCs w:val="28"/>
        </w:rPr>
        <w:t>2</w:t>
      </w:r>
      <w:r w:rsidRPr="000C4092">
        <w:rPr>
          <w:b/>
          <w:bCs/>
          <w:sz w:val="28"/>
          <w:szCs w:val="28"/>
        </w:rPr>
        <w:t xml:space="preserve"> руб.</w:t>
      </w:r>
    </w:p>
    <w:p w:rsidR="00545843" w:rsidRPr="000C4092" w:rsidRDefault="00545843" w:rsidP="00545843">
      <w:pPr>
        <w:ind w:firstLine="708"/>
        <w:jc w:val="both"/>
      </w:pPr>
      <w:r>
        <w:rPr>
          <w:sz w:val="28"/>
          <w:szCs w:val="28"/>
        </w:rPr>
        <w:t>2.1.2</w:t>
      </w:r>
      <w:r w:rsidRPr="000C4092">
        <w:rPr>
          <w:sz w:val="28"/>
          <w:szCs w:val="28"/>
        </w:rPr>
        <w:t xml:space="preserve">. Жилое помещение в двухквартирном жилом доме в деревянном исполнении: </w:t>
      </w:r>
    </w:p>
    <w:p w:rsidR="00545843" w:rsidRPr="000C4092" w:rsidRDefault="00545843" w:rsidP="00545843">
      <w:pPr>
        <w:jc w:val="center"/>
      </w:pPr>
      <w:proofErr w:type="spellStart"/>
      <w:proofErr w:type="gramStart"/>
      <w:r w:rsidRPr="000C4092">
        <w:rPr>
          <w:b/>
          <w:bCs/>
          <w:sz w:val="28"/>
          <w:szCs w:val="28"/>
        </w:rPr>
        <w:t>П</w:t>
      </w:r>
      <w:r w:rsidRPr="000C4092">
        <w:rPr>
          <w:b/>
          <w:bCs/>
          <w:sz w:val="28"/>
          <w:szCs w:val="28"/>
          <w:vertAlign w:val="subscript"/>
        </w:rPr>
        <w:t>н</w:t>
      </w:r>
      <w:proofErr w:type="spellEnd"/>
      <w:proofErr w:type="gramEnd"/>
      <w:r w:rsidRPr="000C4092">
        <w:rPr>
          <w:b/>
          <w:bCs/>
          <w:sz w:val="28"/>
          <w:szCs w:val="28"/>
          <w:vertAlign w:val="subscript"/>
        </w:rPr>
        <w:t>=</w:t>
      </w:r>
      <w:r>
        <w:rPr>
          <w:b/>
          <w:bCs/>
          <w:sz w:val="28"/>
          <w:szCs w:val="28"/>
        </w:rPr>
        <w:t>86,101</w:t>
      </w:r>
      <w:r w:rsidRPr="000C4092">
        <w:rPr>
          <w:b/>
          <w:bCs/>
          <w:sz w:val="28"/>
          <w:szCs w:val="28"/>
        </w:rPr>
        <w:t>*(</w:t>
      </w:r>
      <w:r>
        <w:rPr>
          <w:b/>
          <w:bCs/>
          <w:sz w:val="28"/>
          <w:szCs w:val="28"/>
        </w:rPr>
        <w:t>(</w:t>
      </w:r>
      <w:r w:rsidRPr="000C4092">
        <w:rPr>
          <w:b/>
          <w:bCs/>
          <w:sz w:val="28"/>
          <w:szCs w:val="28"/>
        </w:rPr>
        <w:t>1,3+1,0+1,0</w:t>
      </w:r>
      <w:r>
        <w:rPr>
          <w:b/>
          <w:bCs/>
          <w:sz w:val="28"/>
          <w:szCs w:val="28"/>
        </w:rPr>
        <w:t>)/3)*0,22=16</w:t>
      </w:r>
      <w:r w:rsidRPr="000C4092">
        <w:rPr>
          <w:b/>
          <w:bCs/>
          <w:sz w:val="28"/>
          <w:szCs w:val="28"/>
        </w:rPr>
        <w:t>,4</w:t>
      </w:r>
      <w:r>
        <w:rPr>
          <w:b/>
          <w:bCs/>
          <w:sz w:val="28"/>
          <w:szCs w:val="28"/>
        </w:rPr>
        <w:t>2</w:t>
      </w:r>
      <w:r w:rsidRPr="000C4092">
        <w:rPr>
          <w:b/>
          <w:bCs/>
          <w:sz w:val="28"/>
          <w:szCs w:val="28"/>
        </w:rPr>
        <w:t xml:space="preserve"> руб.</w:t>
      </w:r>
    </w:p>
    <w:p w:rsidR="00545843" w:rsidRPr="000C4092" w:rsidRDefault="00545843" w:rsidP="00545843">
      <w:pPr>
        <w:pStyle w:val="a3"/>
        <w:numPr>
          <w:ilvl w:val="2"/>
          <w:numId w:val="1"/>
        </w:numPr>
      </w:pPr>
      <w:r w:rsidRPr="0085479D">
        <w:rPr>
          <w:bCs/>
          <w:sz w:val="28"/>
          <w:szCs w:val="28"/>
        </w:rPr>
        <w:t>Неблагоустроенный многоквартирный жилой дом в деревянном исполнении</w:t>
      </w:r>
      <w:r w:rsidRPr="000C4092">
        <w:t>:</w:t>
      </w:r>
    </w:p>
    <w:p w:rsidR="00545843" w:rsidRPr="000C4092" w:rsidRDefault="00545843" w:rsidP="00545843">
      <w:pPr>
        <w:rPr>
          <w:b/>
          <w:bCs/>
          <w:sz w:val="28"/>
          <w:szCs w:val="28"/>
        </w:rPr>
      </w:pPr>
      <w:r w:rsidRPr="000C4092">
        <w:t xml:space="preserve">                     </w:t>
      </w:r>
      <w:r w:rsidRPr="000C4092">
        <w:rPr>
          <w:b/>
          <w:bCs/>
          <w:sz w:val="28"/>
          <w:szCs w:val="28"/>
        </w:rPr>
        <w:t xml:space="preserve">             </w:t>
      </w:r>
      <w:proofErr w:type="spellStart"/>
      <w:proofErr w:type="gramStart"/>
      <w:r w:rsidRPr="000C4092">
        <w:rPr>
          <w:b/>
          <w:bCs/>
          <w:sz w:val="28"/>
          <w:szCs w:val="28"/>
        </w:rPr>
        <w:t>П</w:t>
      </w:r>
      <w:r w:rsidRPr="000C4092">
        <w:rPr>
          <w:b/>
          <w:bCs/>
          <w:sz w:val="28"/>
          <w:szCs w:val="28"/>
          <w:vertAlign w:val="subscript"/>
        </w:rPr>
        <w:t>н</w:t>
      </w:r>
      <w:proofErr w:type="spellEnd"/>
      <w:proofErr w:type="gramEnd"/>
      <w:r w:rsidRPr="000C4092">
        <w:rPr>
          <w:b/>
          <w:bCs/>
          <w:sz w:val="28"/>
          <w:szCs w:val="28"/>
          <w:vertAlign w:val="subscript"/>
        </w:rPr>
        <w:t>=</w:t>
      </w:r>
      <w:r>
        <w:rPr>
          <w:b/>
          <w:bCs/>
          <w:sz w:val="28"/>
          <w:szCs w:val="28"/>
        </w:rPr>
        <w:t>86,101</w:t>
      </w:r>
      <w:r w:rsidRPr="000C4092">
        <w:rPr>
          <w:b/>
          <w:bCs/>
          <w:sz w:val="28"/>
          <w:szCs w:val="28"/>
        </w:rPr>
        <w:t>*(</w:t>
      </w:r>
      <w:r>
        <w:rPr>
          <w:b/>
          <w:bCs/>
          <w:sz w:val="28"/>
          <w:szCs w:val="28"/>
        </w:rPr>
        <w:t>(</w:t>
      </w:r>
      <w:r w:rsidRPr="000C4092">
        <w:rPr>
          <w:b/>
          <w:bCs/>
          <w:sz w:val="28"/>
          <w:szCs w:val="28"/>
        </w:rPr>
        <w:t>0,8+0,8+1,0</w:t>
      </w:r>
      <w:r>
        <w:rPr>
          <w:b/>
          <w:bCs/>
          <w:sz w:val="28"/>
          <w:szCs w:val="28"/>
        </w:rPr>
        <w:t>)</w:t>
      </w:r>
      <w:r w:rsidRPr="000C4092">
        <w:rPr>
          <w:b/>
          <w:bCs/>
          <w:sz w:val="28"/>
          <w:szCs w:val="28"/>
        </w:rPr>
        <w:t xml:space="preserve">/3)*0,22= </w:t>
      </w:r>
      <w:r>
        <w:rPr>
          <w:b/>
          <w:bCs/>
          <w:sz w:val="28"/>
          <w:szCs w:val="28"/>
        </w:rPr>
        <w:t>16,42</w:t>
      </w:r>
      <w:r w:rsidRPr="000C4092">
        <w:rPr>
          <w:b/>
          <w:bCs/>
          <w:sz w:val="28"/>
          <w:szCs w:val="28"/>
        </w:rPr>
        <w:t xml:space="preserve"> руб.</w:t>
      </w:r>
    </w:p>
    <w:p w:rsidR="00545843" w:rsidRDefault="00545843" w:rsidP="00545843">
      <w:pPr>
        <w:jc w:val="center"/>
      </w:pPr>
    </w:p>
    <w:p w:rsidR="00545843" w:rsidRDefault="00545843" w:rsidP="00545843">
      <w:pPr>
        <w:jc w:val="center"/>
      </w:pPr>
    </w:p>
    <w:p w:rsidR="00545843" w:rsidRDefault="00545843" w:rsidP="00545843">
      <w:pPr>
        <w:jc w:val="center"/>
      </w:pPr>
    </w:p>
    <w:p w:rsidR="00545843" w:rsidRDefault="00545843" w:rsidP="00545843">
      <w:pPr>
        <w:jc w:val="center"/>
      </w:pPr>
    </w:p>
    <w:p w:rsidR="00545843" w:rsidRDefault="00545843" w:rsidP="00545843">
      <w:pPr>
        <w:jc w:val="center"/>
      </w:pPr>
    </w:p>
    <w:p w:rsidR="00545843" w:rsidRDefault="00545843" w:rsidP="00545843">
      <w:pPr>
        <w:jc w:val="center"/>
      </w:pPr>
    </w:p>
    <w:p w:rsidR="00545843" w:rsidRDefault="00545843" w:rsidP="00545843">
      <w:pPr>
        <w:jc w:val="center"/>
      </w:pPr>
    </w:p>
    <w:p w:rsidR="00545843" w:rsidRDefault="00545843" w:rsidP="00545843">
      <w:pPr>
        <w:jc w:val="center"/>
      </w:pPr>
    </w:p>
    <w:p w:rsidR="00545843" w:rsidRDefault="00545843" w:rsidP="00545843"/>
    <w:p w:rsidR="00545843" w:rsidRDefault="00545843" w:rsidP="00545843">
      <w:pPr>
        <w:jc w:val="center"/>
      </w:pPr>
    </w:p>
    <w:p w:rsidR="00E97BB9" w:rsidRDefault="00E97BB9"/>
    <w:sectPr w:rsidR="00E97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F15100"/>
    <w:multiLevelType w:val="multilevel"/>
    <w:tmpl w:val="4FC6EED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990" w:hanging="675"/>
      </w:pPr>
      <w:rPr>
        <w:rFonts w:hint="default"/>
        <w:sz w:val="28"/>
      </w:rPr>
    </w:lvl>
    <w:lvl w:ilvl="2">
      <w:start w:val="3"/>
      <w:numFmt w:val="decimal"/>
      <w:lvlText w:val="%1.%2.%3."/>
      <w:lvlJc w:val="left"/>
      <w:pPr>
        <w:ind w:left="135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665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234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2655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333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3645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320" w:hanging="1800"/>
      </w:pPr>
      <w:rPr>
        <w:rFonts w:hint="default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094"/>
    <w:rsid w:val="00545843"/>
    <w:rsid w:val="00B01094"/>
    <w:rsid w:val="00E9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58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58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DD3C7-CC7A-4228-A593-29DF6B788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1192</Words>
  <Characters>6797</Characters>
  <Application>Microsoft Office Word</Application>
  <DocSecurity>0</DocSecurity>
  <Lines>56</Lines>
  <Paragraphs>15</Paragraphs>
  <ScaleCrop>false</ScaleCrop>
  <Company/>
  <LinksUpToDate>false</LinksUpToDate>
  <CharactersWithSpaces>7974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Albituiskoe</dc:creator>
  <cp:keywords/>
  <dc:description/>
  <cp:lastModifiedBy>Albituiskoe</cp:lastModifiedBy>
  <cp:revision>2</cp:revision>
  <dcterms:created xsi:type="dcterms:W3CDTF">2022-07-27T02:04:00Z</dcterms:created>
  <dcterms:modified xsi:type="dcterms:W3CDTF">2022-07-27T02:05:00Z</dcterms:modified>
</cp:coreProperties>
</file>