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B7A" w:rsidRDefault="00E61B7A" w:rsidP="00E61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«КРАСНОЧИКОЙСКОЕ» </w:t>
      </w:r>
    </w:p>
    <w:p w:rsidR="00E61B7A" w:rsidRDefault="00E61B7A" w:rsidP="00E61B7A">
      <w:pPr>
        <w:jc w:val="center"/>
        <w:rPr>
          <w:b/>
          <w:sz w:val="28"/>
          <w:szCs w:val="28"/>
        </w:rPr>
      </w:pPr>
    </w:p>
    <w:p w:rsidR="00E61B7A" w:rsidRDefault="00E61B7A" w:rsidP="00E61B7A">
      <w:pPr>
        <w:jc w:val="center"/>
        <w:rPr>
          <w:b/>
          <w:sz w:val="28"/>
          <w:szCs w:val="28"/>
        </w:rPr>
      </w:pPr>
    </w:p>
    <w:p w:rsidR="00E61B7A" w:rsidRDefault="00E61B7A" w:rsidP="00E61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«16  »  января   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                                                                       №  230</w:t>
      </w: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Красный Чикой  </w:t>
      </w: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«Красночикойское» </w:t>
      </w:r>
    </w:p>
    <w:p w:rsidR="00E61B7A" w:rsidRDefault="00E61B7A" w:rsidP="00E61B7A">
      <w:pPr>
        <w:rPr>
          <w:b/>
          <w:sz w:val="28"/>
          <w:szCs w:val="28"/>
        </w:rPr>
      </w:pPr>
    </w:p>
    <w:p w:rsidR="00E61B7A" w:rsidRDefault="00E61B7A" w:rsidP="00E61B7A">
      <w:pPr>
        <w:rPr>
          <w:b/>
          <w:sz w:val="28"/>
          <w:szCs w:val="28"/>
        </w:rPr>
      </w:pPr>
    </w:p>
    <w:p w:rsidR="00E61B7A" w:rsidRDefault="00E61B7A" w:rsidP="00E61B7A">
      <w:pPr>
        <w:rPr>
          <w:b/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 49, 50 Уголовного кодекса Российской Федерации, статьями 25, 39  Уголовно – исполнительного кодекса Российской Федерации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целях организации работ по обеспечению рабочих мест для отбывающих наказание по Решению суда в виде обязательных и исправительных работ, администрация сельского поселения «Красночикойское»  постановляет: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Утвердить согласованные с филиалом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району ФКУ УИИ УФСИН  России по Забайкальскому краю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перечень организаций и количество рабочих мест для отбывания осужденными наказаний в виде исправительных работ и обязательных работ на территории сельского поселения «Красночикойское»  согласно Приложения  № 1, № 2, №  3</w:t>
      </w:r>
    </w:p>
    <w:p w:rsidR="00E61B7A" w:rsidRDefault="00E61B7A" w:rsidP="00E61B7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Решение Совета сельского поселения «Красночикойское» от 20  ноября 2018 года № 161  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«Красночикойское»  отменить.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3. Руководителям организаций, указанным в Перечне обеспечить: </w:t>
      </w:r>
    </w:p>
    <w:p w:rsidR="00E61B7A" w:rsidRDefault="00E61B7A" w:rsidP="00E61B7A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назначение должностных лиц, ответственных за организацию труда осужденных к обязательным и исправительным работам, учет отработанного ими времени,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осужденными  определенных для них работ;</w:t>
      </w:r>
    </w:p>
    <w:p w:rsidR="00E61B7A" w:rsidRDefault="00E61B7A" w:rsidP="00E61B7A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уведомление уголовно – исполнительной инспекции: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---  о допущенных осужденным прогулов либо нарушениях трудовой дисциплины согласно ст. 28 и части 1 ст. 43</w:t>
      </w:r>
      <w:proofErr w:type="gramStart"/>
      <w:r>
        <w:rPr>
          <w:sz w:val="28"/>
          <w:szCs w:val="28"/>
        </w:rPr>
        <w:t xml:space="preserve"> У</w:t>
      </w:r>
      <w:proofErr w:type="gramEnd"/>
      <w:r>
        <w:rPr>
          <w:sz w:val="28"/>
          <w:szCs w:val="28"/>
        </w:rPr>
        <w:t>головно – исполнительного кодекса Российской Федерации;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--- предварительное уведомление о переводе осужденного на другую должность либо увольнение с работы. </w:t>
      </w: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>4.Настоящее постановление  обнародовать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61B7A" w:rsidRDefault="00E61B7A" w:rsidP="00E61B7A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5. Настоящее Постановление вступает в силу после официального обнародования.</w:t>
      </w: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«Красночикойское»                                        Сенотрусов А.И. </w:t>
      </w: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Приложение № 1 к решению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«Красночикойское»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16 »  января  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    № 230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Петровск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Забайкальского межмуниципального филиала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ФКУ УИИ УФСИН России </w:t>
      </w:r>
      <w:proofErr w:type="gramStart"/>
      <w:r>
        <w:rPr>
          <w:sz w:val="28"/>
          <w:szCs w:val="28"/>
        </w:rPr>
        <w:t>по</w:t>
      </w:r>
      <w:proofErr w:type="gramEnd"/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Забайкальскому краю</w:t>
      </w:r>
    </w:p>
    <w:p w:rsidR="00E61B7A" w:rsidRDefault="00E61B7A" w:rsidP="00E61B7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ейтенант</w:t>
      </w:r>
      <w:proofErr w:type="spellEnd"/>
      <w:r>
        <w:rPr>
          <w:sz w:val="28"/>
          <w:szCs w:val="28"/>
        </w:rPr>
        <w:t xml:space="preserve">  внутренней службы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 Кадыков В.А.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  »         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 xml:space="preserve">.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 и количество рабочих мест для отбывания наказания в виде исправительных работ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140"/>
        <w:gridCol w:w="1800"/>
        <w:gridCol w:w="2623"/>
      </w:tblGrid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организации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</w:tbl>
    <w:p w:rsidR="00E61B7A" w:rsidRDefault="00E61B7A" w:rsidP="00E61B7A">
      <w:pPr>
        <w:jc w:val="center"/>
        <w:rPr>
          <w:b/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tabs>
          <w:tab w:val="left" w:pos="5235"/>
        </w:tabs>
        <w:rPr>
          <w:sz w:val="28"/>
          <w:szCs w:val="28"/>
        </w:rPr>
      </w:pPr>
    </w:p>
    <w:p w:rsidR="00E61B7A" w:rsidRDefault="00E61B7A" w:rsidP="00E61B7A">
      <w:pPr>
        <w:tabs>
          <w:tab w:val="left" w:pos="5235"/>
        </w:tabs>
        <w:rPr>
          <w:sz w:val="28"/>
          <w:szCs w:val="28"/>
        </w:rPr>
      </w:pPr>
    </w:p>
    <w:p w:rsidR="00E61B7A" w:rsidRDefault="00E61B7A" w:rsidP="00E61B7A">
      <w:pPr>
        <w:tabs>
          <w:tab w:val="left" w:pos="5235"/>
        </w:tabs>
        <w:rPr>
          <w:sz w:val="28"/>
          <w:szCs w:val="28"/>
        </w:rPr>
      </w:pPr>
    </w:p>
    <w:p w:rsidR="00E61B7A" w:rsidRDefault="00E61B7A" w:rsidP="00E61B7A">
      <w:pPr>
        <w:tabs>
          <w:tab w:val="left" w:pos="5235"/>
        </w:tabs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                                             Приложение № 2 к решению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«Красночикойское»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16  »  01 .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    № 230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Петровск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Забайкальского межмуниципального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филиала ФКУ УИИН УФСИН России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по Забайкальскому краю</w:t>
      </w:r>
    </w:p>
    <w:p w:rsidR="00E61B7A" w:rsidRDefault="00E61B7A" w:rsidP="00E61B7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ейтенант</w:t>
      </w:r>
      <w:proofErr w:type="spellEnd"/>
      <w:r>
        <w:rPr>
          <w:sz w:val="28"/>
          <w:szCs w:val="28"/>
        </w:rPr>
        <w:t xml:space="preserve">  внутренней службы </w:t>
      </w:r>
    </w:p>
    <w:p w:rsidR="00E61B7A" w:rsidRDefault="00E61B7A" w:rsidP="00E61B7A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  Кадыков В.А. </w:t>
      </w:r>
      <w:r>
        <w:rPr>
          <w:sz w:val="28"/>
          <w:szCs w:val="28"/>
        </w:rPr>
        <w:tab/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«___»__________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 xml:space="preserve">.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 и количество рабочих мест для отбывания наказания в виде обязательных  работ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680"/>
        <w:gridCol w:w="3600"/>
      </w:tblGrid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 рабочих мест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организации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РЖКХ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сКрасный</w:t>
            </w:r>
            <w:proofErr w:type="spellEnd"/>
            <w:r>
              <w:rPr>
                <w:sz w:val="28"/>
                <w:szCs w:val="28"/>
              </w:rPr>
              <w:t xml:space="preserve"> Чикой ул. </w:t>
            </w:r>
            <w:proofErr w:type="gramStart"/>
            <w:r>
              <w:rPr>
                <w:sz w:val="28"/>
                <w:szCs w:val="28"/>
              </w:rPr>
              <w:t>Первомайская</w:t>
            </w:r>
            <w:proofErr w:type="gramEnd"/>
            <w:r>
              <w:rPr>
                <w:sz w:val="28"/>
                <w:szCs w:val="28"/>
              </w:rPr>
              <w:t>, 7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ГУЗ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ЦРБ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Первомайская, 134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«Красночикойское»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Советская, 11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 ХТО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spellStart"/>
            <w:proofErr w:type="gramEnd"/>
            <w:r>
              <w:rPr>
                <w:sz w:val="28"/>
                <w:szCs w:val="28"/>
              </w:rPr>
              <w:t>Тюрикова</w:t>
            </w:r>
            <w:proofErr w:type="spellEnd"/>
            <w:r>
              <w:rPr>
                <w:sz w:val="28"/>
                <w:szCs w:val="28"/>
              </w:rPr>
              <w:t xml:space="preserve"> Н.И.)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Первомайская, 59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МУК МКДЦ (Некрасова О.Г.)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Красный Чикой ул. </w:t>
            </w:r>
            <w:proofErr w:type="gramStart"/>
            <w:r>
              <w:rPr>
                <w:sz w:val="28"/>
                <w:szCs w:val="28"/>
              </w:rPr>
              <w:t>Первомайская</w:t>
            </w:r>
            <w:proofErr w:type="gramEnd"/>
            <w:r>
              <w:rPr>
                <w:sz w:val="28"/>
                <w:szCs w:val="28"/>
              </w:rPr>
              <w:t xml:space="preserve">, 59 «а» 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Автошкола (Чупров А.С.)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B7A" w:rsidRDefault="00E6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Красный Чикой ул. Москалева , 6</w:t>
            </w: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  <w:tr w:rsidR="00E61B7A" w:rsidTr="00E61B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7A" w:rsidRDefault="00E61B7A">
            <w:pPr>
              <w:rPr>
                <w:sz w:val="28"/>
                <w:szCs w:val="28"/>
              </w:rPr>
            </w:pPr>
          </w:p>
        </w:tc>
      </w:tr>
    </w:tbl>
    <w:p w:rsidR="00E61B7A" w:rsidRDefault="00E61B7A" w:rsidP="00E61B7A">
      <w:pPr>
        <w:jc w:val="center"/>
        <w:rPr>
          <w:b/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Приложение № 3  к решению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«Красночикойское»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16 »  01 .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    №   230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Петровск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Забайкальского межмуниципального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филиала ФКУ УИИН УФСИН России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по Забайкальскому краю 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>Ст. лейтенант внутренней службы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Кадыков В.А. 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«___»__________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 xml:space="preserve">.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E61B7A" w:rsidRDefault="00E61B7A" w:rsidP="00E61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видов работ для отбывания осужденными наказания в виде обязательных работ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/п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виды обязательных работ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E61B7A" w:rsidRDefault="00E61B7A" w:rsidP="00E61B7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Благоустройство: очистка от мусора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снега, наледи, озеленение, земляные работы, ремонтные работы дорог</w:t>
      </w:r>
    </w:p>
    <w:p w:rsidR="00E61B7A" w:rsidRDefault="00E61B7A" w:rsidP="00E61B7A">
      <w:pPr>
        <w:ind w:left="1950"/>
        <w:rPr>
          <w:sz w:val="28"/>
          <w:szCs w:val="28"/>
        </w:rPr>
      </w:pPr>
      <w:r>
        <w:rPr>
          <w:sz w:val="28"/>
          <w:szCs w:val="28"/>
        </w:rPr>
        <w:t xml:space="preserve">и других объектов внешнего благоустройства, посадка, </w:t>
      </w:r>
      <w:r>
        <w:rPr>
          <w:sz w:val="28"/>
          <w:szCs w:val="28"/>
        </w:rPr>
        <w:tab/>
        <w:t xml:space="preserve">прополка саженцев деревьев, кустарников и </w:t>
      </w:r>
      <w:proofErr w:type="gramStart"/>
      <w:r>
        <w:rPr>
          <w:sz w:val="28"/>
          <w:szCs w:val="28"/>
        </w:rPr>
        <w:t>цветочной</w:t>
      </w:r>
      <w:proofErr w:type="gramEnd"/>
      <w:r>
        <w:rPr>
          <w:sz w:val="28"/>
          <w:szCs w:val="28"/>
        </w:rPr>
        <w:tab/>
        <w:t xml:space="preserve"> 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рассады, вырубка деревьев и кустарников, обрезка веток. </w:t>
      </w:r>
      <w:r>
        <w:rPr>
          <w:sz w:val="28"/>
          <w:szCs w:val="28"/>
        </w:rPr>
        <w:tab/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2.                 Эксплуатация жилищно – коммунального хозяйства: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Уборка придомовых территорий, чердачных и подвальных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помещений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помещений общего пользования, уборка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подъездов (лестничных проемов, площадок), </w:t>
      </w:r>
      <w:proofErr w:type="gramStart"/>
      <w:r>
        <w:rPr>
          <w:sz w:val="28"/>
          <w:szCs w:val="28"/>
        </w:rPr>
        <w:t>санитарная</w:t>
      </w:r>
      <w:proofErr w:type="gramEnd"/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очистка территорий и контейнерных площадок от мусора, </w:t>
      </w: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сбор бытовых и прочих отходов.</w:t>
      </w:r>
    </w:p>
    <w:p w:rsidR="00E61B7A" w:rsidRDefault="00E61B7A" w:rsidP="00E61B7A">
      <w:pPr>
        <w:ind w:left="540"/>
        <w:rPr>
          <w:sz w:val="28"/>
          <w:szCs w:val="28"/>
        </w:rPr>
      </w:pPr>
    </w:p>
    <w:p w:rsidR="00E61B7A" w:rsidRDefault="00E61B7A" w:rsidP="00E61B7A">
      <w:pPr>
        <w:rPr>
          <w:sz w:val="28"/>
          <w:szCs w:val="28"/>
        </w:rPr>
      </w:pPr>
      <w:r>
        <w:rPr>
          <w:sz w:val="28"/>
          <w:szCs w:val="28"/>
        </w:rPr>
        <w:t xml:space="preserve">           3.                 </w:t>
      </w:r>
      <w:proofErr w:type="gramStart"/>
      <w:r>
        <w:rPr>
          <w:sz w:val="28"/>
          <w:szCs w:val="28"/>
        </w:rPr>
        <w:t>Погрузочно – разгрузочные</w:t>
      </w:r>
      <w:proofErr w:type="gramEnd"/>
      <w:r>
        <w:rPr>
          <w:sz w:val="28"/>
          <w:szCs w:val="28"/>
        </w:rPr>
        <w:t xml:space="preserve"> работы. </w:t>
      </w:r>
    </w:p>
    <w:p w:rsidR="00E61B7A" w:rsidRDefault="00E61B7A" w:rsidP="00E61B7A">
      <w:pPr>
        <w:rPr>
          <w:sz w:val="28"/>
          <w:szCs w:val="28"/>
        </w:rPr>
      </w:pPr>
    </w:p>
    <w:p w:rsidR="00E61B7A" w:rsidRDefault="00E61B7A" w:rsidP="00E61B7A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  4.                  Работы по содержанию мест захоронения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61B7A" w:rsidRDefault="00E61B7A" w:rsidP="00E61B7A">
      <w:pPr>
        <w:ind w:left="540"/>
        <w:rPr>
          <w:sz w:val="28"/>
          <w:szCs w:val="28"/>
        </w:rPr>
      </w:pPr>
    </w:p>
    <w:p w:rsidR="00E61B7A" w:rsidRDefault="00E61B7A" w:rsidP="00E61B7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5.  Иные общедоступные виды трудовой деятельности, </w:t>
      </w:r>
    </w:p>
    <w:p w:rsidR="00E61B7A" w:rsidRDefault="00E61B7A" w:rsidP="00E61B7A">
      <w:pPr>
        <w:ind w:left="2100"/>
        <w:rPr>
          <w:sz w:val="28"/>
          <w:szCs w:val="28"/>
        </w:rPr>
      </w:pPr>
      <w:r>
        <w:rPr>
          <w:sz w:val="28"/>
          <w:szCs w:val="28"/>
        </w:rPr>
        <w:t xml:space="preserve">не требующие профессиональной подготовки, </w:t>
      </w:r>
      <w:proofErr w:type="gramStart"/>
      <w:r>
        <w:rPr>
          <w:sz w:val="28"/>
          <w:szCs w:val="28"/>
        </w:rPr>
        <w:t>специальных</w:t>
      </w:r>
      <w:proofErr w:type="gramEnd"/>
      <w:r>
        <w:rPr>
          <w:sz w:val="28"/>
          <w:szCs w:val="28"/>
        </w:rPr>
        <w:t xml:space="preserve"> </w:t>
      </w:r>
    </w:p>
    <w:p w:rsidR="009371DB" w:rsidRDefault="00E61B7A" w:rsidP="00E61B7A">
      <w:pPr>
        <w:ind w:left="2100"/>
      </w:pPr>
      <w:r>
        <w:rPr>
          <w:sz w:val="28"/>
          <w:szCs w:val="28"/>
        </w:rPr>
        <w:t xml:space="preserve">знаний и навыков, по согласованию с работодателем. </w:t>
      </w:r>
      <w:bookmarkStart w:id="0" w:name="_GoBack"/>
      <w:bookmarkEnd w:id="0"/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11" w:rsidRDefault="003F4011" w:rsidP="00E61B7A">
      <w:r>
        <w:separator/>
      </w:r>
    </w:p>
  </w:endnote>
  <w:endnote w:type="continuationSeparator" w:id="0">
    <w:p w:rsidR="003F4011" w:rsidRDefault="003F4011" w:rsidP="00E6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11" w:rsidRDefault="003F4011" w:rsidP="00E61B7A">
      <w:r>
        <w:separator/>
      </w:r>
    </w:p>
  </w:footnote>
  <w:footnote w:type="continuationSeparator" w:id="0">
    <w:p w:rsidR="003F4011" w:rsidRDefault="003F4011" w:rsidP="00E61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A39"/>
    <w:multiLevelType w:val="hybridMultilevel"/>
    <w:tmpl w:val="A9720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B021D2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1425FD"/>
    <w:multiLevelType w:val="hybridMultilevel"/>
    <w:tmpl w:val="97181D36"/>
    <w:lvl w:ilvl="0" w:tplc="6D5A9F3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79C30A79"/>
    <w:multiLevelType w:val="hybridMultilevel"/>
    <w:tmpl w:val="59CEBD88"/>
    <w:lvl w:ilvl="0" w:tplc="AA2E3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612D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F0044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DFCB13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E5C21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21620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87A684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9AC15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8A697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C9"/>
    <w:rsid w:val="001C50C9"/>
    <w:rsid w:val="003F4011"/>
    <w:rsid w:val="0087569C"/>
    <w:rsid w:val="009371DB"/>
    <w:rsid w:val="00E6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B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1B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61B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1B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B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1B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61B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1B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824</Words>
  <Characters>4703</Characters>
  <Application>Microsoft Office Word</Application>
  <DocSecurity>0</DocSecurity>
  <Lines>39</Lines>
  <Paragraphs>11</Paragraphs>
  <ScaleCrop>false</ScaleCrop>
  <Company>Home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2020-01-28T06:25:00Z</dcterms:created>
  <dcterms:modified xsi:type="dcterms:W3CDTF">2020-01-28T06:28:00Z</dcterms:modified>
</cp:coreProperties>
</file>