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FA1B28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18.02.</w:t>
      </w:r>
      <w:r w:rsidR="000E0493">
        <w:rPr>
          <w:sz w:val="28"/>
          <w:szCs w:val="28"/>
        </w:rPr>
        <w:t>20</w:t>
      </w:r>
      <w:r w:rsidR="00A233CB">
        <w:rPr>
          <w:sz w:val="28"/>
          <w:szCs w:val="28"/>
        </w:rPr>
        <w:t>22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>№</w:t>
      </w:r>
      <w:r>
        <w:rPr>
          <w:sz w:val="28"/>
          <w:szCs w:val="28"/>
        </w:rPr>
        <w:t>90</w:t>
      </w:r>
      <w:bookmarkStart w:id="0" w:name="_GoBack"/>
      <w:bookmarkEnd w:id="0"/>
      <w:r w:rsidR="00EC57C2">
        <w:rPr>
          <w:sz w:val="28"/>
          <w:szCs w:val="28"/>
        </w:rPr>
        <w:t xml:space="preserve"> 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B3784A" w:rsidRDefault="00A233CB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О проведении краевой образовательной Акции «</w:t>
      </w:r>
      <w:r w:rsidR="009826D9">
        <w:rPr>
          <w:b/>
          <w:bCs/>
          <w:sz w:val="28"/>
          <w:szCs w:val="28"/>
          <w:shd w:val="clear" w:color="auto" w:fill="FFFFFF"/>
        </w:rPr>
        <w:t>Забайкальский к</w:t>
      </w:r>
      <w:r>
        <w:rPr>
          <w:b/>
          <w:bCs/>
          <w:sz w:val="28"/>
          <w:szCs w:val="28"/>
          <w:shd w:val="clear" w:color="auto" w:fill="FFFFFF"/>
        </w:rPr>
        <w:t>раеведческий диктант»</w:t>
      </w:r>
      <w:r w:rsidR="009826D9">
        <w:rPr>
          <w:b/>
          <w:bCs/>
          <w:sz w:val="28"/>
          <w:szCs w:val="28"/>
          <w:shd w:val="clear" w:color="auto" w:fill="FFFFFF"/>
        </w:rPr>
        <w:t xml:space="preserve"> в 2022 году</w:t>
      </w:r>
    </w:p>
    <w:p w:rsidR="00A233CB" w:rsidRPr="00B3784A" w:rsidRDefault="00A233CB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A87645" w:rsidRDefault="003F293D" w:rsidP="00AE2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667D">
        <w:rPr>
          <w:sz w:val="28"/>
          <w:szCs w:val="28"/>
          <w:shd w:val="clear" w:color="auto" w:fill="FFFFFF"/>
        </w:rPr>
        <w:t>а</w:t>
      </w:r>
      <w:r w:rsidR="004863E1">
        <w:rPr>
          <w:sz w:val="28"/>
          <w:szCs w:val="28"/>
          <w:shd w:val="clear" w:color="auto" w:fill="FFFFFF"/>
        </w:rPr>
        <w:t xml:space="preserve"> основании</w:t>
      </w:r>
      <w:r w:rsidR="0045573E" w:rsidRPr="00854CDE">
        <w:rPr>
          <w:sz w:val="28"/>
          <w:szCs w:val="28"/>
        </w:rPr>
        <w:t xml:space="preserve"> </w:t>
      </w:r>
      <w:r w:rsidR="009826D9">
        <w:rPr>
          <w:sz w:val="28"/>
          <w:szCs w:val="28"/>
        </w:rPr>
        <w:t>Приказа Министерства образования и науки Забайкальского края от 10.02.2022 г № 108 «</w:t>
      </w:r>
      <w:r w:rsidR="009826D9" w:rsidRPr="009826D9">
        <w:rPr>
          <w:sz w:val="28"/>
          <w:szCs w:val="28"/>
        </w:rPr>
        <w:t>О проведении краевой образовательной Акции «Забайкальский краеведческий диктант» в 2022 году</w:t>
      </w:r>
      <w:r w:rsidR="009826D9">
        <w:rPr>
          <w:sz w:val="28"/>
          <w:szCs w:val="28"/>
        </w:rPr>
        <w:t xml:space="preserve">»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AE2052" w:rsidRPr="00AE2052" w:rsidRDefault="00044DA3" w:rsidP="00AE2052">
      <w:pPr>
        <w:ind w:firstLine="567"/>
        <w:jc w:val="both"/>
        <w:rPr>
          <w:sz w:val="28"/>
          <w:szCs w:val="28"/>
        </w:rPr>
      </w:pPr>
      <w:r w:rsidRPr="00044DA3">
        <w:rPr>
          <w:sz w:val="28"/>
          <w:szCs w:val="28"/>
        </w:rPr>
        <w:t xml:space="preserve"> </w:t>
      </w:r>
      <w:r w:rsidRPr="00044DA3">
        <w:rPr>
          <w:sz w:val="28"/>
          <w:szCs w:val="28"/>
        </w:rPr>
        <w:tab/>
      </w:r>
    </w:p>
    <w:p w:rsidR="00AE2052" w:rsidRPr="00AE2052" w:rsidRDefault="00B77F4D" w:rsidP="00AE20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E2052" w:rsidRPr="00AE2052">
        <w:rPr>
          <w:sz w:val="28"/>
          <w:szCs w:val="28"/>
        </w:rPr>
        <w:t>Провести 25 февраля 2020 года</w:t>
      </w:r>
      <w:r w:rsidR="00AE2052">
        <w:rPr>
          <w:sz w:val="28"/>
          <w:szCs w:val="28"/>
        </w:rPr>
        <w:t xml:space="preserve"> в образовательных организациях муниципального района «Красночикойский район»</w:t>
      </w:r>
      <w:r w:rsidR="00AE2052" w:rsidRPr="00AE2052">
        <w:rPr>
          <w:sz w:val="28"/>
          <w:szCs w:val="28"/>
        </w:rPr>
        <w:t xml:space="preserve"> образовательную акцию «Забайкальский краеведческий диктант» (далее - краеведческий диктант).</w:t>
      </w:r>
    </w:p>
    <w:p w:rsidR="00B77F4D" w:rsidRPr="00B77F4D" w:rsidRDefault="00B77F4D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7F4D">
        <w:rPr>
          <w:sz w:val="28"/>
          <w:szCs w:val="28"/>
        </w:rPr>
        <w:t xml:space="preserve">Утвердить Положение о проведении </w:t>
      </w:r>
      <w:r w:rsidR="006C7A87" w:rsidRPr="006C7A87">
        <w:rPr>
          <w:sz w:val="28"/>
          <w:szCs w:val="28"/>
        </w:rPr>
        <w:t xml:space="preserve">краевой образовательной Акции «Забайкальский краеведческий диктант» в 2022 году </w:t>
      </w:r>
      <w:r w:rsidRPr="00B77F4D">
        <w:rPr>
          <w:sz w:val="28"/>
          <w:szCs w:val="28"/>
        </w:rPr>
        <w:t>(приложение №1).</w:t>
      </w:r>
    </w:p>
    <w:p w:rsidR="00B77F4D" w:rsidRPr="00B77F4D" w:rsidRDefault="00B77F4D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B77F4D">
        <w:rPr>
          <w:sz w:val="28"/>
          <w:szCs w:val="28"/>
        </w:rPr>
        <w:t xml:space="preserve"> </w:t>
      </w:r>
      <w:proofErr w:type="gramStart"/>
      <w:r w:rsidRPr="00B77F4D">
        <w:rPr>
          <w:sz w:val="28"/>
          <w:szCs w:val="28"/>
        </w:rPr>
        <w:t>Контроль за</w:t>
      </w:r>
      <w:proofErr w:type="gramEnd"/>
      <w:r w:rsidRPr="00B77F4D">
        <w:rPr>
          <w:sz w:val="28"/>
          <w:szCs w:val="28"/>
        </w:rPr>
        <w:t xml:space="preserve">  исполнением настоящего постановления возложить </w:t>
      </w:r>
    </w:p>
    <w:p w:rsidR="00EC57C2" w:rsidRPr="00B3784A" w:rsidRDefault="00B77F4D" w:rsidP="00B77F4D">
      <w:pPr>
        <w:jc w:val="both"/>
        <w:rPr>
          <w:sz w:val="28"/>
          <w:szCs w:val="28"/>
        </w:rPr>
      </w:pPr>
      <w:r w:rsidRPr="00B77F4D">
        <w:rPr>
          <w:sz w:val="28"/>
          <w:szCs w:val="28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219C3">
        <w:rPr>
          <w:sz w:val="28"/>
          <w:szCs w:val="28"/>
        </w:rPr>
        <w:t xml:space="preserve">А.Т. </w:t>
      </w:r>
      <w:proofErr w:type="spellStart"/>
      <w:r w:rsidR="00D219C3">
        <w:rPr>
          <w:sz w:val="28"/>
          <w:szCs w:val="28"/>
        </w:rPr>
        <w:t>Грешилов</w:t>
      </w:r>
      <w:proofErr w:type="spellEnd"/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B77F4D" w:rsidRDefault="00B77F4D" w:rsidP="00A71576">
      <w:pPr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lastRenderedPageBreak/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B77F4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от «__» _________ 2022</w:t>
      </w:r>
      <w:r w:rsidR="00000DDD">
        <w:rPr>
          <w:sz w:val="28"/>
          <w:szCs w:val="28"/>
        </w:rPr>
        <w:t xml:space="preserve"> </w:t>
      </w:r>
      <w:r w:rsidRPr="003F293D">
        <w:rPr>
          <w:sz w:val="28"/>
          <w:szCs w:val="28"/>
        </w:rPr>
        <w:t>г. № ____</w:t>
      </w:r>
    </w:p>
    <w:p w:rsidR="00213C2A" w:rsidRDefault="00213C2A" w:rsidP="00A25DF8">
      <w:pPr>
        <w:jc w:val="right"/>
        <w:rPr>
          <w:sz w:val="28"/>
          <w:szCs w:val="28"/>
        </w:rPr>
      </w:pPr>
    </w:p>
    <w:p w:rsidR="00633EAE" w:rsidRPr="00633EAE" w:rsidRDefault="006C7A87" w:rsidP="006C7A87">
      <w:pPr>
        <w:widowControl w:val="0"/>
        <w:spacing w:before="240" w:line="266" w:lineRule="auto"/>
        <w:jc w:val="center"/>
        <w:rPr>
          <w:sz w:val="28"/>
          <w:szCs w:val="28"/>
          <w:lang w:bidi="ru-RU"/>
        </w:rPr>
      </w:pPr>
      <w:r w:rsidRPr="006C7A87">
        <w:t xml:space="preserve"> </w:t>
      </w:r>
      <w:r>
        <w:rPr>
          <w:b/>
          <w:bCs/>
          <w:color w:val="000000"/>
          <w:sz w:val="28"/>
          <w:szCs w:val="28"/>
          <w:lang w:bidi="ru-RU"/>
        </w:rPr>
        <w:t>Положение о</w:t>
      </w:r>
      <w:r w:rsidRPr="006C7A87">
        <w:rPr>
          <w:b/>
          <w:bCs/>
          <w:color w:val="000000"/>
          <w:sz w:val="28"/>
          <w:szCs w:val="28"/>
          <w:lang w:bidi="ru-RU"/>
        </w:rPr>
        <w:t xml:space="preserve"> проведении краевой образовательной Акции «Забайкальский краеведческий диктант» в 2022 году</w:t>
      </w:r>
    </w:p>
    <w:p w:rsidR="00633EAE" w:rsidRPr="00633EAE" w:rsidRDefault="00633EAE" w:rsidP="006C7A87">
      <w:pPr>
        <w:keepNext/>
        <w:keepLines/>
        <w:widowControl w:val="0"/>
        <w:numPr>
          <w:ilvl w:val="0"/>
          <w:numId w:val="39"/>
        </w:numPr>
        <w:tabs>
          <w:tab w:val="left" w:pos="1016"/>
        </w:tabs>
        <w:spacing w:before="240" w:line="259" w:lineRule="auto"/>
        <w:ind w:firstLine="640"/>
        <w:jc w:val="both"/>
        <w:outlineLvl w:val="1"/>
        <w:rPr>
          <w:b/>
          <w:bCs/>
          <w:sz w:val="28"/>
          <w:szCs w:val="28"/>
          <w:lang w:bidi="ru-RU"/>
        </w:rPr>
      </w:pPr>
      <w:bookmarkStart w:id="1" w:name="bookmark4"/>
      <w:bookmarkStart w:id="2" w:name="bookmark5"/>
      <w:r w:rsidRPr="00633EAE">
        <w:rPr>
          <w:b/>
          <w:bCs/>
          <w:color w:val="000000"/>
          <w:sz w:val="28"/>
          <w:szCs w:val="28"/>
          <w:lang w:bidi="ru-RU"/>
        </w:rPr>
        <w:t>Общие положения</w:t>
      </w:r>
      <w:bookmarkEnd w:id="1"/>
      <w:bookmarkEnd w:id="2"/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142"/>
        </w:tabs>
        <w:spacing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Настоящее положение определяет порядок и условия проведения краевой образовательной акции «Забайкальский краеведческий диктант» (далее - Диктант).</w:t>
      </w:r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119"/>
        </w:tabs>
        <w:spacing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Организатором Диктанта является Министерство образования и науки Забайкальского края (далее - Минобразования).</w:t>
      </w:r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128"/>
        </w:tabs>
        <w:spacing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Общее руководство подготовкой, проведением и подведением итогов Диктанта осуществляет Организационный комитет.</w:t>
      </w:r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143"/>
        </w:tabs>
        <w:spacing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Ответственным исполнителем за организацию и проведение Диктанта является отдел воспитания, дополнительного образования Минобразования.</w:t>
      </w:r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387"/>
        </w:tabs>
        <w:spacing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Задания Диктанта разрабатывает методическая комиссия, сформированная из числа сотрудников ГУ ДПО «Институт развития образования Забайкальского края».</w:t>
      </w:r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123"/>
        </w:tabs>
        <w:spacing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Задания Диктанта составляются в виде тестов по трем возрастным категориям и проходят обязательную экспертизу.</w:t>
      </w:r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159"/>
        </w:tabs>
        <w:spacing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Информационную поддержку оказывает Минобразования и СМИ.</w:t>
      </w:r>
    </w:p>
    <w:p w:rsidR="00633EAE" w:rsidRPr="00633EAE" w:rsidRDefault="00633EAE" w:rsidP="00507DE1">
      <w:pPr>
        <w:widowControl w:val="0"/>
        <w:numPr>
          <w:ilvl w:val="1"/>
          <w:numId w:val="39"/>
        </w:numPr>
        <w:tabs>
          <w:tab w:val="left" w:pos="1128"/>
        </w:tabs>
        <w:spacing w:after="300" w:line="259" w:lineRule="auto"/>
        <w:ind w:firstLine="64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Полная информация о Диктанте размещается на сайте Минобразования.</w:t>
      </w:r>
    </w:p>
    <w:p w:rsidR="00633EAE" w:rsidRPr="00633EAE" w:rsidRDefault="00633EAE" w:rsidP="00633EAE">
      <w:pPr>
        <w:keepNext/>
        <w:keepLines/>
        <w:widowControl w:val="0"/>
        <w:numPr>
          <w:ilvl w:val="0"/>
          <w:numId w:val="39"/>
        </w:numPr>
        <w:tabs>
          <w:tab w:val="left" w:pos="1016"/>
        </w:tabs>
        <w:spacing w:line="262" w:lineRule="auto"/>
        <w:ind w:firstLine="620"/>
        <w:outlineLvl w:val="1"/>
        <w:rPr>
          <w:b/>
          <w:bCs/>
          <w:sz w:val="28"/>
          <w:szCs w:val="28"/>
          <w:lang w:bidi="ru-RU"/>
        </w:rPr>
      </w:pPr>
      <w:bookmarkStart w:id="3" w:name="bookmark6"/>
      <w:bookmarkStart w:id="4" w:name="bookmark7"/>
      <w:r w:rsidRPr="00633EAE">
        <w:rPr>
          <w:b/>
          <w:bCs/>
          <w:color w:val="000000"/>
          <w:sz w:val="28"/>
          <w:szCs w:val="28"/>
          <w:lang w:bidi="ru-RU"/>
        </w:rPr>
        <w:t>Цель проведения Диктанта</w:t>
      </w:r>
      <w:bookmarkEnd w:id="3"/>
      <w:bookmarkEnd w:id="4"/>
    </w:p>
    <w:p w:rsidR="00633EAE" w:rsidRDefault="00633EAE" w:rsidP="00633EAE">
      <w:pPr>
        <w:widowControl w:val="0"/>
        <w:spacing w:line="262" w:lineRule="auto"/>
        <w:ind w:firstLine="640"/>
        <w:jc w:val="both"/>
        <w:rPr>
          <w:color w:val="000000"/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Диктант проводится с целью содействия воспитанию патриотических чувств и любви к «малой Родине» как части Отечества, мотивации участников к познанию природного, культурного и исторического наследия своего региона, с целью оценки и повышения уровня знаний по истории, культуре и природе Забайкальского края среди обучающихся образовательных организаций.</w:t>
      </w:r>
    </w:p>
    <w:p w:rsidR="00633EAE" w:rsidRPr="00633EAE" w:rsidRDefault="00633EAE" w:rsidP="00633EAE">
      <w:pPr>
        <w:widowControl w:val="0"/>
        <w:spacing w:line="262" w:lineRule="auto"/>
        <w:ind w:firstLine="640"/>
        <w:jc w:val="both"/>
        <w:rPr>
          <w:sz w:val="28"/>
          <w:szCs w:val="28"/>
          <w:lang w:bidi="ru-RU"/>
        </w:rPr>
      </w:pPr>
    </w:p>
    <w:p w:rsidR="00633EAE" w:rsidRPr="00633EAE" w:rsidRDefault="00633EAE" w:rsidP="00633EAE">
      <w:pPr>
        <w:keepNext/>
        <w:keepLines/>
        <w:widowControl w:val="0"/>
        <w:numPr>
          <w:ilvl w:val="0"/>
          <w:numId w:val="39"/>
        </w:numPr>
        <w:tabs>
          <w:tab w:val="left" w:pos="1034"/>
        </w:tabs>
        <w:spacing w:line="262" w:lineRule="auto"/>
        <w:ind w:firstLine="640"/>
        <w:jc w:val="both"/>
        <w:outlineLvl w:val="1"/>
        <w:rPr>
          <w:b/>
          <w:bCs/>
          <w:sz w:val="28"/>
          <w:szCs w:val="28"/>
          <w:lang w:bidi="ru-RU"/>
        </w:rPr>
      </w:pPr>
      <w:bookmarkStart w:id="5" w:name="bookmark8"/>
      <w:bookmarkStart w:id="6" w:name="bookmark9"/>
      <w:r w:rsidRPr="00633EAE">
        <w:rPr>
          <w:b/>
          <w:bCs/>
          <w:color w:val="000000"/>
          <w:sz w:val="28"/>
          <w:szCs w:val="28"/>
          <w:lang w:bidi="ru-RU"/>
        </w:rPr>
        <w:t>Участники Диктанта</w:t>
      </w:r>
      <w:bookmarkEnd w:id="5"/>
      <w:bookmarkEnd w:id="6"/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387"/>
        </w:tabs>
        <w:spacing w:line="262" w:lineRule="auto"/>
        <w:ind w:firstLine="640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В Диктанте могут принимать участие обучающиеся общеобразовательных организаций, студенты среднего и высшего профессионального образования.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202"/>
        </w:tabs>
        <w:spacing w:line="262" w:lineRule="auto"/>
        <w:ind w:firstLine="640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Участники краевого краеведческого диктанта:</w:t>
      </w:r>
    </w:p>
    <w:p w:rsidR="00633EAE" w:rsidRPr="00633EAE" w:rsidRDefault="00633EAE" w:rsidP="00633EAE">
      <w:pPr>
        <w:widowControl w:val="0"/>
        <w:spacing w:line="262" w:lineRule="auto"/>
        <w:ind w:firstLine="640"/>
        <w:rPr>
          <w:sz w:val="28"/>
          <w:szCs w:val="28"/>
          <w:lang w:bidi="ru-RU"/>
        </w:rPr>
      </w:pPr>
      <w:proofErr w:type="gramStart"/>
      <w:r w:rsidRPr="00633EAE">
        <w:rPr>
          <w:color w:val="000000"/>
          <w:sz w:val="28"/>
          <w:szCs w:val="28"/>
          <w:lang w:bidi="ru-RU"/>
        </w:rPr>
        <w:lastRenderedPageBreak/>
        <w:t>обучающиеся</w:t>
      </w:r>
      <w:proofErr w:type="gramEnd"/>
      <w:r w:rsidRPr="00633EAE">
        <w:rPr>
          <w:color w:val="000000"/>
          <w:sz w:val="28"/>
          <w:szCs w:val="28"/>
          <w:lang w:bidi="ru-RU"/>
        </w:rPr>
        <w:t xml:space="preserve"> 3-5 классов;</w:t>
      </w:r>
    </w:p>
    <w:p w:rsidR="00633EAE" w:rsidRPr="00633EAE" w:rsidRDefault="00633EAE" w:rsidP="00633EAE">
      <w:pPr>
        <w:widowControl w:val="0"/>
        <w:spacing w:line="262" w:lineRule="auto"/>
        <w:ind w:firstLine="640"/>
        <w:rPr>
          <w:sz w:val="28"/>
          <w:szCs w:val="28"/>
          <w:lang w:bidi="ru-RU"/>
        </w:rPr>
      </w:pPr>
      <w:proofErr w:type="gramStart"/>
      <w:r w:rsidRPr="00633EAE">
        <w:rPr>
          <w:color w:val="000000"/>
          <w:sz w:val="28"/>
          <w:szCs w:val="28"/>
          <w:lang w:bidi="ru-RU"/>
        </w:rPr>
        <w:t>обучающиеся</w:t>
      </w:r>
      <w:proofErr w:type="gramEnd"/>
      <w:r w:rsidRPr="00633EAE">
        <w:rPr>
          <w:color w:val="000000"/>
          <w:sz w:val="28"/>
          <w:szCs w:val="28"/>
          <w:lang w:bidi="ru-RU"/>
        </w:rPr>
        <w:t xml:space="preserve"> 6-8 классов;</w:t>
      </w:r>
    </w:p>
    <w:p w:rsidR="00633EAE" w:rsidRPr="00633EAE" w:rsidRDefault="00633EAE" w:rsidP="00633EAE">
      <w:pPr>
        <w:widowControl w:val="0"/>
        <w:spacing w:line="262" w:lineRule="auto"/>
        <w:ind w:firstLine="640"/>
        <w:rPr>
          <w:sz w:val="28"/>
          <w:szCs w:val="28"/>
          <w:lang w:bidi="ru-RU"/>
        </w:rPr>
      </w:pPr>
      <w:proofErr w:type="gramStart"/>
      <w:r w:rsidRPr="00633EAE">
        <w:rPr>
          <w:color w:val="000000"/>
          <w:sz w:val="28"/>
          <w:szCs w:val="28"/>
          <w:lang w:bidi="ru-RU"/>
        </w:rPr>
        <w:t>обучающиеся</w:t>
      </w:r>
      <w:proofErr w:type="gramEnd"/>
      <w:r w:rsidRPr="00633EAE">
        <w:rPr>
          <w:color w:val="000000"/>
          <w:sz w:val="28"/>
          <w:szCs w:val="28"/>
          <w:lang w:bidi="ru-RU"/>
        </w:rPr>
        <w:t xml:space="preserve"> 9-11 классов;</w:t>
      </w:r>
    </w:p>
    <w:p w:rsidR="00633EAE" w:rsidRPr="00633EAE" w:rsidRDefault="00633EAE" w:rsidP="00633EAE">
      <w:pPr>
        <w:widowControl w:val="0"/>
        <w:tabs>
          <w:tab w:val="left" w:pos="7680"/>
        </w:tabs>
        <w:spacing w:after="300" w:line="262" w:lineRule="auto"/>
        <w:ind w:firstLine="640"/>
        <w:rPr>
          <w:sz w:val="28"/>
          <w:szCs w:val="28"/>
          <w:lang w:bidi="ru-RU"/>
        </w:rPr>
      </w:pPr>
      <w:proofErr w:type="gramStart"/>
      <w:r w:rsidRPr="00633EAE">
        <w:rPr>
          <w:color w:val="000000"/>
          <w:sz w:val="28"/>
          <w:szCs w:val="28"/>
          <w:lang w:bidi="ru-RU"/>
        </w:rPr>
        <w:t>студенты</w:t>
      </w:r>
      <w:proofErr w:type="gramEnd"/>
      <w:r w:rsidRPr="00633EAE">
        <w:rPr>
          <w:color w:val="000000"/>
          <w:sz w:val="28"/>
          <w:szCs w:val="28"/>
          <w:lang w:bidi="ru-RU"/>
        </w:rPr>
        <w:t xml:space="preserve"> обучающиеся профессиональных образовательных</w:t>
      </w:r>
      <w:r w:rsidR="00507DE1">
        <w:rPr>
          <w:color w:val="000000"/>
          <w:sz w:val="28"/>
          <w:szCs w:val="28"/>
          <w:lang w:bidi="ru-RU"/>
        </w:rPr>
        <w:t xml:space="preserve"> организаций (далее - СПО</w:t>
      </w:r>
      <w:r w:rsidRPr="00633EAE">
        <w:rPr>
          <w:color w:val="000000"/>
          <w:sz w:val="28"/>
          <w:szCs w:val="28"/>
          <w:lang w:bidi="ru-RU"/>
        </w:rPr>
        <w:t>).</w:t>
      </w:r>
      <w:r w:rsidRPr="00633EAE">
        <w:rPr>
          <w:color w:val="000000"/>
          <w:sz w:val="28"/>
          <w:szCs w:val="28"/>
          <w:lang w:bidi="ru-RU"/>
        </w:rPr>
        <w:tab/>
        <w:t>;</w:t>
      </w:r>
    </w:p>
    <w:p w:rsidR="00633EAE" w:rsidRPr="00633EAE" w:rsidRDefault="00633EAE" w:rsidP="00633EAE">
      <w:pPr>
        <w:keepNext/>
        <w:keepLines/>
        <w:widowControl w:val="0"/>
        <w:numPr>
          <w:ilvl w:val="0"/>
          <w:numId w:val="39"/>
        </w:numPr>
        <w:tabs>
          <w:tab w:val="left" w:pos="954"/>
        </w:tabs>
        <w:spacing w:line="257" w:lineRule="auto"/>
        <w:ind w:firstLine="580"/>
        <w:jc w:val="both"/>
        <w:outlineLvl w:val="1"/>
        <w:rPr>
          <w:b/>
          <w:bCs/>
          <w:sz w:val="28"/>
          <w:szCs w:val="28"/>
          <w:lang w:bidi="ru-RU"/>
        </w:rPr>
      </w:pPr>
      <w:bookmarkStart w:id="7" w:name="bookmark10"/>
      <w:bookmarkStart w:id="8" w:name="bookmark11"/>
      <w:r w:rsidRPr="00633EAE">
        <w:rPr>
          <w:b/>
          <w:bCs/>
          <w:color w:val="000000"/>
          <w:sz w:val="28"/>
          <w:szCs w:val="28"/>
          <w:lang w:bidi="ru-RU"/>
        </w:rPr>
        <w:t>Организация и проведение Диктанта</w:t>
      </w:r>
      <w:bookmarkEnd w:id="7"/>
      <w:bookmarkEnd w:id="8"/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098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Диктант проводится ежегодно с 25 по 28 февраля в онлайн формате с использованием современных информационных технологий.</w:t>
      </w:r>
    </w:p>
    <w:p w:rsidR="00633EAE" w:rsidRPr="00633EAE" w:rsidRDefault="00633EAE" w:rsidP="00633EAE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Диктант может проводиться:</w:t>
      </w:r>
    </w:p>
    <w:p w:rsidR="00633EAE" w:rsidRPr="00633EAE" w:rsidRDefault="00633EAE" w:rsidP="00633EAE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организованно - на базе общеобразов</w:t>
      </w:r>
      <w:r w:rsidR="00507DE1">
        <w:rPr>
          <w:color w:val="000000"/>
          <w:sz w:val="28"/>
          <w:szCs w:val="28"/>
          <w:lang w:bidi="ru-RU"/>
        </w:rPr>
        <w:t>ательных организаций, СПО</w:t>
      </w:r>
      <w:r w:rsidRPr="00633EAE">
        <w:rPr>
          <w:color w:val="000000"/>
          <w:sz w:val="28"/>
          <w:szCs w:val="28"/>
          <w:lang w:bidi="ru-RU"/>
        </w:rPr>
        <w:t xml:space="preserve"> под руководством педагогов (преподавателей, классных руководителей и т.д.);</w:t>
      </w:r>
    </w:p>
    <w:p w:rsidR="00633EAE" w:rsidRPr="00633EAE" w:rsidRDefault="00633EAE" w:rsidP="00633EAE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самостоятельно - в свободное от учебы (личное) время (по месту жительства).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098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Текст Диктанта состоит из вопросов для обучающихся - 3-5 классов, 6-8 классов, 9-1</w:t>
      </w:r>
      <w:r w:rsidR="00507DE1">
        <w:rPr>
          <w:color w:val="000000"/>
          <w:sz w:val="28"/>
          <w:szCs w:val="28"/>
          <w:lang w:bidi="ru-RU"/>
        </w:rPr>
        <w:t>1 классов, студентов СПО</w:t>
      </w:r>
      <w:r w:rsidRPr="00633EAE">
        <w:rPr>
          <w:color w:val="000000"/>
          <w:sz w:val="28"/>
          <w:szCs w:val="28"/>
          <w:lang w:bidi="ru-RU"/>
        </w:rPr>
        <w:t>.</w:t>
      </w:r>
    </w:p>
    <w:p w:rsidR="00633EAE" w:rsidRPr="00633EAE" w:rsidRDefault="00633EAE" w:rsidP="00633EAE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Текст Диктанта включает задания закрытого типа с выбором одного или нескольких вариантов ответов и задания на установление соответствия. Содержание заданий предусматривает знания из области истории, географии, биологии, литературы, искусства Забайкалья.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18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 xml:space="preserve">Диктант проводится по ссылке </w:t>
      </w:r>
      <w:hyperlink r:id="rId9" w:history="1">
        <w:r w:rsidRPr="00633EAE">
          <w:rPr>
            <w:color w:val="000000"/>
            <w:sz w:val="28"/>
            <w:szCs w:val="28"/>
            <w:u w:val="single"/>
            <w:lang w:val="en-US" w:eastAsia="en-US" w:bidi="en-US"/>
          </w:rPr>
          <w:t>http</w:t>
        </w:r>
        <w:r w:rsidRPr="00633EAE">
          <w:rPr>
            <w:color w:val="000000"/>
            <w:sz w:val="28"/>
            <w:szCs w:val="28"/>
            <w:u w:val="single"/>
            <w:lang w:eastAsia="en-US" w:bidi="en-US"/>
          </w:rPr>
          <w:t>://</w:t>
        </w:r>
        <w:r w:rsidRPr="00633EAE">
          <w:rPr>
            <w:color w:val="000000"/>
            <w:sz w:val="28"/>
            <w:szCs w:val="28"/>
            <w:u w:val="single"/>
            <w:lang w:val="en-US" w:eastAsia="en-US" w:bidi="en-US"/>
          </w:rPr>
          <w:t>dictant</w:t>
        </w:r>
        <w:r w:rsidRPr="00633EAE">
          <w:rPr>
            <w:color w:val="000000"/>
            <w:sz w:val="28"/>
            <w:szCs w:val="28"/>
            <w:u w:val="single"/>
            <w:lang w:eastAsia="en-US" w:bidi="en-US"/>
          </w:rPr>
          <w:t>.</w:t>
        </w:r>
        <w:r w:rsidRPr="00633EAE">
          <w:rPr>
            <w:color w:val="000000"/>
            <w:sz w:val="28"/>
            <w:szCs w:val="28"/>
            <w:u w:val="single"/>
            <w:lang w:val="en-US" w:eastAsia="en-US" w:bidi="en-US"/>
          </w:rPr>
          <w:t>zabedu</w:t>
        </w:r>
        <w:r w:rsidRPr="00633EAE">
          <w:rPr>
            <w:color w:val="000000"/>
            <w:sz w:val="28"/>
            <w:szCs w:val="28"/>
            <w:u w:val="single"/>
            <w:lang w:eastAsia="en-US" w:bidi="en-US"/>
          </w:rPr>
          <w:t>.</w:t>
        </w:r>
        <w:r w:rsidRPr="00633EAE">
          <w:rPr>
            <w:color w:val="000000"/>
            <w:sz w:val="28"/>
            <w:szCs w:val="28"/>
            <w:u w:val="single"/>
            <w:lang w:val="en-US" w:eastAsia="en-US" w:bidi="en-US"/>
          </w:rPr>
          <w:t>ru</w:t>
        </w:r>
        <w:r w:rsidRPr="00633EAE">
          <w:rPr>
            <w:color w:val="000000"/>
            <w:sz w:val="28"/>
            <w:szCs w:val="28"/>
            <w:u w:val="single"/>
            <w:lang w:eastAsia="en-US" w:bidi="en-US"/>
          </w:rPr>
          <w:t>/</w:t>
        </w:r>
      </w:hyperlink>
      <w:r w:rsidRPr="00633EAE">
        <w:rPr>
          <w:color w:val="000000"/>
          <w:sz w:val="28"/>
          <w:szCs w:val="28"/>
          <w:u w:val="single"/>
          <w:lang w:eastAsia="en-US" w:bidi="en-US"/>
        </w:rPr>
        <w:t>,</w:t>
      </w:r>
      <w:r w:rsidRPr="00633EAE">
        <w:rPr>
          <w:color w:val="000000"/>
          <w:sz w:val="28"/>
          <w:szCs w:val="28"/>
          <w:lang w:eastAsia="en-US" w:bidi="en-US"/>
        </w:rPr>
        <w:t xml:space="preserve"> </w:t>
      </w:r>
      <w:r w:rsidRPr="00633EAE">
        <w:rPr>
          <w:color w:val="000000"/>
          <w:sz w:val="28"/>
          <w:szCs w:val="28"/>
          <w:lang w:bidi="ru-RU"/>
        </w:rPr>
        <w:t xml:space="preserve">опубликованной на сайте Министерства образования и науки Забайкальского края </w:t>
      </w:r>
      <w:hyperlink r:id="rId10" w:history="1">
        <w:r w:rsidRPr="00633EAE">
          <w:rPr>
            <w:color w:val="000000"/>
            <w:sz w:val="28"/>
            <w:szCs w:val="28"/>
            <w:u w:val="single"/>
            <w:lang w:val="en-US" w:eastAsia="en-US" w:bidi="en-US"/>
          </w:rPr>
          <w:t>https</w:t>
        </w:r>
        <w:r w:rsidRPr="00633EAE">
          <w:rPr>
            <w:color w:val="000000"/>
            <w:sz w:val="28"/>
            <w:szCs w:val="28"/>
            <w:u w:val="single"/>
            <w:lang w:eastAsia="en-US" w:bidi="en-US"/>
          </w:rPr>
          <w:t>://</w:t>
        </w:r>
        <w:r w:rsidRPr="00633EAE">
          <w:rPr>
            <w:color w:val="000000"/>
            <w:sz w:val="28"/>
            <w:szCs w:val="28"/>
            <w:u w:val="single"/>
            <w:lang w:val="en-US" w:eastAsia="en-US" w:bidi="en-US"/>
          </w:rPr>
          <w:t>minobr</w:t>
        </w:r>
        <w:r w:rsidRPr="00633EAE">
          <w:rPr>
            <w:color w:val="000000"/>
            <w:sz w:val="28"/>
            <w:szCs w:val="28"/>
            <w:u w:val="single"/>
            <w:lang w:eastAsia="en-US" w:bidi="en-US"/>
          </w:rPr>
          <w:t>.75.</w:t>
        </w:r>
        <w:r w:rsidRPr="00633EAE">
          <w:rPr>
            <w:color w:val="000000"/>
            <w:sz w:val="28"/>
            <w:szCs w:val="28"/>
            <w:u w:val="single"/>
            <w:lang w:val="en-US" w:eastAsia="en-US" w:bidi="en-US"/>
          </w:rPr>
          <w:t>ru</w:t>
        </w:r>
        <w:r w:rsidRPr="00633EAE">
          <w:rPr>
            <w:color w:val="000000"/>
            <w:sz w:val="28"/>
            <w:szCs w:val="28"/>
            <w:u w:val="single"/>
            <w:lang w:eastAsia="en-US" w:bidi="en-US"/>
          </w:rPr>
          <w:t>/</w:t>
        </w:r>
      </w:hyperlink>
      <w:r w:rsidRPr="00633EAE">
        <w:rPr>
          <w:color w:val="000000"/>
          <w:sz w:val="28"/>
          <w:szCs w:val="28"/>
          <w:lang w:eastAsia="en-US" w:bidi="en-US"/>
        </w:rPr>
        <w:t xml:space="preserve">, </w:t>
      </w:r>
      <w:r w:rsidRPr="00633EAE">
        <w:rPr>
          <w:color w:val="000000"/>
          <w:sz w:val="28"/>
          <w:szCs w:val="28"/>
          <w:lang w:bidi="ru-RU"/>
        </w:rPr>
        <w:t xml:space="preserve">которая будет активной </w:t>
      </w:r>
      <w:r>
        <w:rPr>
          <w:b/>
          <w:bCs/>
          <w:color w:val="000000"/>
          <w:sz w:val="28"/>
          <w:szCs w:val="28"/>
          <w:lang w:bidi="ru-RU"/>
        </w:rPr>
        <w:t>25 февраля</w:t>
      </w:r>
      <w:r w:rsidRPr="00633EAE">
        <w:rPr>
          <w:b/>
          <w:bCs/>
          <w:color w:val="000000"/>
          <w:sz w:val="28"/>
          <w:szCs w:val="28"/>
          <w:lang w:bidi="ru-RU"/>
        </w:rPr>
        <w:t>.</w:t>
      </w:r>
    </w:p>
    <w:p w:rsidR="00633EAE" w:rsidRPr="00633EAE" w:rsidRDefault="00633EAE" w:rsidP="00633EAE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При переходе по ссылке участнику необходимо выбрать свою возрастную категорию, указать необходимые данные (муниципальный район, образовательную организацию, класс, группу, ФИО) и выполнить задания Диктанта.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18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Продолжительность выполнения заданий Диктанта составляет до 45 минут.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18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Для проведения Диктанта требуется компьютер (телефон или планшет), подключенный к информационно-телекоммуникационной сети Интернет.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13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Выполнение заданий Диктанта на сайте является добровольным согласием на обработку персональных данных.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18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По окончании Диктанта участник имеет возможность посмотреть количество набранных баллов.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13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 xml:space="preserve">После проведения Диктанта образовательным организациям будет предоставлен доступ по ссылке к папке на </w:t>
      </w:r>
      <w:r w:rsidRPr="00633EAE">
        <w:rPr>
          <w:color w:val="000000"/>
          <w:sz w:val="28"/>
          <w:szCs w:val="28"/>
          <w:lang w:val="en-US" w:eastAsia="en-US" w:bidi="en-US"/>
        </w:rPr>
        <w:t>Google</w:t>
      </w:r>
      <w:r w:rsidRPr="00633EAE">
        <w:rPr>
          <w:color w:val="000000"/>
          <w:sz w:val="28"/>
          <w:szCs w:val="28"/>
          <w:lang w:eastAsia="en-US" w:bidi="en-US"/>
        </w:rPr>
        <w:t xml:space="preserve"> </w:t>
      </w:r>
      <w:r w:rsidRPr="00633EAE">
        <w:rPr>
          <w:color w:val="000000"/>
          <w:sz w:val="28"/>
          <w:szCs w:val="28"/>
          <w:lang w:val="en-US" w:eastAsia="en-US" w:bidi="en-US"/>
        </w:rPr>
        <w:t>Drive</w:t>
      </w:r>
      <w:r w:rsidRPr="00633EAE">
        <w:rPr>
          <w:color w:val="000000"/>
          <w:sz w:val="28"/>
          <w:szCs w:val="28"/>
          <w:lang w:eastAsia="en-US" w:bidi="en-US"/>
        </w:rPr>
        <w:t xml:space="preserve">, </w:t>
      </w:r>
      <w:r w:rsidRPr="00633EAE">
        <w:rPr>
          <w:color w:val="000000"/>
          <w:sz w:val="28"/>
          <w:szCs w:val="28"/>
          <w:lang w:bidi="ru-RU"/>
        </w:rPr>
        <w:t>где будут храниться сертификаты участников, доступные для скачивания.</w:t>
      </w:r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13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После проведения Диктанта по результатам работ участников формируется сводный отчет.</w:t>
      </w:r>
    </w:p>
    <w:p w:rsidR="00633EAE" w:rsidRPr="00633EAE" w:rsidRDefault="00633EAE" w:rsidP="00633EAE">
      <w:pPr>
        <w:keepNext/>
        <w:keepLines/>
        <w:widowControl w:val="0"/>
        <w:numPr>
          <w:ilvl w:val="0"/>
          <w:numId w:val="39"/>
        </w:numPr>
        <w:tabs>
          <w:tab w:val="left" w:pos="954"/>
        </w:tabs>
        <w:spacing w:line="257" w:lineRule="auto"/>
        <w:ind w:firstLine="580"/>
        <w:jc w:val="both"/>
        <w:outlineLvl w:val="1"/>
        <w:rPr>
          <w:b/>
          <w:bCs/>
          <w:sz w:val="28"/>
          <w:szCs w:val="28"/>
          <w:lang w:bidi="ru-RU"/>
        </w:rPr>
      </w:pPr>
      <w:bookmarkStart w:id="9" w:name="bookmark12"/>
      <w:bookmarkStart w:id="10" w:name="bookmark13"/>
      <w:r w:rsidRPr="00633EAE">
        <w:rPr>
          <w:b/>
          <w:bCs/>
          <w:color w:val="000000"/>
          <w:sz w:val="28"/>
          <w:szCs w:val="28"/>
          <w:lang w:bidi="ru-RU"/>
        </w:rPr>
        <w:t>Система оценивания</w:t>
      </w:r>
      <w:bookmarkEnd w:id="9"/>
      <w:bookmarkEnd w:id="10"/>
    </w:p>
    <w:p w:rsidR="00633EAE" w:rsidRPr="00633EAE" w:rsidRDefault="00633EAE" w:rsidP="00633EAE">
      <w:pPr>
        <w:widowControl w:val="0"/>
        <w:numPr>
          <w:ilvl w:val="1"/>
          <w:numId w:val="39"/>
        </w:numPr>
        <w:tabs>
          <w:tab w:val="left" w:pos="1107"/>
        </w:tabs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t>Правильный ответ оценивается 1 баллом.</w:t>
      </w:r>
    </w:p>
    <w:p w:rsidR="00BA6457" w:rsidRDefault="00633EAE" w:rsidP="00BA6457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color w:val="000000"/>
          <w:sz w:val="28"/>
          <w:szCs w:val="28"/>
          <w:lang w:bidi="ru-RU"/>
        </w:rPr>
        <w:lastRenderedPageBreak/>
        <w:t>Максимальное количество баллов - 26.</w:t>
      </w:r>
    </w:p>
    <w:p w:rsidR="003F293D" w:rsidRPr="00BA6457" w:rsidRDefault="00633EAE" w:rsidP="00BA6457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  <w:r w:rsidRPr="00633EAE">
        <w:rPr>
          <w:rFonts w:eastAsia="Courier New"/>
          <w:color w:val="000000"/>
          <w:sz w:val="28"/>
          <w:szCs w:val="28"/>
          <w:lang w:bidi="ru-RU"/>
        </w:rPr>
        <w:t>По окончании Диктанта участнику предос</w:t>
      </w:r>
      <w:r w:rsidR="00BA6457">
        <w:rPr>
          <w:rFonts w:eastAsia="Courier New"/>
          <w:color w:val="000000"/>
          <w:sz w:val="28"/>
          <w:szCs w:val="28"/>
          <w:lang w:bidi="ru-RU"/>
        </w:rPr>
        <w:t xml:space="preserve">тавляется сертификат, доступный </w:t>
      </w:r>
      <w:r w:rsidRPr="00633EAE">
        <w:rPr>
          <w:rFonts w:eastAsia="Courier New"/>
          <w:color w:val="000000"/>
          <w:sz w:val="28"/>
          <w:szCs w:val="28"/>
          <w:lang w:bidi="ru-RU"/>
        </w:rPr>
        <w:t>для скачивания, с указанием его данных и результатов участия в Диктанте.</w:t>
      </w:r>
    </w:p>
    <w:sectPr w:rsidR="003F293D" w:rsidRPr="00BA6457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EF8" w:rsidRDefault="00857EF8" w:rsidP="00A25DF8">
      <w:r>
        <w:separator/>
      </w:r>
    </w:p>
  </w:endnote>
  <w:endnote w:type="continuationSeparator" w:id="0">
    <w:p w:rsidR="00857EF8" w:rsidRDefault="00857EF8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EF8" w:rsidRDefault="00857EF8" w:rsidP="00A25DF8">
      <w:r>
        <w:separator/>
      </w:r>
    </w:p>
  </w:footnote>
  <w:footnote w:type="continuationSeparator" w:id="0">
    <w:p w:rsidR="00857EF8" w:rsidRDefault="00857EF8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3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5"/>
  </w:num>
  <w:num w:numId="10">
    <w:abstractNumId w:val="36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2"/>
  </w:num>
  <w:num w:numId="27">
    <w:abstractNumId w:val="16"/>
  </w:num>
  <w:num w:numId="28">
    <w:abstractNumId w:val="21"/>
  </w:num>
  <w:num w:numId="29">
    <w:abstractNumId w:val="38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7"/>
  </w:num>
  <w:num w:numId="36">
    <w:abstractNumId w:val="35"/>
  </w:num>
  <w:num w:numId="37">
    <w:abstractNumId w:val="8"/>
  </w:num>
  <w:num w:numId="38">
    <w:abstractNumId w:val="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4B96"/>
    <w:rsid w:val="00044DA3"/>
    <w:rsid w:val="00057515"/>
    <w:rsid w:val="000755F7"/>
    <w:rsid w:val="000C18FA"/>
    <w:rsid w:val="000E0493"/>
    <w:rsid w:val="000E082C"/>
    <w:rsid w:val="001204C6"/>
    <w:rsid w:val="00143307"/>
    <w:rsid w:val="0018304E"/>
    <w:rsid w:val="001936C4"/>
    <w:rsid w:val="001C15DE"/>
    <w:rsid w:val="001C2B15"/>
    <w:rsid w:val="00213C2A"/>
    <w:rsid w:val="002439BE"/>
    <w:rsid w:val="002470C7"/>
    <w:rsid w:val="0025552C"/>
    <w:rsid w:val="00257020"/>
    <w:rsid w:val="00294ECF"/>
    <w:rsid w:val="002A7BAD"/>
    <w:rsid w:val="002D2378"/>
    <w:rsid w:val="002F1BFE"/>
    <w:rsid w:val="00301550"/>
    <w:rsid w:val="00320407"/>
    <w:rsid w:val="00321528"/>
    <w:rsid w:val="0032153A"/>
    <w:rsid w:val="0036193A"/>
    <w:rsid w:val="00365B8F"/>
    <w:rsid w:val="003A0598"/>
    <w:rsid w:val="003F293D"/>
    <w:rsid w:val="0041337D"/>
    <w:rsid w:val="0045573E"/>
    <w:rsid w:val="00455ED3"/>
    <w:rsid w:val="00471DA9"/>
    <w:rsid w:val="004863E1"/>
    <w:rsid w:val="00507DE1"/>
    <w:rsid w:val="005919D2"/>
    <w:rsid w:val="00594BB6"/>
    <w:rsid w:val="005A5542"/>
    <w:rsid w:val="00600EB6"/>
    <w:rsid w:val="006304AA"/>
    <w:rsid w:val="00633EAE"/>
    <w:rsid w:val="00655156"/>
    <w:rsid w:val="00666FD9"/>
    <w:rsid w:val="00684952"/>
    <w:rsid w:val="006C2630"/>
    <w:rsid w:val="006C7A87"/>
    <w:rsid w:val="006D1A44"/>
    <w:rsid w:val="006E551B"/>
    <w:rsid w:val="006F3436"/>
    <w:rsid w:val="006F6291"/>
    <w:rsid w:val="00706E34"/>
    <w:rsid w:val="00734B11"/>
    <w:rsid w:val="0076564E"/>
    <w:rsid w:val="007B2E6D"/>
    <w:rsid w:val="007C217B"/>
    <w:rsid w:val="007D667D"/>
    <w:rsid w:val="007E76CC"/>
    <w:rsid w:val="007F5A6F"/>
    <w:rsid w:val="0080433E"/>
    <w:rsid w:val="008246B8"/>
    <w:rsid w:val="008325AC"/>
    <w:rsid w:val="00832DC7"/>
    <w:rsid w:val="00847534"/>
    <w:rsid w:val="00854CDE"/>
    <w:rsid w:val="00857EF8"/>
    <w:rsid w:val="0086630D"/>
    <w:rsid w:val="00894728"/>
    <w:rsid w:val="008C2F22"/>
    <w:rsid w:val="00916C36"/>
    <w:rsid w:val="00920B47"/>
    <w:rsid w:val="009826D9"/>
    <w:rsid w:val="009A2081"/>
    <w:rsid w:val="009B3CC4"/>
    <w:rsid w:val="009B4775"/>
    <w:rsid w:val="009C7109"/>
    <w:rsid w:val="009D3058"/>
    <w:rsid w:val="009D6935"/>
    <w:rsid w:val="00A233CB"/>
    <w:rsid w:val="00A25DF8"/>
    <w:rsid w:val="00A71576"/>
    <w:rsid w:val="00A733F6"/>
    <w:rsid w:val="00A87645"/>
    <w:rsid w:val="00A971AF"/>
    <w:rsid w:val="00AE2052"/>
    <w:rsid w:val="00AE7EC9"/>
    <w:rsid w:val="00AF0F43"/>
    <w:rsid w:val="00B3784A"/>
    <w:rsid w:val="00B50BE2"/>
    <w:rsid w:val="00B77F4D"/>
    <w:rsid w:val="00BA2CFA"/>
    <w:rsid w:val="00BA6457"/>
    <w:rsid w:val="00BB1B9A"/>
    <w:rsid w:val="00BB496A"/>
    <w:rsid w:val="00BC0975"/>
    <w:rsid w:val="00BD3CF8"/>
    <w:rsid w:val="00C455AC"/>
    <w:rsid w:val="00C54F08"/>
    <w:rsid w:val="00C66372"/>
    <w:rsid w:val="00C776BE"/>
    <w:rsid w:val="00C93AA8"/>
    <w:rsid w:val="00CA5551"/>
    <w:rsid w:val="00CC0226"/>
    <w:rsid w:val="00CF5E62"/>
    <w:rsid w:val="00CF6D6A"/>
    <w:rsid w:val="00D05FFA"/>
    <w:rsid w:val="00D064BB"/>
    <w:rsid w:val="00D219C3"/>
    <w:rsid w:val="00D44624"/>
    <w:rsid w:val="00D54560"/>
    <w:rsid w:val="00D963A1"/>
    <w:rsid w:val="00DB5C70"/>
    <w:rsid w:val="00DC4F35"/>
    <w:rsid w:val="00DC588D"/>
    <w:rsid w:val="00E017BE"/>
    <w:rsid w:val="00E13346"/>
    <w:rsid w:val="00E74D89"/>
    <w:rsid w:val="00E76D17"/>
    <w:rsid w:val="00E84C65"/>
    <w:rsid w:val="00E91160"/>
    <w:rsid w:val="00EB3514"/>
    <w:rsid w:val="00EC5378"/>
    <w:rsid w:val="00EC57C2"/>
    <w:rsid w:val="00ED76C4"/>
    <w:rsid w:val="00EF3271"/>
    <w:rsid w:val="00EF3826"/>
    <w:rsid w:val="00F446AA"/>
    <w:rsid w:val="00F57942"/>
    <w:rsid w:val="00F6196B"/>
    <w:rsid w:val="00F81907"/>
    <w:rsid w:val="00F878B9"/>
    <w:rsid w:val="00F93422"/>
    <w:rsid w:val="00FA1B28"/>
    <w:rsid w:val="00FA6268"/>
    <w:rsid w:val="00FB6A1F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minobr.75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ictant.zab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7402B-7A3F-42C1-B395-9B3633786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4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11</cp:lastModifiedBy>
  <cp:revision>42</cp:revision>
  <cp:lastPrinted>2021-04-26T06:26:00Z</cp:lastPrinted>
  <dcterms:created xsi:type="dcterms:W3CDTF">2019-09-16T00:20:00Z</dcterms:created>
  <dcterms:modified xsi:type="dcterms:W3CDTF">2022-03-03T02:37:00Z</dcterms:modified>
</cp:coreProperties>
</file>