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633" w:rsidRDefault="00BD6633" w:rsidP="003D3B8F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D6633" w:rsidRDefault="00BD6633" w:rsidP="00BD6633">
      <w:pPr>
        <w:autoSpaceDE w:val="0"/>
        <w:autoSpaceDN w:val="0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Совет </w:t>
      </w:r>
      <w:r w:rsidR="003D3B8F">
        <w:rPr>
          <w:rFonts w:eastAsia="Times New Roman"/>
          <w:bCs/>
          <w:sz w:val="28"/>
          <w:szCs w:val="28"/>
          <w:lang w:eastAsia="ru-RU"/>
        </w:rPr>
        <w:t>сельского поселения «</w:t>
      </w:r>
      <w:proofErr w:type="spellStart"/>
      <w:r w:rsidR="003D3B8F">
        <w:rPr>
          <w:rFonts w:eastAsia="Times New Roman"/>
          <w:bCs/>
          <w:sz w:val="28"/>
          <w:szCs w:val="28"/>
          <w:lang w:eastAsia="ru-RU"/>
        </w:rPr>
        <w:t>Байхорское</w:t>
      </w:r>
      <w:proofErr w:type="spellEnd"/>
      <w:r>
        <w:rPr>
          <w:rFonts w:eastAsia="Times New Roman"/>
          <w:bCs/>
          <w:sz w:val="28"/>
          <w:szCs w:val="28"/>
          <w:lang w:eastAsia="ru-RU"/>
        </w:rPr>
        <w:t>»</w:t>
      </w:r>
    </w:p>
    <w:p w:rsidR="00BD6633" w:rsidRDefault="00BD6633" w:rsidP="00BD6633">
      <w:pPr>
        <w:autoSpaceDE w:val="0"/>
        <w:autoSpaceDN w:val="0"/>
        <w:rPr>
          <w:rFonts w:eastAsia="Times New Roman"/>
          <w:b/>
          <w:bCs/>
          <w:sz w:val="16"/>
          <w:szCs w:val="16"/>
          <w:lang w:eastAsia="ru-RU"/>
        </w:rPr>
      </w:pPr>
    </w:p>
    <w:p w:rsidR="00BD6633" w:rsidRDefault="00BD6633" w:rsidP="00BD6633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СОВЕТ С</w:t>
      </w:r>
      <w:r w:rsidR="003D3B8F">
        <w:rPr>
          <w:rFonts w:eastAsia="Times New Roman"/>
          <w:b/>
          <w:bCs/>
          <w:sz w:val="28"/>
          <w:szCs w:val="28"/>
          <w:lang w:eastAsia="ru-RU"/>
        </w:rPr>
        <w:t>ЕЛЬСКОГО ПОСЕЛЕНИЯ «БАЙХОРСКОЕ</w:t>
      </w:r>
      <w:r>
        <w:rPr>
          <w:rFonts w:eastAsia="Times New Roman"/>
          <w:b/>
          <w:bCs/>
          <w:sz w:val="28"/>
          <w:szCs w:val="28"/>
          <w:lang w:eastAsia="ru-RU"/>
        </w:rPr>
        <w:t>»</w:t>
      </w:r>
    </w:p>
    <w:p w:rsidR="00BD6633" w:rsidRDefault="00BD6633" w:rsidP="00BD6633">
      <w:pPr>
        <w:autoSpaceDE w:val="0"/>
        <w:autoSpaceDN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BD6633" w:rsidRDefault="00BD6633" w:rsidP="00BD6633">
      <w:pPr>
        <w:jc w:val="center"/>
        <w:rPr>
          <w:rFonts w:eastAsia="Times New Roman"/>
        </w:rPr>
      </w:pPr>
      <w:r>
        <w:rPr>
          <w:rFonts w:eastAsia="Times New Roman"/>
          <w:b/>
          <w:sz w:val="32"/>
          <w:szCs w:val="32"/>
        </w:rPr>
        <w:t>РЕШЕНИЕ</w:t>
      </w:r>
    </w:p>
    <w:p w:rsidR="00BD6633" w:rsidRDefault="00BD6633" w:rsidP="00BD6633">
      <w:pPr>
        <w:jc w:val="center"/>
        <w:rPr>
          <w:rFonts w:eastAsia="Times New Roman"/>
          <w:b/>
          <w:sz w:val="32"/>
          <w:szCs w:val="32"/>
        </w:rPr>
      </w:pPr>
    </w:p>
    <w:p w:rsidR="00BD6633" w:rsidRDefault="00BD6633" w:rsidP="00BD6633">
      <w:pPr>
        <w:jc w:val="center"/>
        <w:rPr>
          <w:rFonts w:eastAsia="Times New Roman"/>
          <w:sz w:val="28"/>
          <w:szCs w:val="28"/>
        </w:rPr>
      </w:pPr>
    </w:p>
    <w:p w:rsidR="00BD6633" w:rsidRDefault="00BD6633" w:rsidP="00BD6633">
      <w:pPr>
        <w:rPr>
          <w:sz w:val="28"/>
          <w:szCs w:val="28"/>
        </w:rPr>
      </w:pPr>
      <w:r>
        <w:rPr>
          <w:sz w:val="28"/>
          <w:szCs w:val="28"/>
        </w:rPr>
        <w:t xml:space="preserve"> «  » октября  2023г.                                                                                    № </w:t>
      </w:r>
    </w:p>
    <w:p w:rsidR="00BD6633" w:rsidRDefault="003D3B8F" w:rsidP="00BD66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Байхор</w:t>
      </w:r>
      <w:proofErr w:type="spellEnd"/>
    </w:p>
    <w:p w:rsidR="00BD6633" w:rsidRDefault="00BD6633" w:rsidP="00BD6633">
      <w:pPr>
        <w:suppressAutoHyphens/>
        <w:jc w:val="center"/>
        <w:rPr>
          <w:sz w:val="28"/>
          <w:szCs w:val="28"/>
        </w:rPr>
      </w:pPr>
    </w:p>
    <w:p w:rsidR="00BD6633" w:rsidRDefault="00BD6633" w:rsidP="00BD6633">
      <w:pPr>
        <w:suppressAutoHyphens/>
        <w:jc w:val="center"/>
        <w:rPr>
          <w:sz w:val="28"/>
          <w:szCs w:val="28"/>
        </w:rPr>
      </w:pPr>
    </w:p>
    <w:p w:rsidR="00BD6633" w:rsidRDefault="00BD6633" w:rsidP="00BD6633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решения Совета «О внесении изменений и дополнений </w:t>
      </w:r>
    </w:p>
    <w:p w:rsidR="00BD6633" w:rsidRDefault="00BD6633" w:rsidP="00BD6633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Устав с</w:t>
      </w:r>
      <w:r w:rsidR="003D3B8F">
        <w:rPr>
          <w:b/>
          <w:bCs/>
          <w:sz w:val="28"/>
          <w:szCs w:val="28"/>
        </w:rPr>
        <w:t>ельского поселения «</w:t>
      </w:r>
      <w:proofErr w:type="spellStart"/>
      <w:r w:rsidR="003D3B8F">
        <w:rPr>
          <w:b/>
          <w:bCs/>
          <w:sz w:val="28"/>
          <w:szCs w:val="28"/>
        </w:rPr>
        <w:t>Байхорское</w:t>
      </w:r>
      <w:proofErr w:type="spellEnd"/>
      <w:r>
        <w:rPr>
          <w:b/>
          <w:bCs/>
          <w:sz w:val="28"/>
          <w:szCs w:val="28"/>
        </w:rPr>
        <w:t>»</w:t>
      </w:r>
    </w:p>
    <w:p w:rsidR="00BD6633" w:rsidRDefault="00BD6633" w:rsidP="00BD6633">
      <w:pPr>
        <w:suppressAutoHyphens/>
        <w:ind w:firstLine="720"/>
        <w:jc w:val="both"/>
        <w:rPr>
          <w:sz w:val="28"/>
          <w:szCs w:val="28"/>
        </w:rPr>
      </w:pPr>
    </w:p>
    <w:p w:rsidR="00BD6633" w:rsidRDefault="00BD6633" w:rsidP="00BD6633">
      <w:pPr>
        <w:suppressAutoHyphens/>
        <w:ind w:firstLine="720"/>
        <w:jc w:val="both"/>
        <w:rPr>
          <w:sz w:val="28"/>
          <w:szCs w:val="28"/>
        </w:rPr>
      </w:pPr>
    </w:p>
    <w:p w:rsidR="00BD6633" w:rsidRPr="00B97786" w:rsidRDefault="001D72D5" w:rsidP="00BD6633">
      <w:pPr>
        <w:suppressAutoHyphens/>
        <w:ind w:firstLine="720"/>
        <w:jc w:val="both"/>
      </w:pPr>
      <w:r w:rsidRPr="00B97786">
        <w:t>Руководствуясь пунктом ч.4.2 ст.36</w:t>
      </w:r>
      <w:r w:rsidR="00BD6633" w:rsidRPr="00B97786">
        <w:t xml:space="preserve">  Федерального закона от </w:t>
      </w:r>
      <w:r w:rsidRPr="00B97786">
        <w:t>06.10.2003</w:t>
      </w:r>
      <w:r w:rsidR="00BD6633" w:rsidRPr="00B97786">
        <w:t xml:space="preserve"> года № 131-ФЗ </w:t>
      </w:r>
      <w:r w:rsidRPr="00B97786">
        <w:t xml:space="preserve"> (в ред. от 04.08.2023) </w:t>
      </w:r>
      <w:r w:rsidR="00BD6633" w:rsidRPr="00B97786">
        <w:t>«Об общих принципах организации местного самоуправления в Российской Федерации (с последующими изменениями и дополнениями), Уставом с</w:t>
      </w:r>
      <w:r w:rsidR="003D3B8F">
        <w:t>ельского поселения «</w:t>
      </w:r>
      <w:proofErr w:type="spellStart"/>
      <w:r w:rsidR="003D3B8F">
        <w:t>Байхорское</w:t>
      </w:r>
      <w:proofErr w:type="spellEnd"/>
      <w:r w:rsidR="00BD6633" w:rsidRPr="00B97786">
        <w:t>», Совет с</w:t>
      </w:r>
      <w:r w:rsidR="003D3B8F">
        <w:t>ельского поселения «</w:t>
      </w:r>
      <w:proofErr w:type="spellStart"/>
      <w:r w:rsidR="003D3B8F">
        <w:t>Байхорское</w:t>
      </w:r>
      <w:proofErr w:type="spellEnd"/>
      <w:r w:rsidR="00BD6633" w:rsidRPr="00B97786">
        <w:t>»</w:t>
      </w:r>
    </w:p>
    <w:p w:rsidR="00BD6633" w:rsidRPr="003D3B8F" w:rsidRDefault="003D3B8F" w:rsidP="00BD6633">
      <w:pPr>
        <w:suppressAutoHyphens/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 w:rsidR="00BD6633" w:rsidRPr="003D3B8F">
        <w:rPr>
          <w:b/>
          <w:bCs/>
        </w:rPr>
        <w:t xml:space="preserve"> е ш и л:</w:t>
      </w:r>
    </w:p>
    <w:p w:rsidR="00BD6633" w:rsidRPr="00B97786" w:rsidRDefault="00BD6633" w:rsidP="00BD6633">
      <w:pPr>
        <w:suppressAutoHyphens/>
        <w:ind w:firstLine="720"/>
        <w:jc w:val="both"/>
        <w:rPr>
          <w:bCs/>
        </w:rPr>
      </w:pPr>
    </w:p>
    <w:p w:rsidR="00BD6633" w:rsidRPr="00B97786" w:rsidRDefault="001D72D5" w:rsidP="001D72D5">
      <w:pPr>
        <w:pStyle w:val="a3"/>
        <w:numPr>
          <w:ilvl w:val="0"/>
          <w:numId w:val="2"/>
        </w:numPr>
        <w:suppressAutoHyphens/>
        <w:spacing w:line="360" w:lineRule="exact"/>
        <w:jc w:val="both"/>
      </w:pPr>
      <w:r w:rsidRPr="00B97786">
        <w:t xml:space="preserve">«Статью 28 дополнить пунктом 8 следующего содержания: </w:t>
      </w:r>
    </w:p>
    <w:p w:rsidR="007F6C50" w:rsidRPr="00B97786" w:rsidRDefault="001D72D5" w:rsidP="001D72D5">
      <w:pPr>
        <w:jc w:val="both"/>
        <w:rPr>
          <w:color w:val="000000"/>
          <w:shd w:val="clear" w:color="auto" w:fill="FFFFFF"/>
        </w:rPr>
      </w:pPr>
      <w:r w:rsidRPr="00B97786">
        <w:rPr>
          <w:color w:val="000000"/>
          <w:shd w:val="clear" w:color="auto" w:fill="FFFFFF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</w:t>
      </w:r>
      <w:r w:rsidRPr="00DD0E72">
        <w:rPr>
          <w:shd w:val="clear" w:color="auto" w:fill="FFFFFF"/>
        </w:rPr>
        <w:t>предусмотренном </w:t>
      </w:r>
      <w:hyperlink r:id="rId6" w:anchor="dst336" w:history="1">
        <w:r w:rsidRPr="00DD0E72">
          <w:rPr>
            <w:rStyle w:val="a4"/>
            <w:color w:val="auto"/>
            <w:u w:val="none"/>
            <w:shd w:val="clear" w:color="auto" w:fill="FFFFFF"/>
          </w:rPr>
          <w:t>частями 3</w:t>
        </w:r>
      </w:hyperlink>
      <w:r w:rsidRPr="00DD0E72">
        <w:rPr>
          <w:shd w:val="clear" w:color="auto" w:fill="FFFFFF"/>
        </w:rPr>
        <w:t> - </w:t>
      </w:r>
      <w:hyperlink r:id="rId7" w:anchor="dst339" w:history="1">
        <w:r w:rsidRPr="00DD0E72">
          <w:rPr>
            <w:rStyle w:val="a4"/>
            <w:color w:val="auto"/>
            <w:u w:val="none"/>
            <w:shd w:val="clear" w:color="auto" w:fill="FFFFFF"/>
          </w:rPr>
          <w:t>6 статьи 13</w:t>
        </w:r>
      </w:hyperlink>
      <w:r w:rsidRPr="00DD0E72">
        <w:rPr>
          <w:shd w:val="clear" w:color="auto" w:fill="FFFFFF"/>
        </w:rPr>
        <w:t> </w:t>
      </w:r>
      <w:r w:rsidRPr="00B97786">
        <w:rPr>
          <w:color w:val="000000"/>
          <w:shd w:val="clear" w:color="auto" w:fill="FFFFFF"/>
        </w:rPr>
        <w:t>Федерального закона от 25 декабря 2008 года N 273-ФЗ "О противодействии коррупции».</w:t>
      </w:r>
    </w:p>
    <w:p w:rsidR="001D72D5" w:rsidRPr="00B97786" w:rsidRDefault="001D72D5" w:rsidP="001D72D5">
      <w:pPr>
        <w:jc w:val="both"/>
      </w:pPr>
    </w:p>
    <w:p w:rsidR="00B97786" w:rsidRPr="00B97786" w:rsidRDefault="00B97786" w:rsidP="00B97786">
      <w:pPr>
        <w:suppressAutoHyphens/>
        <w:jc w:val="both"/>
      </w:pPr>
      <w:r w:rsidRPr="00B97786">
        <w:t>2. Настоящее решение о внесении изменений в Устав с</w:t>
      </w:r>
      <w:r w:rsidR="003D3B8F">
        <w:t>ельского поселения «</w:t>
      </w:r>
      <w:proofErr w:type="spellStart"/>
      <w:r w:rsidR="003D3B8F">
        <w:t>Байхорское</w:t>
      </w:r>
      <w:proofErr w:type="spellEnd"/>
      <w:r w:rsidRPr="00B97786">
        <w:t>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</w:t>
      </w:r>
      <w:r w:rsidR="003D3B8F">
        <w:t xml:space="preserve"> </w:t>
      </w:r>
      <w:r w:rsidRPr="00B97786">
        <w:t>(http://pravo-minjust.ru, http://право-минюст</w:t>
      </w:r>
      <w:proofErr w:type="gramStart"/>
      <w:r w:rsidRPr="00B97786">
        <w:t>.р</w:t>
      </w:r>
      <w:proofErr w:type="gramEnd"/>
      <w:r w:rsidRPr="00B97786">
        <w:t>ф).</w:t>
      </w:r>
    </w:p>
    <w:p w:rsidR="00B97786" w:rsidRPr="00B97786" w:rsidRDefault="00B97786" w:rsidP="00B97786">
      <w:pPr>
        <w:suppressAutoHyphens/>
        <w:ind w:firstLine="709"/>
        <w:jc w:val="both"/>
      </w:pPr>
    </w:p>
    <w:p w:rsidR="00B97786" w:rsidRPr="00B97786" w:rsidRDefault="00B97786" w:rsidP="00B97786">
      <w:pPr>
        <w:suppressAutoHyphens/>
        <w:ind w:firstLine="709"/>
        <w:jc w:val="both"/>
      </w:pPr>
      <w:r w:rsidRPr="00B97786">
        <w:t>3. После государственной регистрации данное решение обнародовать в порядке, установленном Уставом с</w:t>
      </w:r>
      <w:r w:rsidR="003D3B8F">
        <w:t>ельского поселения «</w:t>
      </w:r>
      <w:proofErr w:type="spellStart"/>
      <w:r w:rsidR="003D3B8F">
        <w:t>Байхорское</w:t>
      </w:r>
      <w:proofErr w:type="spellEnd"/>
      <w:r w:rsidRPr="00B97786">
        <w:t>».</w:t>
      </w:r>
    </w:p>
    <w:p w:rsidR="00B97786" w:rsidRDefault="00B97786" w:rsidP="001D72D5">
      <w:pPr>
        <w:jc w:val="both"/>
      </w:pPr>
      <w:bookmarkStart w:id="0" w:name="_GoBack"/>
      <w:bookmarkEnd w:id="0"/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</w:p>
    <w:p w:rsidR="00B97786" w:rsidRDefault="00B97786" w:rsidP="001D72D5">
      <w:pPr>
        <w:jc w:val="both"/>
      </w:pPr>
      <w:r>
        <w:t>Председатель Совета сельского поселения</w:t>
      </w:r>
    </w:p>
    <w:p w:rsidR="00B97786" w:rsidRDefault="003D3B8F" w:rsidP="001D72D5">
      <w:pPr>
        <w:jc w:val="both"/>
      </w:pPr>
      <w:r>
        <w:t xml:space="preserve"> «</w:t>
      </w:r>
      <w:proofErr w:type="spellStart"/>
      <w:r>
        <w:t>Байхорское</w:t>
      </w:r>
      <w:proofErr w:type="spellEnd"/>
      <w:r w:rsidR="00B97786">
        <w:t xml:space="preserve">»                                                              </w:t>
      </w:r>
      <w:r>
        <w:t xml:space="preserve">                        </w:t>
      </w:r>
      <w:r w:rsidR="00B97786">
        <w:t xml:space="preserve">            </w:t>
      </w:r>
      <w:r>
        <w:t>А</w:t>
      </w:r>
      <w:r w:rsidR="00B97786">
        <w:t>.</w:t>
      </w:r>
      <w:r>
        <w:t>И</w:t>
      </w:r>
      <w:r w:rsidR="00B97786">
        <w:t xml:space="preserve">. </w:t>
      </w:r>
      <w:r>
        <w:t>Болдырев</w:t>
      </w:r>
    </w:p>
    <w:sectPr w:rsidR="00B97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86B24"/>
    <w:multiLevelType w:val="hybridMultilevel"/>
    <w:tmpl w:val="2DD4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A7EEC"/>
    <w:multiLevelType w:val="hybridMultilevel"/>
    <w:tmpl w:val="9600F7E6"/>
    <w:lvl w:ilvl="0" w:tplc="7DB29892">
      <w:start w:val="1"/>
      <w:numFmt w:val="decimal"/>
      <w:lvlText w:val="%1."/>
      <w:lvlJc w:val="left"/>
      <w:pPr>
        <w:ind w:left="1125" w:hanging="40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4D"/>
    <w:rsid w:val="00143B88"/>
    <w:rsid w:val="001D72D5"/>
    <w:rsid w:val="003D3B8F"/>
    <w:rsid w:val="00572E4D"/>
    <w:rsid w:val="007F6C50"/>
    <w:rsid w:val="00AC02E7"/>
    <w:rsid w:val="00B97786"/>
    <w:rsid w:val="00BD6633"/>
    <w:rsid w:val="00DD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63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63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D72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63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63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D72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42438/98b73280366f58e51bc537f966aaf48159cacda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42438/98b73280366f58e51bc537f966aaf48159cacda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Baihor</cp:lastModifiedBy>
  <cp:revision>3</cp:revision>
  <dcterms:created xsi:type="dcterms:W3CDTF">2023-10-24T01:02:00Z</dcterms:created>
  <dcterms:modified xsi:type="dcterms:W3CDTF">2023-10-24T01:04:00Z</dcterms:modified>
</cp:coreProperties>
</file>