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180DFE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087C31" w:rsidRPr="00180DFE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DFE">
        <w:rPr>
          <w:rFonts w:ascii="Times New Roman" w:hAnsi="Times New Roman" w:cs="Times New Roman"/>
          <w:b/>
          <w:sz w:val="28"/>
          <w:szCs w:val="28"/>
        </w:rPr>
        <w:t>ОКРУГ ЗАБАЙКАЛЬСКОГО КРАЯ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BE4E19" w:rsidRDefault="00087C31" w:rsidP="00A838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087C3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1B7B">
        <w:rPr>
          <w:rFonts w:ascii="Times New Roman" w:hAnsi="Times New Roman" w:cs="Times New Roman"/>
          <w:sz w:val="28"/>
          <w:szCs w:val="28"/>
        </w:rPr>
        <w:t>30.06.</w:t>
      </w:r>
      <w:r w:rsidR="00180DFE">
        <w:rPr>
          <w:rFonts w:ascii="Times New Roman" w:hAnsi="Times New Roman" w:cs="Times New Roman"/>
          <w:sz w:val="28"/>
          <w:szCs w:val="28"/>
        </w:rPr>
        <w:t xml:space="preserve"> 2026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     </w:t>
      </w:r>
      <w:r w:rsidR="00DA1B7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№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="00DA1B7B">
        <w:rPr>
          <w:rFonts w:ascii="Times New Roman" w:hAnsi="Times New Roman" w:cs="Times New Roman"/>
          <w:sz w:val="28"/>
          <w:szCs w:val="28"/>
        </w:rPr>
        <w:t>589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847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>О создании антинаркотической комиссии</w:t>
      </w:r>
      <w:r w:rsid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80DFE">
        <w:rPr>
          <w:rFonts w:ascii="Times New Roman" w:hAnsi="Times New Roman" w:cs="Times New Roman"/>
          <w:b/>
          <w:sz w:val="28"/>
          <w:szCs w:val="28"/>
        </w:rPr>
        <w:t>Красночикойском муниципальном</w:t>
      </w:r>
      <w:r w:rsidR="00180DFE" w:rsidRPr="00180DFE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180DFE">
        <w:rPr>
          <w:rFonts w:ascii="Times New Roman" w:hAnsi="Times New Roman" w:cs="Times New Roman"/>
          <w:b/>
          <w:sz w:val="28"/>
          <w:szCs w:val="28"/>
        </w:rPr>
        <w:t>е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180DFE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выявления, предупреждения и пресечения преступлений и а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Уставом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Pr="0018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847" w:rsidRDefault="00087C31" w:rsidP="00D076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антинаркотическую</w:t>
      </w:r>
      <w:proofErr w:type="gramEnd"/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комиссию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6847" w:rsidRP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утвердить её состав (приложение № 1).</w:t>
      </w:r>
    </w:p>
    <w:p w:rsidR="00D0764F" w:rsidRDefault="00A838BB" w:rsidP="004B6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Положение</w:t>
      </w:r>
      <w:r w:rsidR="004B6847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антинаркотической комиссии в </w:t>
      </w:r>
      <w:r w:rsidR="00D235D5" w:rsidRPr="00D23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87C31" w:rsidRPr="00D2121D" w:rsidRDefault="00415BE6" w:rsidP="004B684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087C31" w:rsidRPr="00AD1141" w:rsidRDefault="00087C31" w:rsidP="00087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71671" w:rsidRDefault="00171671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ВрИП</w:t>
      </w:r>
      <w:proofErr w:type="spellEnd"/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gramEnd"/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87C31" w:rsidRPr="00A838BB" w:rsidRDefault="00087C31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                           </w:t>
      </w:r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71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С.В. Митрошина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4B68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Default="00415BE6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Default="00415BE6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Pr="00A50678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87C31" w:rsidRDefault="00087C31" w:rsidP="00087C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05DAB" w:rsidRDefault="00305DAB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</w:p>
    <w:p w:rsidR="004B6847" w:rsidRDefault="00305DAB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DA1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30.06.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87C31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DA1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589</w:t>
      </w:r>
      <w:r w:rsidR="00087C31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</w:p>
    <w:p w:rsidR="004B6847" w:rsidRDefault="004B6847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B6847" w:rsidRPr="004B6847" w:rsidRDefault="004B6847" w:rsidP="004B6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4B6847" w:rsidRPr="004B6847" w:rsidRDefault="004B6847" w:rsidP="004B6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остав</w:t>
      </w:r>
    </w:p>
    <w:p w:rsidR="004B6847" w:rsidRPr="004B6847" w:rsidRDefault="004B6847" w:rsidP="004B6847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антинаркотической комиссии </w:t>
      </w:r>
    </w:p>
    <w:p w:rsidR="004B6847" w:rsidRDefault="00305DAB" w:rsidP="00305DAB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305DAB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Красночикойском муниципальном округе</w:t>
      </w:r>
    </w:p>
    <w:p w:rsidR="004B6847" w:rsidRDefault="004B6847" w:rsidP="004B6847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5B30FB" w:rsidRPr="000333F1" w:rsidRDefault="00F41C42" w:rsidP="005B30FB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Председатель К</w:t>
      </w:r>
      <w:r w:rsidR="004B6847" w:rsidRPr="004B684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омиссии</w:t>
      </w:r>
      <w:r w:rsidR="003C62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="004B6847"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B6847" w:rsidRPr="000333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глава </w:t>
      </w:r>
      <w:r w:rsidR="005B30FB" w:rsidRPr="000333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Красночикойского муниципального округа</w:t>
      </w:r>
      <w:r w:rsidR="000333F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0333F1" w:rsidRDefault="000333F1" w:rsidP="000333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Заместители председателя комиссии:</w:t>
      </w:r>
      <w:r w:rsidRPr="00033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33F1" w:rsidRDefault="000333F1" w:rsidP="000333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1.  Будников А.И. – начальник ОМВД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по Красночикойскому району.</w:t>
      </w:r>
    </w:p>
    <w:p w:rsidR="000333F1" w:rsidRDefault="000333F1" w:rsidP="000333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Батыршина Д.В. -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Красночикойского муниципального округа.</w:t>
      </w:r>
    </w:p>
    <w:p w:rsidR="000333F1" w:rsidRDefault="000333F1" w:rsidP="005B30FB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</w:p>
    <w:p w:rsidR="004B6847" w:rsidRPr="004B6847" w:rsidRDefault="00F41C42" w:rsidP="005B30FB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Члены К</w:t>
      </w:r>
      <w:r w:rsidR="004B6847" w:rsidRPr="004B684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омиссии</w:t>
      </w:r>
      <w:r w:rsidR="004B6847"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p w:rsidR="004B6847" w:rsidRDefault="000333F1" w:rsidP="004B6847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Конюков Н.П.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B6847"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</w:t>
      </w:r>
      <w:r w:rsid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="004B6847"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5B30FB" w:rsidRPr="005B30F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Красночикойского муниципального округа</w:t>
      </w:r>
      <w:r w:rsidR="003C62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3C6200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</w:t>
      </w:r>
      <w:r w:rsid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. Захарова Н.А. – начальник </w:t>
      </w:r>
      <w:r w:rsidR="003C62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отдела по имущественным и земельным отношениям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администрации</w:t>
      </w:r>
      <w:r w:rsidRPr="000333F1">
        <w:t xml:space="preserve"> </w:t>
      </w:r>
      <w:r w:rsidRPr="000333F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Красночикойского муниципального округа</w:t>
      </w:r>
      <w:r w:rsidR="003C62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  <w:r w:rsidR="003C6200" w:rsidRP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6200" w:rsidRPr="004B6847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Н.В. 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0333F1">
        <w:t xml:space="preserve"> </w:t>
      </w:r>
      <w:r w:rsidRPr="00033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Красночикойского муниципального округа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6200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Н.И. - начальник отдела культуры, физической культуры, массового спорта и молодежной политики</w:t>
      </w:r>
      <w:r w:rsidRPr="000333F1">
        <w:t xml:space="preserve"> </w:t>
      </w:r>
      <w:r w:rsidRPr="00033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Красночикойского муниципального округа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6200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Шарпилова</w:t>
      </w:r>
      <w:proofErr w:type="spellEnd"/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-  председатель комитета финансов администрации </w:t>
      </w:r>
      <w:r w:rsidR="005B30FB" w:rsidRP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6200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C6200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Савкина С.М. –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отдела экономического прогнозирования, анализа и сельского хозяйства</w:t>
      </w:r>
      <w:r w:rsidRPr="000333F1">
        <w:t xml:space="preserve"> </w:t>
      </w:r>
      <w:r w:rsidRPr="00033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Красночикойского муниципального округа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30FB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. Федоров А.Н. – глава Урлукской сельской администрации;</w:t>
      </w:r>
    </w:p>
    <w:p w:rsidR="005B30FB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Хлуднев</w:t>
      </w:r>
      <w:proofErr w:type="spellEnd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К.Н. – глава </w:t>
      </w:r>
      <w:proofErr w:type="spellStart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Жиндойской</w:t>
      </w:r>
      <w:proofErr w:type="spellEnd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администрации;</w:t>
      </w:r>
    </w:p>
    <w:p w:rsidR="005B30FB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Ланцов</w:t>
      </w:r>
      <w:proofErr w:type="spellEnd"/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– глава Альбитуйской сельской администрации</w:t>
      </w:r>
      <w:r w:rsidR="00A30A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0A89" w:rsidRPr="004B6847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30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A30A8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Даиндарова</w:t>
      </w:r>
      <w:proofErr w:type="spellEnd"/>
      <w:r w:rsidR="00A30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 – глава Верхнешергольджинской сельской администрации;</w:t>
      </w:r>
    </w:p>
    <w:p w:rsidR="003C6200" w:rsidRDefault="000333F1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Валитов</w:t>
      </w:r>
      <w:proofErr w:type="spellEnd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главного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ГУЗ «Красночикойская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</w:t>
      </w:r>
      <w:r w:rsidR="004B6847" w:rsidRPr="004B68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);</w:t>
      </w:r>
    </w:p>
    <w:p w:rsidR="005B30FB" w:rsidRDefault="00A30A89" w:rsidP="000333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Лунёва О.Г.</w:t>
      </w:r>
      <w:r w:rsid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 w:rsidR="005B30FB" w:rsidRPr="005B30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C42" w:rsidRP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</w:t>
      </w:r>
      <w:r w:rsidR="000333F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гласованию).</w:t>
      </w:r>
    </w:p>
    <w:p w:rsidR="000333F1" w:rsidRDefault="003C6200" w:rsidP="000333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F41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антинаркотической К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омиссии</w:t>
      </w: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Каденева</w:t>
      </w:r>
      <w:proofErr w:type="spellEnd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делами</w:t>
      </w:r>
      <w:r w:rsidR="004402C7" w:rsidRPr="004402C7">
        <w:t xml:space="preserve"> </w:t>
      </w:r>
      <w:r w:rsidR="004402C7" w:rsidRPr="004402C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Красночикойского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33F1" w:rsidRPr="000333F1" w:rsidRDefault="000333F1" w:rsidP="004402C7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847" w:rsidRDefault="004B6847" w:rsidP="004B684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4B6847" w:rsidRDefault="004B6847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A30A89" w:rsidRDefault="00A30A89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30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4B6847" w:rsidRDefault="00415BE6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DA1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30.06.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B6847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DA1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589</w:t>
      </w:r>
      <w:bookmarkStart w:id="0" w:name="_GoBack"/>
      <w:bookmarkEnd w:id="0"/>
      <w:r w:rsidR="004B6847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087C31" w:rsidRDefault="00087C31" w:rsidP="002D0F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0F42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D0F42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A30A89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 антинаркотической комиссии в </w:t>
      </w:r>
      <w:r w:rsidR="00A30A89">
        <w:rPr>
          <w:rFonts w:ascii="Times New Roman" w:hAnsi="Times New Roman" w:cs="Times New Roman"/>
          <w:b/>
          <w:sz w:val="28"/>
          <w:szCs w:val="28"/>
        </w:rPr>
        <w:t xml:space="preserve">Красночикойском </w:t>
      </w:r>
    </w:p>
    <w:p w:rsidR="00087C31" w:rsidRDefault="00A30A89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Pr="00A30A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округе</w:t>
      </w:r>
    </w:p>
    <w:p w:rsidR="00A30A89" w:rsidRDefault="00A30A89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Антинаркотическая комиссия </w:t>
      </w:r>
      <w:r w:rsidR="00A30A89" w:rsidRP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Комиссия) является органом, осуществляющим координацию деятельности подразделений территориальных, федеральных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 и их прекурсоров.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В своей деятельности Комиссия руководствуется Конституцией Российской Федерации, федеральными законами, иными правовыми актами Российской Федерации, Законами Забайкальского края, нормативными правовыми актами Забайкальского края, решениями Государственного антинаркотического комитета и антинаркотической комиссии в Забайкальском крае, а также настоящим Положением.</w:t>
      </w:r>
    </w:p>
    <w:p w:rsidR="003C6200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Комиссия осуществляет свою деятельность во взаимодействии с подразделениями территориальных органов, федеральных органов исполнительной власти Забайкальского края, Антинаркотической комиссией Забайкальского края, органами местного самоуправления муниципальных образований, организациями и общественными объединениями.</w:t>
      </w:r>
    </w:p>
    <w:p w:rsidR="00415BE6" w:rsidRDefault="00415BE6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F2185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Основные задачи Комиссии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2.1. Участие в формировании и реализации на территории муниципального </w:t>
      </w:r>
      <w:r w:rsid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государственной политики в области противодействия незаконному обороту наркотических средств, психотропных веществ и их прекурсоров, подготовка предложений в Антинаркотическую комиссию в Забайкальском крае по совершенствованию законодательства Забайкальского края в этой области;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3C6200" w:rsidRPr="003C6200" w:rsidRDefault="00A30A89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2.3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Подготовка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деятельности, а также по социальной реабилитации лиц, больных наркоманией;</w:t>
      </w:r>
    </w:p>
    <w:p w:rsidR="003C6200" w:rsidRPr="003C6200" w:rsidRDefault="00A30A89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2.4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Решение иных задач, предусмотренных законодательством 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Российской Федерации и Забайкальского края о незаконном обороте наркотических средств, психотропных веществ и их </w:t>
      </w:r>
      <w:proofErr w:type="spellStart"/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прокурсоров</w:t>
      </w:r>
      <w:proofErr w:type="spellEnd"/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Деятельность комиссии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 Комиссия осуществляет свою деятельность на плановой основе в соответствии с регламентом, утвержденным председателем Комиссии.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 Планирование работы Комиссии осуществляется на год. Комиссия ежегодно информирует аппарат антинаркотической комиссии в Забайкальском крае об итогах 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воей деятельности в соответствии со сроками отчетности.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.3. 3аседанаие Комиссии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.5. Присутствие членов Комиссии на ее заседаниях обязательно. 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комиссии не вправе делегировать свои полномочия иным лицам.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.6. Заседание Комиссии считается правомочным, если на нем присутствует более половины ее членов.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.7. В зависимости от рассматриваемых вопросов к участию в заседаниях Комиссии могут привлекаться иные лица.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.8. Решение Комиссии оформляется протоколом, который подписывается председателем Комиссии. Решения, принимаемые Комиссией в соответствии с ее компетенцией, являются обязательными для подразделений территориальных органов,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региональных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исполнительной власти, органов местного самоуправления и организаций, расположенных на территории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3.9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Комиссия имеет бланк со своим названием.</w:t>
      </w:r>
    </w:p>
    <w:p w:rsidR="00415BE6" w:rsidRDefault="00415BE6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F2185" w:rsidRPr="003C6200" w:rsidRDefault="00415BE6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="003C6200"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Комиссии</w:t>
      </w:r>
    </w:p>
    <w:p w:rsidR="003C6200" w:rsidRPr="003C6200" w:rsidRDefault="00415BE6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 Для решения возложенных задач Комиссия имеет право: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запрашивать и получать в установленном порядке необходимые документы и иные сведения от органов местного самоуправления муниципального</w:t>
      </w:r>
      <w:r w:rsidR="004402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их структурных подразделений и должностных лиц, организаций, от других заинтересованных органов и организаций;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приглашать на свои заседания, заслушивать представителей органов местного самоуправления, иных заинтересованных органов и организаций, граждан по вопросам, относящимся к предмету ведения Комиссии;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привлекать к участию в своей деятельности муниципальных служащих, структурные подразделения органов местного самоуправления, другие заинтересованные органы и организации;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г) вносить в антинаркотическую комиссию 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Красночикойского </w:t>
      </w:r>
      <w:r w:rsidR="00A30A89" w:rsidRP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соответствующие органы власти и местного самоуправления предложения о совершенствовании работы, а также предложения, требующие их решений;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д) создавать рабочие группы;</w:t>
      </w:r>
    </w:p>
    <w:p w:rsid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е) 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вносить главе муниципального </w:t>
      </w:r>
      <w:r w:rsid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предложения об изменении</w:t>
      </w:r>
      <w:r w:rsidR="001B5B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персонального состава комиссии.</w:t>
      </w:r>
    </w:p>
    <w:p w:rsidR="00FA760F" w:rsidRPr="003C6200" w:rsidRDefault="00FA760F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5. </w:t>
      </w:r>
      <w:r w:rsidR="00AC3F3C" w:rsidRPr="00415BE6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председателя, </w:t>
      </w:r>
    </w:p>
    <w:p w:rsidR="00AC3F3C" w:rsidRPr="00415BE6" w:rsidRDefault="00FA760F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5BE6">
        <w:rPr>
          <w:rFonts w:ascii="Times New Roman" w:hAnsi="Times New Roman" w:cs="Times New Roman"/>
          <w:b/>
          <w:sz w:val="28"/>
          <w:szCs w:val="28"/>
        </w:rPr>
        <w:t xml:space="preserve">секретаря </w:t>
      </w:r>
      <w:r w:rsidR="00AC3F3C" w:rsidRPr="00415BE6">
        <w:rPr>
          <w:rFonts w:ascii="Times New Roman" w:hAnsi="Times New Roman" w:cs="Times New Roman"/>
          <w:b/>
          <w:sz w:val="28"/>
          <w:szCs w:val="28"/>
        </w:rPr>
        <w:t>и членов</w:t>
      </w:r>
      <w:r w:rsidR="000F2185" w:rsidRPr="00415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F3C" w:rsidRPr="00415BE6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AC3F3C" w:rsidRPr="000F2185" w:rsidRDefault="00415BE6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0D30">
        <w:rPr>
          <w:rFonts w:ascii="Times New Roman" w:hAnsi="Times New Roman" w:cs="Times New Roman"/>
          <w:sz w:val="28"/>
          <w:szCs w:val="28"/>
        </w:rPr>
        <w:t>.</w:t>
      </w:r>
      <w:r w:rsidR="00FA760F">
        <w:rPr>
          <w:rFonts w:ascii="Times New Roman" w:hAnsi="Times New Roman" w:cs="Times New Roman"/>
          <w:sz w:val="28"/>
          <w:szCs w:val="28"/>
        </w:rPr>
        <w:t>1.</w:t>
      </w:r>
      <w:r w:rsidR="00AC3F3C" w:rsidRPr="000F2185">
        <w:rPr>
          <w:rFonts w:ascii="Times New Roman" w:hAnsi="Times New Roman" w:cs="Times New Roman"/>
          <w:sz w:val="28"/>
          <w:szCs w:val="28"/>
        </w:rPr>
        <w:t xml:space="preserve"> Председатель Комиссии:</w:t>
      </w:r>
      <w:r w:rsidR="00FA7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осуществляет руководс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тво деятельностью Комиссии и</w:t>
      </w:r>
      <w:r w:rsidRPr="000F2185">
        <w:rPr>
          <w:rFonts w:ascii="Times New Roman" w:hAnsi="Times New Roman" w:cs="Times New Roman"/>
          <w:sz w:val="28"/>
          <w:szCs w:val="28"/>
        </w:rPr>
        <w:t xml:space="preserve"> распределяет обязанности между членами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утверждает повестку заседания Комиссии (перечень, сроки и порядок рассмотрения вопросов);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ведет заседания Комиссии; организует голосование по принятию решения Комиссии; подписывает протоколы заседаний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г) дает поручения членам Комиссии по вопросам, отнесенным к её компетенции;</w:t>
      </w:r>
    </w:p>
    <w:p w:rsidR="000F2185" w:rsidRPr="000F2185" w:rsidRDefault="000F2185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6200">
        <w:rPr>
          <w:rFonts w:ascii="Times New Roman" w:hAnsi="Times New Roman" w:cs="Times New Roman"/>
          <w:sz w:val="28"/>
          <w:szCs w:val="28"/>
        </w:rPr>
        <w:t>д) принимает решения, связанные с деятельностью Комиссии;</w:t>
      </w:r>
    </w:p>
    <w:p w:rsidR="000F2185" w:rsidRPr="003C620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0F2185" w:rsidRPr="000F2185">
        <w:rPr>
          <w:rFonts w:ascii="Times New Roman" w:hAnsi="Times New Roman" w:cs="Times New Roman"/>
          <w:sz w:val="28"/>
          <w:szCs w:val="28"/>
        </w:rPr>
        <w:t>принимает решения о проведении внеочередных заседаний Комиссии при возникновении необходимости безотлагательного рассмотрения вопросов, отно</w:t>
      </w:r>
      <w:r>
        <w:rPr>
          <w:rFonts w:ascii="Times New Roman" w:hAnsi="Times New Roman" w:cs="Times New Roman"/>
          <w:sz w:val="28"/>
          <w:szCs w:val="28"/>
        </w:rPr>
        <w:t>сящихся к компетенции Комиссии;</w:t>
      </w:r>
    </w:p>
    <w:p w:rsidR="000F2185" w:rsidRPr="003C6200" w:rsidRDefault="00BA0D3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ё</w:t>
      </w:r>
      <w:r w:rsidR="000F2185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контролирует исполнение планов работы, решений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ж) обеспечивает представление установленной отчетности о деятельности Комиссии;</w:t>
      </w:r>
    </w:p>
    <w:p w:rsidR="000F2185" w:rsidRPr="000F2185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з) представляет Комиссию во 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информации, по вопросам, отнесенным к компетенции Комиссии;</w:t>
      </w:r>
    </w:p>
    <w:p w:rsidR="000F2185" w:rsidRPr="004615FD" w:rsidRDefault="004402C7" w:rsidP="00FA7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и) несёт</w:t>
      </w:r>
      <w:r w:rsidR="000F2185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персональную ответственность за организацию работы Комиссии и представление отчетности о ее деятельности.</w:t>
      </w:r>
    </w:p>
    <w:p w:rsidR="00BA0D30" w:rsidRPr="00BA0D30" w:rsidRDefault="00415BE6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A760F">
        <w:rPr>
          <w:rFonts w:ascii="Times New Roman" w:hAnsi="Times New Roman" w:cs="Times New Roman"/>
          <w:sz w:val="28"/>
          <w:szCs w:val="28"/>
        </w:rPr>
        <w:t>2.</w:t>
      </w:r>
      <w:r w:rsidR="004615FD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председателя Комиссии: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A0D30">
        <w:rPr>
          <w:rFonts w:ascii="Times New Roman" w:hAnsi="Times New Roman" w:cs="Times New Roman"/>
          <w:sz w:val="28"/>
          <w:szCs w:val="28"/>
        </w:rPr>
        <w:t>исполняет обязанности председателя Комиссии в случае его отсутствия;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б) участвует в формировании повестки заседаний, в подготовке и проведении заседаний, подготовке проектов планов работы Комиссии, решений Комиссии, организации их исполнения;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в) в отсутствие председателя Комиссии или по его поручению ведет заседания Комиссии, подписывает протоколы заседаний Комиссии;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г) исполняет поручения и решения председателя Комиссии по вопросам ее деятельности;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д) участвует в исполнении решений Комиссии в части своей компетенции;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 xml:space="preserve">е) по поручению председателя представляет Комиссию во </w:t>
      </w:r>
      <w:r w:rsidRPr="00BA0D30">
        <w:rPr>
          <w:rFonts w:ascii="Times New Roman" w:hAnsi="Times New Roman" w:cs="Times New Roman"/>
          <w:sz w:val="28"/>
          <w:szCs w:val="28"/>
        </w:rPr>
        <w:lastRenderedPageBreak/>
        <w:t>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 по вопросам, отнесенным к ее компетенции.</w:t>
      </w:r>
    </w:p>
    <w:p w:rsidR="00850F63" w:rsidRPr="00850F63" w:rsidRDefault="00415BE6" w:rsidP="00FA76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A0D30">
        <w:rPr>
          <w:rFonts w:ascii="Times New Roman" w:hAnsi="Times New Roman" w:cs="Times New Roman"/>
          <w:sz w:val="28"/>
          <w:szCs w:val="28"/>
        </w:rPr>
        <w:t xml:space="preserve">3. </w:t>
      </w:r>
      <w:r w:rsidR="00FA760F">
        <w:rPr>
          <w:rFonts w:ascii="Times New Roman" w:hAnsi="Times New Roman" w:cs="Times New Roman"/>
          <w:sz w:val="28"/>
          <w:szCs w:val="28"/>
        </w:rPr>
        <w:t>С</w:t>
      </w:r>
      <w:r w:rsidR="00850F63" w:rsidRPr="00850F63">
        <w:rPr>
          <w:rFonts w:ascii="Times New Roman" w:hAnsi="Times New Roman" w:cs="Times New Roman"/>
          <w:sz w:val="28"/>
          <w:szCs w:val="28"/>
        </w:rPr>
        <w:t>екретарь Комиссии: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подготовку и проведение з</w:t>
      </w:r>
      <w:r w:rsidR="004615FD">
        <w:rPr>
          <w:rFonts w:ascii="Times New Roman" w:hAnsi="Times New Roman" w:cs="Times New Roman"/>
          <w:sz w:val="28"/>
          <w:szCs w:val="28"/>
        </w:rPr>
        <w:t>аседаний Комиссии; в том числе</w:t>
      </w:r>
      <w:r w:rsidRPr="00850F63">
        <w:rPr>
          <w:rFonts w:ascii="Times New Roman" w:hAnsi="Times New Roman" w:cs="Times New Roman"/>
          <w:sz w:val="28"/>
          <w:szCs w:val="28"/>
        </w:rPr>
        <w:t xml:space="preserve"> формирует проекты решений Комиссии; информирует членов Комиссии и приглашенных о месте, времени проведения и повестке дня очередного заседания Комиссии; рассылает необходимые материалы членам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ведет протокол заседания Комиссии, оформляет его для подписания председателем Комиссии, обеспечивает направление протокола членам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контроль исполнения поручений, содержащихся в решениях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контроль исполнения муниципальных правовых актов, нормативных правовых документов органов местного самоуправления, связанных с деятельностью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подготовку запросов, проектов решений и других документов и материалов, касающихся выполнения задач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F63">
        <w:rPr>
          <w:rFonts w:ascii="Times New Roman" w:hAnsi="Times New Roman" w:cs="Times New Roman"/>
          <w:sz w:val="28"/>
          <w:szCs w:val="28"/>
        </w:rPr>
        <w:t xml:space="preserve">ж) организует работу по сбору, накоплению, обобщению и анализу информации в рамках мониторинга </w:t>
      </w:r>
      <w:proofErr w:type="spellStart"/>
      <w:r w:rsidRPr="00850F63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Pr="00850F63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образования, разработке предложений по улучшению </w:t>
      </w:r>
      <w:proofErr w:type="spellStart"/>
      <w:r w:rsidRPr="00850F63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Pr="00850F63">
        <w:rPr>
          <w:rFonts w:ascii="Times New Roman" w:hAnsi="Times New Roman" w:cs="Times New Roman"/>
          <w:sz w:val="28"/>
          <w:szCs w:val="28"/>
        </w:rPr>
        <w:t>;</w:t>
      </w:r>
    </w:p>
    <w:p w:rsidR="00BA0D30" w:rsidRPr="00BA0D30" w:rsidRDefault="00850F63" w:rsidP="00A133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F63">
        <w:rPr>
          <w:rFonts w:ascii="Times New Roman" w:hAnsi="Times New Roman" w:cs="Times New Roman"/>
          <w:sz w:val="28"/>
          <w:szCs w:val="28"/>
        </w:rPr>
        <w:t>к) ведет делопроизводство Комиссии.</w:t>
      </w:r>
    </w:p>
    <w:p w:rsidR="00DD3D3D" w:rsidRDefault="00415BE6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D3D3D">
        <w:rPr>
          <w:rFonts w:ascii="Times New Roman" w:hAnsi="Times New Roman" w:cs="Times New Roman"/>
          <w:sz w:val="28"/>
          <w:szCs w:val="28"/>
        </w:rPr>
        <w:t>4</w:t>
      </w:r>
      <w:r w:rsidR="00AC3F3C" w:rsidRPr="00DD3D3D">
        <w:rPr>
          <w:rFonts w:ascii="Times New Roman" w:hAnsi="Times New Roman" w:cs="Times New Roman"/>
          <w:sz w:val="28"/>
          <w:szCs w:val="28"/>
        </w:rPr>
        <w:t>.</w:t>
      </w:r>
      <w:r w:rsidR="00DD3D3D">
        <w:rPr>
          <w:rFonts w:ascii="Times New Roman" w:hAnsi="Times New Roman" w:cs="Times New Roman"/>
          <w:sz w:val="28"/>
          <w:szCs w:val="28"/>
        </w:rPr>
        <w:t xml:space="preserve"> </w:t>
      </w:r>
      <w:r w:rsidR="00AC3F3C" w:rsidRPr="00DD3D3D">
        <w:rPr>
          <w:rFonts w:ascii="Times New Roman" w:hAnsi="Times New Roman" w:cs="Times New Roman"/>
          <w:sz w:val="28"/>
          <w:szCs w:val="28"/>
        </w:rPr>
        <w:t>Члены Комиссии</w:t>
      </w:r>
      <w:r w:rsidR="00DD3D3D">
        <w:rPr>
          <w:rFonts w:ascii="Times New Roman" w:hAnsi="Times New Roman" w:cs="Times New Roman"/>
          <w:sz w:val="28"/>
          <w:szCs w:val="28"/>
        </w:rPr>
        <w:t>:</w:t>
      </w:r>
      <w:r w:rsidR="00AC3F3C" w:rsidRPr="00DD3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F3C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="00AC3F3C" w:rsidRPr="00DD3D3D">
        <w:rPr>
          <w:rFonts w:ascii="Times New Roman" w:hAnsi="Times New Roman" w:cs="Times New Roman"/>
          <w:sz w:val="28"/>
          <w:szCs w:val="28"/>
        </w:rPr>
        <w:t xml:space="preserve">ри подготовке и обсуждении рассматриваемых на заседании вопросов </w:t>
      </w: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  <w:r w:rsidR="00AC3F3C" w:rsidRPr="00DD3D3D">
        <w:rPr>
          <w:rFonts w:ascii="Times New Roman" w:hAnsi="Times New Roman" w:cs="Times New Roman"/>
          <w:sz w:val="28"/>
          <w:szCs w:val="28"/>
        </w:rPr>
        <w:t>имеют право: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выступать на заседаниях Комиссии, вносить предложения по вопросам, вх</w:t>
      </w:r>
      <w:r w:rsidR="00DD3D3D">
        <w:rPr>
          <w:rFonts w:ascii="Times New Roman" w:hAnsi="Times New Roman" w:cs="Times New Roman"/>
          <w:sz w:val="28"/>
          <w:szCs w:val="28"/>
        </w:rPr>
        <w:t xml:space="preserve">одящим в компетенцию Комиссии, </w:t>
      </w:r>
      <w:r w:rsidRPr="00DD3D3D">
        <w:rPr>
          <w:rFonts w:ascii="Times New Roman" w:hAnsi="Times New Roman" w:cs="Times New Roman"/>
          <w:sz w:val="28"/>
          <w:szCs w:val="28"/>
        </w:rPr>
        <w:t>требовать, в случае необходимости, проведения голосования по данным вопросам;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непосредственно касающимися деятельности Комиссии в сфере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противодействия незаконному обороту наркотических средств, психотропных веществ и их прекурсоров;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привлекать, по согласованию с председателем Комиссии, в установленном порядке сотрудников и специалистов других организаций к экспертной аналитической и иной работе, связанной с деятельностью Комиссии;</w:t>
      </w:r>
    </w:p>
    <w:p w:rsidR="00DD3D3D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излагать, в случае несогласия с решением Комиссии, в письменной форме особое мнение, которое подлежит внесению в протокол Комиссии и прилагается к его решению.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D3D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D3D3D">
        <w:rPr>
          <w:rFonts w:ascii="Times New Roman" w:hAnsi="Times New Roman" w:cs="Times New Roman"/>
          <w:sz w:val="28"/>
          <w:szCs w:val="28"/>
        </w:rPr>
        <w:t>вносит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D3D3D">
        <w:rPr>
          <w:rFonts w:ascii="Times New Roman" w:hAnsi="Times New Roman" w:cs="Times New Roman"/>
          <w:sz w:val="28"/>
          <w:szCs w:val="28"/>
        </w:rPr>
        <w:t xml:space="preserve"> предложения по со</w:t>
      </w:r>
      <w:r>
        <w:rPr>
          <w:rFonts w:ascii="Times New Roman" w:hAnsi="Times New Roman" w:cs="Times New Roman"/>
          <w:sz w:val="28"/>
          <w:szCs w:val="28"/>
        </w:rPr>
        <w:t>вершенствованию работы Комиссии.</w:t>
      </w:r>
    </w:p>
    <w:p w:rsidR="00AC3F3C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C3F3C" w:rsidRPr="00DD3D3D">
        <w:rPr>
          <w:rFonts w:ascii="Times New Roman" w:hAnsi="Times New Roman" w:cs="Times New Roman"/>
          <w:sz w:val="28"/>
          <w:szCs w:val="28"/>
        </w:rPr>
        <w:t>Член Комиссии обязан:</w:t>
      </w:r>
    </w:p>
    <w:p w:rsid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организовать в рамках своих должностных полномочий проработку и подготовку вопросов, выно</w:t>
      </w:r>
      <w:r w:rsidR="00DD3D3D">
        <w:rPr>
          <w:rFonts w:ascii="Times New Roman" w:hAnsi="Times New Roman" w:cs="Times New Roman"/>
          <w:sz w:val="28"/>
          <w:szCs w:val="28"/>
        </w:rPr>
        <w:t>симых на рассмотрение Комиссии;</w:t>
      </w:r>
    </w:p>
    <w:p w:rsid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участвовать</w:t>
      </w:r>
      <w:r w:rsidR="00DD3D3D">
        <w:rPr>
          <w:rFonts w:ascii="Times New Roman" w:hAnsi="Times New Roman" w:cs="Times New Roman"/>
          <w:sz w:val="28"/>
          <w:szCs w:val="28"/>
        </w:rPr>
        <w:t xml:space="preserve"> в заседаниях Комиссии,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в обсуждении решений, принимаемых Комиссией по расс</w:t>
      </w:r>
      <w:r w:rsidR="0048053A">
        <w:rPr>
          <w:rFonts w:ascii="Times New Roman" w:hAnsi="Times New Roman" w:cs="Times New Roman"/>
          <w:sz w:val="28"/>
          <w:szCs w:val="28"/>
        </w:rPr>
        <w:t>матриваемым вопросам, и голосовать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при их принятии;</w:t>
      </w:r>
    </w:p>
    <w:p w:rsidR="00DD3D3D" w:rsidRPr="00DD3D3D" w:rsidRDefault="0048053A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поручения председателя Комиссии</w:t>
      </w:r>
      <w:r>
        <w:rPr>
          <w:rFonts w:ascii="Times New Roman" w:hAnsi="Times New Roman" w:cs="Times New Roman"/>
          <w:sz w:val="28"/>
          <w:szCs w:val="28"/>
        </w:rPr>
        <w:t>, решения Комиссии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6200" w:rsidRDefault="00AC3F3C" w:rsidP="004805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Состав Комиссии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.1. Персональный состав Комиссии и ее аппарата определяются постановлением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r w:rsidRP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.2.  В состав Комиссии в обязательном порядке включаются: 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r w:rsidRP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 председатель   Комиссии;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главы</w:t>
      </w:r>
      <w:r w:rsidRPr="00415B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Красночикойского муниципального округа -  председатель   Комиссии;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ОМВД России по Красночикойскому району - заместитель председателя Комиссии</w:t>
      </w:r>
      <w:r w:rsidR="004402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(по согласованию)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главный врач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ГУЗ «Красночикойская» ЦРБ</w:t>
      </w:r>
      <w:r w:rsidR="004402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(по согласованию)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начальник управления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администрации </w:t>
      </w:r>
      <w:r w:rsidRPr="00A30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начальник отдела культуры, физической культуры, массового спорта и молодежной политики администрации </w:t>
      </w:r>
      <w:r w:rsidRPr="00FA760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председатель комитета финансов администрации </w:t>
      </w:r>
      <w:r w:rsidRPr="00FA760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председатель Совета </w:t>
      </w:r>
      <w:r w:rsidRPr="00FA760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состав Комиссии могут быть включены иные должностные лица подразделений территориальных органов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региональных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исполнительной власти, органов местного самоуправления, специалисты муниципальных учреждений. </w:t>
      </w:r>
    </w:p>
    <w:p w:rsidR="00415BE6" w:rsidRPr="003C6200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 Члены Комиссии обладают равными правами при рассмотрении и обсуждении вопросов, отнесенных к компетенции Комиссии, принятии решений.</w:t>
      </w:r>
    </w:p>
    <w:p w:rsidR="00415BE6" w:rsidRDefault="00415BE6" w:rsidP="00415B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15BE6" w:rsidRPr="00DD3D3D" w:rsidRDefault="00415BE6" w:rsidP="004805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15BE6" w:rsidRPr="00DD3D3D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3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333F1"/>
    <w:rsid w:val="00087C31"/>
    <w:rsid w:val="000F2185"/>
    <w:rsid w:val="0011086C"/>
    <w:rsid w:val="00171671"/>
    <w:rsid w:val="00180DFE"/>
    <w:rsid w:val="001B5B21"/>
    <w:rsid w:val="002D0F42"/>
    <w:rsid w:val="00305DAB"/>
    <w:rsid w:val="003603A8"/>
    <w:rsid w:val="003C6200"/>
    <w:rsid w:val="00415BE6"/>
    <w:rsid w:val="004402C7"/>
    <w:rsid w:val="004615FD"/>
    <w:rsid w:val="0048053A"/>
    <w:rsid w:val="004B6847"/>
    <w:rsid w:val="004D4267"/>
    <w:rsid w:val="005B30FB"/>
    <w:rsid w:val="00670CC4"/>
    <w:rsid w:val="00740ED0"/>
    <w:rsid w:val="00840068"/>
    <w:rsid w:val="00850F63"/>
    <w:rsid w:val="008E19DE"/>
    <w:rsid w:val="009E49E2"/>
    <w:rsid w:val="00A133A9"/>
    <w:rsid w:val="00A30A89"/>
    <w:rsid w:val="00A5207C"/>
    <w:rsid w:val="00A838BB"/>
    <w:rsid w:val="00A901ED"/>
    <w:rsid w:val="00AC3F3C"/>
    <w:rsid w:val="00BA0D30"/>
    <w:rsid w:val="00D0764F"/>
    <w:rsid w:val="00D235D5"/>
    <w:rsid w:val="00DA1B7B"/>
    <w:rsid w:val="00DD3D3D"/>
    <w:rsid w:val="00F41C42"/>
    <w:rsid w:val="00F557B9"/>
    <w:rsid w:val="00FA693A"/>
    <w:rsid w:val="00FA760F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9</cp:revision>
  <cp:lastPrinted>2024-04-05T02:51:00Z</cp:lastPrinted>
  <dcterms:created xsi:type="dcterms:W3CDTF">2026-06-16T03:05:00Z</dcterms:created>
  <dcterms:modified xsi:type="dcterms:W3CDTF">2026-07-02T00:34:00Z</dcterms:modified>
</cp:coreProperties>
</file>