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9EF" w:rsidRDefault="00CE09EF" w:rsidP="00CE09EF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</w:t>
      </w:r>
    </w:p>
    <w:p w:rsidR="00CE09EF" w:rsidRDefault="00CE09EF" w:rsidP="00CE09EF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CE09EF" w:rsidRDefault="00CE09EF" w:rsidP="00CE09EF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CE09EF" w:rsidRDefault="00CE09EF" w:rsidP="00CE09EF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E09EF" w:rsidRDefault="00CE09EF" w:rsidP="00CE09EF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E09EF" w:rsidRDefault="00CE09EF" w:rsidP="00CE09EF">
      <w:pPr>
        <w:spacing w:after="0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CE09EF" w:rsidRDefault="00CE09EF" w:rsidP="00CE09EF">
      <w:pPr>
        <w:spacing w:after="0"/>
        <w:ind w:left="-85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CE09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2025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№ 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</w:t>
      </w:r>
    </w:p>
    <w:p w:rsidR="00CE09EF" w:rsidRDefault="00CE09EF" w:rsidP="00CE09EF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CE09EF" w:rsidRDefault="00CE09EF" w:rsidP="00CE09EF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09EF" w:rsidRDefault="00CE09EF" w:rsidP="00CE09EF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муниципального этапа краевого конкурса </w:t>
      </w:r>
    </w:p>
    <w:p w:rsidR="00CE09EF" w:rsidRDefault="002C54DE" w:rsidP="00CE09EF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видеороликов </w:t>
      </w:r>
      <w:r w:rsidR="00CE09EF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CE09EF">
        <w:rPr>
          <w:rFonts w:ascii="Times New Roman" w:eastAsia="Times New Roman" w:hAnsi="Times New Roman"/>
          <w:b/>
          <w:sz w:val="28"/>
          <w:szCs w:val="28"/>
          <w:lang w:eastAsia="ru-RU"/>
        </w:rPr>
        <w:t>Ресурсы личности.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Как научиться преодолевать трудности</w:t>
      </w:r>
      <w:r w:rsidR="00CE09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 </w:t>
      </w:r>
    </w:p>
    <w:p w:rsidR="00CE09EF" w:rsidRDefault="00CE09EF" w:rsidP="00CE09EF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 рамках краевой акции «Прекрасное рядом»</w:t>
      </w:r>
    </w:p>
    <w:p w:rsidR="00CE09EF" w:rsidRDefault="00CE09EF" w:rsidP="00CE09E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09EF" w:rsidRDefault="00CE09EF" w:rsidP="00CE09EF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 Положения о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проведении краевой акции «Прекрасное рядом», целью которой является профилактика суицидального поведения несовершеннолетних, в соответствии 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 Устава муниципального района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район», администрация муниципального района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 постановляет:</w:t>
      </w:r>
    </w:p>
    <w:p w:rsidR="00CE09EF" w:rsidRDefault="00CE09EF" w:rsidP="00CE09EF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09EF" w:rsidRDefault="00CE09EF" w:rsidP="00CE09EF">
      <w:pPr>
        <w:pStyle w:val="a4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2C54DE">
        <w:rPr>
          <w:rFonts w:ascii="Times New Roman" w:eastAsia="Times New Roman" w:hAnsi="Times New Roman"/>
          <w:sz w:val="28"/>
          <w:szCs w:val="28"/>
          <w:lang w:eastAsia="ru-RU"/>
        </w:rPr>
        <w:t xml:space="preserve">     1. Провести муниципальный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этап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краевого конкурса </w:t>
      </w:r>
      <w:r w:rsidR="002C54DE">
        <w:rPr>
          <w:rFonts w:ascii="Times New Roman" w:eastAsia="Times New Roman" w:hAnsi="Times New Roman"/>
          <w:sz w:val="28"/>
          <w:szCs w:val="28"/>
          <w:lang w:eastAsia="ru-RU"/>
        </w:rPr>
        <w:t xml:space="preserve">видеороликов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2C54DE">
        <w:rPr>
          <w:rFonts w:ascii="Times New Roman" w:eastAsia="Times New Roman" w:hAnsi="Times New Roman"/>
          <w:sz w:val="28"/>
          <w:szCs w:val="28"/>
          <w:lang w:eastAsia="ru-RU"/>
        </w:rPr>
        <w:t>Ресурсы личности. Как научиться преодолевать трудности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 в рамках краевой акции «Прекрасное рядом» (далее - Конкурс) в общеобразовательных учреждениях муниципального рай</w:t>
      </w:r>
      <w:r w:rsidR="002C54DE">
        <w:rPr>
          <w:rFonts w:ascii="Times New Roman" w:eastAsia="Times New Roman" w:hAnsi="Times New Roman"/>
          <w:sz w:val="28"/>
          <w:szCs w:val="28"/>
          <w:lang w:eastAsia="ru-RU"/>
        </w:rPr>
        <w:t>она «</w:t>
      </w:r>
      <w:proofErr w:type="spellStart"/>
      <w:r w:rsidR="002C54DE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 w:rsidR="002C54DE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 с 04.03.2025г. по 21.03.2025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CE09EF" w:rsidRDefault="00CE09EF" w:rsidP="00CE09EF">
      <w:pPr>
        <w:pStyle w:val="a4"/>
        <w:spacing w:after="0"/>
        <w:ind w:left="0" w:firstLine="5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Утвердить положение о проведении муниципального этапа Конкурса (приложение № 1).</w:t>
      </w:r>
    </w:p>
    <w:p w:rsidR="00CE09EF" w:rsidRDefault="00CE09EF" w:rsidP="00CE09EF">
      <w:pPr>
        <w:spacing w:after="0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 Утвердить состав конкурсной комиссии (приложение № 2).</w:t>
      </w:r>
    </w:p>
    <w:p w:rsidR="00CE09EF" w:rsidRDefault="00CE09EF" w:rsidP="00CE09EF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4. Контроль за исполнением настоящего постановления возложить на    начальника управления образования администрации муниципального района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 Н.В. Трофимову.</w:t>
      </w:r>
    </w:p>
    <w:p w:rsidR="00CE09EF" w:rsidRDefault="00CE09EF" w:rsidP="00CE09EF">
      <w:pPr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09EF" w:rsidRDefault="00CE09EF" w:rsidP="00CE09E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09EF" w:rsidRDefault="00CE09EF" w:rsidP="00CE09E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09EF" w:rsidRDefault="00CE09EF" w:rsidP="00CE09E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09EF" w:rsidRDefault="002C54DE" w:rsidP="00CE09E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 главы</w:t>
      </w:r>
      <w:r w:rsidR="00CE09EF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Н.П.Конюков</w:t>
      </w:r>
      <w:proofErr w:type="spellEnd"/>
    </w:p>
    <w:p w:rsidR="00CE09EF" w:rsidRDefault="00CE09EF" w:rsidP="00CE09E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                                                   </w:t>
      </w:r>
    </w:p>
    <w:p w:rsidR="00CE09EF" w:rsidRDefault="00CE09EF" w:rsidP="00CE09E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09EF" w:rsidRDefault="00CE09EF" w:rsidP="00CE09EF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09EF" w:rsidRDefault="00CE09EF" w:rsidP="00CE09EF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1 </w:t>
      </w:r>
    </w:p>
    <w:p w:rsidR="00CE09EF" w:rsidRDefault="00CE09EF" w:rsidP="00CE09EF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постановлению администрации </w:t>
      </w:r>
    </w:p>
    <w:p w:rsidR="00CE09EF" w:rsidRDefault="00CE09EF" w:rsidP="00CE09EF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муниципального района</w:t>
      </w:r>
    </w:p>
    <w:p w:rsidR="00CE09EF" w:rsidRDefault="00CE09EF" w:rsidP="00CE09EF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</w:t>
      </w:r>
    </w:p>
    <w:p w:rsidR="00CE09EF" w:rsidRDefault="00CE09EF" w:rsidP="00CE09EF">
      <w:pPr>
        <w:spacing w:after="0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от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2C54D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proofErr w:type="gramEnd"/>
      <w:r w:rsidR="002C54D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 </w:t>
      </w:r>
      <w:r w:rsidR="002C54DE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CE09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54DE">
        <w:rPr>
          <w:rFonts w:ascii="Times New Roman" w:eastAsia="Times New Roman" w:hAnsi="Times New Roman"/>
          <w:sz w:val="28"/>
          <w:szCs w:val="28"/>
          <w:lang w:eastAsia="ru-RU"/>
        </w:rPr>
        <w:t>2025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 №__</w:t>
      </w:r>
      <w:r w:rsidR="002C54DE">
        <w:rPr>
          <w:rFonts w:ascii="Times New Roman" w:eastAsia="Times New Roman" w:hAnsi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__   </w:t>
      </w:r>
    </w:p>
    <w:p w:rsidR="00CE09EF" w:rsidRDefault="00CE09EF" w:rsidP="00CE09EF">
      <w:pPr>
        <w:jc w:val="both"/>
        <w:rPr>
          <w:rFonts w:ascii="Times New Roman" w:hAnsi="Times New Roman"/>
          <w:sz w:val="28"/>
          <w:szCs w:val="28"/>
        </w:rPr>
      </w:pPr>
    </w:p>
    <w:p w:rsidR="00CE09EF" w:rsidRDefault="00CE09EF" w:rsidP="00CE09EF">
      <w:pPr>
        <w:jc w:val="both"/>
        <w:rPr>
          <w:rFonts w:ascii="Times New Roman" w:hAnsi="Times New Roman"/>
          <w:b/>
          <w:sz w:val="28"/>
          <w:szCs w:val="28"/>
        </w:rPr>
      </w:pPr>
    </w:p>
    <w:p w:rsidR="00CE09EF" w:rsidRDefault="00CE09EF" w:rsidP="002C54DE">
      <w:pPr>
        <w:spacing w:after="0"/>
        <w:ind w:left="-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2C54DE" w:rsidRDefault="00CE09EF" w:rsidP="002C54DE">
      <w:pPr>
        <w:spacing w:after="0"/>
        <w:ind w:left="-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</w:t>
      </w:r>
      <w:r w:rsidR="002C54D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муниципального этапа краевого конкурса </w:t>
      </w:r>
    </w:p>
    <w:p w:rsidR="002C54DE" w:rsidRDefault="002C54DE" w:rsidP="002C54DE">
      <w:pPr>
        <w:spacing w:after="0"/>
        <w:ind w:left="-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видеороликов «Ресурсы личности. Как научиться преодолевать трудности» </w:t>
      </w:r>
    </w:p>
    <w:p w:rsidR="00CE09EF" w:rsidRDefault="00CE09EF" w:rsidP="002C54D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E09EF" w:rsidRDefault="00CE09EF" w:rsidP="00CE09E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1.Основные положения</w:t>
      </w:r>
    </w:p>
    <w:p w:rsidR="00CE09EF" w:rsidRDefault="00CE09EF" w:rsidP="00CE09EF">
      <w:pPr>
        <w:pStyle w:val="a4"/>
        <w:tabs>
          <w:tab w:val="left" w:pos="142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Краевой конкурс </w:t>
      </w:r>
      <w:r w:rsidR="002C54DE">
        <w:rPr>
          <w:rFonts w:ascii="Times New Roman" w:hAnsi="Times New Roman"/>
          <w:sz w:val="28"/>
          <w:szCs w:val="28"/>
        </w:rPr>
        <w:t xml:space="preserve">видеороликов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2C54DE">
        <w:rPr>
          <w:rFonts w:ascii="Times New Roman" w:eastAsia="Times New Roman" w:hAnsi="Times New Roman"/>
          <w:sz w:val="28"/>
          <w:szCs w:val="28"/>
          <w:lang w:eastAsia="ru-RU"/>
        </w:rPr>
        <w:t>Ресурсы личности. Как научиться преодолевать трудности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направлен на расширение у обучающихся общеобразовательных учреждений знаний о </w:t>
      </w:r>
      <w:r w:rsidR="00E01F92">
        <w:rPr>
          <w:rFonts w:ascii="Times New Roman" w:hAnsi="Times New Roman"/>
          <w:sz w:val="28"/>
          <w:szCs w:val="28"/>
        </w:rPr>
        <w:t>ресурсах личности</w:t>
      </w:r>
      <w:r>
        <w:rPr>
          <w:rFonts w:ascii="Times New Roman" w:hAnsi="Times New Roman"/>
          <w:sz w:val="28"/>
          <w:szCs w:val="28"/>
        </w:rPr>
        <w:t xml:space="preserve">, </w:t>
      </w:r>
      <w:r w:rsidR="00E01F92">
        <w:rPr>
          <w:rFonts w:ascii="Times New Roman" w:hAnsi="Times New Roman"/>
          <w:sz w:val="28"/>
          <w:szCs w:val="28"/>
        </w:rPr>
        <w:t>о способах сохранения ресурсов и их обозначения примерами.</w:t>
      </w:r>
    </w:p>
    <w:p w:rsidR="00CE09EF" w:rsidRDefault="00CE09EF" w:rsidP="00CE09EF">
      <w:pPr>
        <w:pStyle w:val="a4"/>
        <w:tabs>
          <w:tab w:val="left" w:pos="142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 проводится по инициативе Министерства образования и науки Забайкальского края и Государственного учреждения «Забайкальский краевой центр психолого-педагогической, медицинской и социальной помощи «Семья» (далее - ГУ «Центр «Семья»).</w:t>
      </w:r>
    </w:p>
    <w:p w:rsidR="00CE09EF" w:rsidRDefault="00CE09EF" w:rsidP="00CE09EF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Задачи Конкурса:</w:t>
      </w:r>
    </w:p>
    <w:p w:rsidR="00CE09EF" w:rsidRDefault="00CE09EF" w:rsidP="00CE09EF">
      <w:pPr>
        <w:pStyle w:val="a4"/>
        <w:tabs>
          <w:tab w:val="left" w:pos="142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01F92">
        <w:rPr>
          <w:rFonts w:ascii="Times New Roman" w:hAnsi="Times New Roman"/>
          <w:sz w:val="28"/>
          <w:szCs w:val="28"/>
        </w:rPr>
        <w:t>развитие личностных ресурсов</w:t>
      </w:r>
      <w:r>
        <w:rPr>
          <w:rFonts w:ascii="Times New Roman" w:hAnsi="Times New Roman"/>
          <w:sz w:val="28"/>
          <w:szCs w:val="28"/>
        </w:rPr>
        <w:t>;</w:t>
      </w:r>
    </w:p>
    <w:p w:rsidR="00CE09EF" w:rsidRDefault="00CE09EF" w:rsidP="00CE09EF">
      <w:pPr>
        <w:pStyle w:val="a4"/>
        <w:tabs>
          <w:tab w:val="left" w:pos="142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способствовать формированию </w:t>
      </w:r>
      <w:r w:rsidR="00E01F92">
        <w:rPr>
          <w:rFonts w:ascii="Times New Roman" w:hAnsi="Times New Roman"/>
          <w:sz w:val="28"/>
          <w:szCs w:val="28"/>
        </w:rPr>
        <w:t>установки на поддержание и укрепление психологического здоровья детей и подростков</w:t>
      </w:r>
      <w:r>
        <w:rPr>
          <w:rFonts w:ascii="Times New Roman" w:hAnsi="Times New Roman"/>
          <w:sz w:val="28"/>
          <w:szCs w:val="28"/>
        </w:rPr>
        <w:t>;</w:t>
      </w:r>
    </w:p>
    <w:p w:rsidR="00CE09EF" w:rsidRDefault="00CE09EF" w:rsidP="00CE09EF">
      <w:pPr>
        <w:pStyle w:val="a4"/>
        <w:tabs>
          <w:tab w:val="left" w:pos="142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стимулировать </w:t>
      </w:r>
      <w:r w:rsidR="00E01F92">
        <w:rPr>
          <w:rFonts w:ascii="Times New Roman" w:hAnsi="Times New Roman"/>
          <w:sz w:val="28"/>
          <w:szCs w:val="28"/>
        </w:rPr>
        <w:t>познавательную активность учащихся, их творческий потенциал.</w:t>
      </w:r>
    </w:p>
    <w:p w:rsidR="00CE09EF" w:rsidRDefault="00CE09EF" w:rsidP="00CE09EF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Целевой аудиторией Конкурса являются обучающиеся 1-11 клас</w:t>
      </w:r>
      <w:r w:rsidR="00570AC8">
        <w:rPr>
          <w:rFonts w:ascii="Times New Roman" w:hAnsi="Times New Roman"/>
          <w:sz w:val="28"/>
          <w:szCs w:val="28"/>
        </w:rPr>
        <w:t>сов образовательных организаций, в трех возрастных категориях: 1-4 классы, 5-8 классы, 9-11 классы.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Работы могут быть </w:t>
      </w:r>
      <w:proofErr w:type="gramStart"/>
      <w:r>
        <w:rPr>
          <w:rFonts w:ascii="Times New Roman" w:hAnsi="Times New Roman"/>
          <w:sz w:val="28"/>
          <w:szCs w:val="28"/>
        </w:rPr>
        <w:t xml:space="preserve">индивидуальными </w:t>
      </w:r>
      <w:r w:rsidR="00570AC8">
        <w:rPr>
          <w:rFonts w:ascii="Times New Roman" w:hAnsi="Times New Roman"/>
          <w:sz w:val="28"/>
          <w:szCs w:val="28"/>
        </w:rPr>
        <w:t xml:space="preserve"> и</w:t>
      </w:r>
      <w:proofErr w:type="gramEnd"/>
      <w:r w:rsidR="00570AC8">
        <w:rPr>
          <w:rFonts w:ascii="Times New Roman" w:hAnsi="Times New Roman"/>
          <w:sz w:val="28"/>
          <w:szCs w:val="28"/>
        </w:rPr>
        <w:t xml:space="preserve"> групповыми</w:t>
      </w:r>
      <w:r>
        <w:rPr>
          <w:rFonts w:ascii="Times New Roman" w:hAnsi="Times New Roman"/>
          <w:sz w:val="28"/>
          <w:szCs w:val="28"/>
        </w:rPr>
        <w:t>.</w:t>
      </w:r>
    </w:p>
    <w:p w:rsidR="00CE09EF" w:rsidRDefault="00CE09EF" w:rsidP="00CE09EF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CE09EF" w:rsidRDefault="00CE09EF" w:rsidP="00CE09EF">
      <w:pPr>
        <w:pStyle w:val="a4"/>
        <w:spacing w:after="100" w:afterAutospacing="1"/>
        <w:ind w:left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Порядок проведения и критерии отбора</w:t>
      </w:r>
    </w:p>
    <w:p w:rsidR="00CE09EF" w:rsidRDefault="00CE09EF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Конкурс проводится с </w:t>
      </w:r>
      <w:r w:rsidR="004F687B">
        <w:rPr>
          <w:rFonts w:ascii="Times New Roman" w:hAnsi="Times New Roman"/>
          <w:sz w:val="28"/>
          <w:szCs w:val="28"/>
        </w:rPr>
        <w:t>04 марта 2025</w:t>
      </w:r>
      <w:r>
        <w:rPr>
          <w:rFonts w:ascii="Times New Roman" w:hAnsi="Times New Roman"/>
          <w:sz w:val="28"/>
          <w:szCs w:val="28"/>
        </w:rPr>
        <w:t>г. по 21 марта 202</w:t>
      </w:r>
      <w:r w:rsidR="004F687B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г. Образовател</w:t>
      </w:r>
      <w:r w:rsidR="004F687B">
        <w:rPr>
          <w:rFonts w:ascii="Times New Roman" w:hAnsi="Times New Roman"/>
          <w:sz w:val="28"/>
          <w:szCs w:val="28"/>
        </w:rPr>
        <w:t xml:space="preserve">ьными организациями </w:t>
      </w:r>
      <w:r w:rsidR="004F687B">
        <w:rPr>
          <w:rFonts w:ascii="Times New Roman" w:hAnsi="Times New Roman"/>
          <w:b/>
          <w:sz w:val="28"/>
          <w:szCs w:val="28"/>
        </w:rPr>
        <w:t>в срок до 17 марта 2025</w:t>
      </w:r>
      <w:r>
        <w:rPr>
          <w:rFonts w:ascii="Times New Roman" w:hAnsi="Times New Roman"/>
          <w:sz w:val="28"/>
          <w:szCs w:val="28"/>
        </w:rPr>
        <w:t xml:space="preserve"> г. для конкурсной комиссии электронным письмом на адрес: </w:t>
      </w:r>
      <w:hyperlink r:id="rId5" w:history="1">
        <w:r>
          <w:rPr>
            <w:rStyle w:val="a3"/>
            <w:rFonts w:ascii="Times New Roman" w:hAnsi="Times New Roman"/>
            <w:sz w:val="28"/>
            <w:szCs w:val="28"/>
            <w:lang w:val="en-US"/>
          </w:rPr>
          <w:t>obrazovanie</w:t>
        </w:r>
        <w:r>
          <w:rPr>
            <w:rStyle w:val="a3"/>
            <w:rFonts w:ascii="Times New Roman" w:hAnsi="Times New Roman"/>
            <w:sz w:val="28"/>
            <w:szCs w:val="28"/>
          </w:rPr>
          <w:t>2020@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направляются работы участников с пометкой «</w:t>
      </w:r>
      <w:r w:rsidR="004F687B">
        <w:rPr>
          <w:rFonts w:ascii="Times New Roman" w:hAnsi="Times New Roman"/>
          <w:sz w:val="28"/>
          <w:szCs w:val="28"/>
        </w:rPr>
        <w:t>Ресурсы личности</w:t>
      </w:r>
      <w:r>
        <w:rPr>
          <w:rFonts w:ascii="Times New Roman" w:hAnsi="Times New Roman"/>
          <w:sz w:val="28"/>
          <w:szCs w:val="28"/>
        </w:rPr>
        <w:t xml:space="preserve">». На каждого участника заполняется индивидуальная заявка (Приложение к </w:t>
      </w:r>
      <w:r>
        <w:rPr>
          <w:rFonts w:ascii="Times New Roman" w:hAnsi="Times New Roman"/>
          <w:sz w:val="28"/>
          <w:szCs w:val="28"/>
        </w:rPr>
        <w:lastRenderedPageBreak/>
        <w:t xml:space="preserve">Положению). </w:t>
      </w:r>
      <w:r w:rsidR="004F687B">
        <w:rPr>
          <w:rFonts w:ascii="Times New Roman" w:hAnsi="Times New Roman"/>
          <w:sz w:val="28"/>
          <w:szCs w:val="28"/>
          <w:u w:val="single"/>
        </w:rPr>
        <w:t>Независимо от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="004F687B">
        <w:rPr>
          <w:rFonts w:ascii="Times New Roman" w:hAnsi="Times New Roman"/>
          <w:sz w:val="28"/>
          <w:szCs w:val="28"/>
          <w:u w:val="single"/>
        </w:rPr>
        <w:t xml:space="preserve">перспектив </w:t>
      </w:r>
      <w:r>
        <w:rPr>
          <w:rFonts w:ascii="Times New Roman" w:hAnsi="Times New Roman"/>
          <w:sz w:val="28"/>
          <w:szCs w:val="28"/>
          <w:u w:val="single"/>
        </w:rPr>
        <w:t>победы на муниципальном этапе</w:t>
      </w:r>
      <w:r>
        <w:rPr>
          <w:rFonts w:ascii="Times New Roman" w:hAnsi="Times New Roman"/>
          <w:sz w:val="28"/>
          <w:szCs w:val="28"/>
        </w:rPr>
        <w:t>, дополнительно заполняется согласие на участие в краевом этапе Конк</w:t>
      </w:r>
      <w:r w:rsidR="004F687B">
        <w:rPr>
          <w:rFonts w:ascii="Times New Roman" w:hAnsi="Times New Roman"/>
          <w:sz w:val="28"/>
          <w:szCs w:val="28"/>
        </w:rPr>
        <w:t>урса (приложение 1 к Положению), заранее.</w:t>
      </w:r>
    </w:p>
    <w:p w:rsidR="00CE09EF" w:rsidRDefault="00CE09EF" w:rsidP="00CE09EF">
      <w:pPr>
        <w:pStyle w:val="a4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Отправленные на муниципальный этап работы должны соответствовать трем возрастным категориям: 1-4 классы, 5-8 классы, 9-11 классы. Всего на районный тур Конкурса принимается не более 3 (трёх) работ от общеобразовательного учреждения, по 1 работе в каждой возрастной категории.</w:t>
      </w:r>
      <w:r w:rsidR="0096303F">
        <w:rPr>
          <w:rFonts w:ascii="Times New Roman" w:hAnsi="Times New Roman"/>
          <w:b/>
          <w:sz w:val="28"/>
          <w:szCs w:val="28"/>
        </w:rPr>
        <w:t xml:space="preserve"> </w:t>
      </w:r>
    </w:p>
    <w:p w:rsidR="00CE09EF" w:rsidRDefault="00CE09EF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На уровне муници</w:t>
      </w:r>
      <w:r w:rsidR="004F687B">
        <w:rPr>
          <w:rFonts w:ascii="Times New Roman" w:hAnsi="Times New Roman"/>
          <w:sz w:val="28"/>
          <w:szCs w:val="28"/>
        </w:rPr>
        <w:t>палитета в срок до 21 марта 2025</w:t>
      </w:r>
      <w:r>
        <w:rPr>
          <w:rFonts w:ascii="Times New Roman" w:hAnsi="Times New Roman"/>
          <w:sz w:val="28"/>
          <w:szCs w:val="28"/>
        </w:rPr>
        <w:t>г. решением конкурсной комиссии определяются также не более 9 (девяти) лучших работ. Выбранные работы победителей муниципального эта</w:t>
      </w:r>
      <w:r w:rsidR="004F687B">
        <w:rPr>
          <w:rFonts w:ascii="Times New Roman" w:hAnsi="Times New Roman"/>
          <w:sz w:val="28"/>
          <w:szCs w:val="28"/>
        </w:rPr>
        <w:t>па направляются до 24 марта 2025</w:t>
      </w:r>
      <w:r>
        <w:rPr>
          <w:rFonts w:ascii="Times New Roman" w:hAnsi="Times New Roman"/>
          <w:sz w:val="28"/>
          <w:szCs w:val="28"/>
        </w:rPr>
        <w:t xml:space="preserve">г. в адрес краевой конкурсной комиссии для участия в краевом этапе Конкурса. </w:t>
      </w:r>
    </w:p>
    <w:p w:rsidR="00CE09EF" w:rsidRDefault="00CE09EF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Лучшие работы должны соответствовать следующим критериям: </w:t>
      </w:r>
    </w:p>
    <w:p w:rsidR="00CE09EF" w:rsidRDefault="00CE09EF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-соответствие теме Конкурса;</w:t>
      </w:r>
    </w:p>
    <w:p w:rsidR="00CE09EF" w:rsidRDefault="00CE09EF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6303F">
        <w:rPr>
          <w:rFonts w:ascii="Times New Roman" w:hAnsi="Times New Roman"/>
          <w:sz w:val="28"/>
          <w:szCs w:val="28"/>
        </w:rPr>
        <w:t>оформление согласно требованиям;</w:t>
      </w:r>
    </w:p>
    <w:p w:rsidR="00CE09EF" w:rsidRDefault="00CE09EF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-способность вызывать эмоциональны</w:t>
      </w:r>
      <w:r w:rsidR="0096303F">
        <w:rPr>
          <w:rFonts w:ascii="Times New Roman" w:hAnsi="Times New Roman"/>
          <w:sz w:val="28"/>
          <w:szCs w:val="28"/>
        </w:rPr>
        <w:t>й отклик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CE09EF" w:rsidRDefault="00CE09EF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6303F">
        <w:rPr>
          <w:rFonts w:ascii="Times New Roman" w:hAnsi="Times New Roman"/>
          <w:sz w:val="28"/>
          <w:szCs w:val="28"/>
        </w:rPr>
        <w:t>творческий подход, интересная и необычная подача материала, использование личных материалов для создания ролика</w:t>
      </w:r>
      <w:r>
        <w:rPr>
          <w:rFonts w:ascii="Times New Roman" w:hAnsi="Times New Roman"/>
          <w:sz w:val="28"/>
          <w:szCs w:val="28"/>
        </w:rPr>
        <w:t>;</w:t>
      </w:r>
    </w:p>
    <w:p w:rsidR="00CE09EF" w:rsidRDefault="00CE09EF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-содержательность. </w:t>
      </w:r>
    </w:p>
    <w:p w:rsidR="00CE09EF" w:rsidRDefault="00CE09EF" w:rsidP="00CE09EF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Все критерии являются равнозначными и оцениваются по 3-балльной шкале оценок:</w:t>
      </w:r>
    </w:p>
    <w:p w:rsidR="00CE09EF" w:rsidRDefault="00CE09EF" w:rsidP="00CE09EF">
      <w:pPr>
        <w:pStyle w:val="a4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работа частично соответствует предъявленным требованиям;</w:t>
      </w:r>
    </w:p>
    <w:p w:rsidR="00CE09EF" w:rsidRDefault="00CE09EF" w:rsidP="00CE09EF">
      <w:pPr>
        <w:pStyle w:val="a4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работа в большей степени соответствует предъявленным требованиям;</w:t>
      </w:r>
    </w:p>
    <w:p w:rsidR="00CE09EF" w:rsidRDefault="00CE09EF" w:rsidP="00CE09EF">
      <w:pPr>
        <w:pStyle w:val="a4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работа полностью соответствует требованиям. </w:t>
      </w:r>
    </w:p>
    <w:p w:rsidR="00CE09EF" w:rsidRDefault="00CE09EF" w:rsidP="00CE09EF">
      <w:pPr>
        <w:pStyle w:val="a4"/>
        <w:tabs>
          <w:tab w:val="left" w:pos="0"/>
        </w:tabs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Максимальное число баллов - 15.</w:t>
      </w:r>
    </w:p>
    <w:p w:rsidR="00CE09EF" w:rsidRDefault="00CE09EF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 От одного участника или </w:t>
      </w:r>
      <w:r w:rsidR="0096303F">
        <w:rPr>
          <w:rFonts w:ascii="Times New Roman" w:hAnsi="Times New Roman"/>
          <w:sz w:val="28"/>
          <w:szCs w:val="28"/>
        </w:rPr>
        <w:t>группы участников</w:t>
      </w:r>
      <w:r>
        <w:rPr>
          <w:rFonts w:ascii="Times New Roman" w:hAnsi="Times New Roman"/>
          <w:sz w:val="28"/>
          <w:szCs w:val="28"/>
        </w:rPr>
        <w:t xml:space="preserve"> принимается не более 1 (одной) работы.</w:t>
      </w:r>
    </w:p>
    <w:p w:rsidR="00CE09EF" w:rsidRDefault="00CE09EF" w:rsidP="00CE09EF">
      <w:pPr>
        <w:tabs>
          <w:tab w:val="left" w:pos="142"/>
        </w:tabs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CE09EF" w:rsidRDefault="00CE09EF" w:rsidP="00CE09EF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Оценивание конкурсных работ</w:t>
      </w:r>
    </w:p>
    <w:p w:rsidR="00CE09EF" w:rsidRDefault="00CE09EF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Победители конкурса определяются членами жюри.</w:t>
      </w:r>
    </w:p>
    <w:p w:rsidR="00CE09EF" w:rsidRDefault="00CE09EF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Победители награждаются грамотами управления образования администрации муниципального района «</w:t>
      </w:r>
      <w:proofErr w:type="spellStart"/>
      <w:r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район».</w:t>
      </w:r>
    </w:p>
    <w:p w:rsidR="00CE09EF" w:rsidRDefault="00CE09EF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В случае победы коллективной творческой работы одной общей грамотой награждается </w:t>
      </w:r>
      <w:r w:rsidR="00881765">
        <w:rPr>
          <w:rFonts w:ascii="Times New Roman" w:hAnsi="Times New Roman"/>
          <w:sz w:val="28"/>
          <w:szCs w:val="28"/>
        </w:rPr>
        <w:t>коллектив учащихся.</w:t>
      </w:r>
    </w:p>
    <w:p w:rsidR="00CE09EF" w:rsidRDefault="00881765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Ссылки на р</w:t>
      </w:r>
      <w:r w:rsidR="00CE09EF">
        <w:rPr>
          <w:rFonts w:ascii="Times New Roman" w:hAnsi="Times New Roman"/>
          <w:sz w:val="28"/>
          <w:szCs w:val="28"/>
        </w:rPr>
        <w:t>аботы победителей конкурса, занявших 1 места в каждой возрастной категории, размещаются на сайте администрации муниципального района «</w:t>
      </w:r>
      <w:proofErr w:type="spellStart"/>
      <w:r w:rsidR="00CE09EF"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 w:rsidR="00CE09EF">
        <w:rPr>
          <w:rFonts w:ascii="Times New Roman" w:hAnsi="Times New Roman"/>
          <w:sz w:val="28"/>
          <w:szCs w:val="28"/>
        </w:rPr>
        <w:t xml:space="preserve"> район». </w:t>
      </w:r>
      <w:r>
        <w:rPr>
          <w:rFonts w:ascii="Times New Roman" w:hAnsi="Times New Roman"/>
          <w:sz w:val="28"/>
          <w:szCs w:val="28"/>
        </w:rPr>
        <w:t xml:space="preserve">Сами видеоролики загружаются в облачное хранилище. </w:t>
      </w:r>
      <w:r w:rsidR="00CE09EF">
        <w:rPr>
          <w:rFonts w:ascii="Times New Roman" w:hAnsi="Times New Roman"/>
          <w:sz w:val="28"/>
          <w:szCs w:val="28"/>
        </w:rPr>
        <w:t xml:space="preserve">Информация об итогах проведенного </w:t>
      </w:r>
      <w:r w:rsidR="00CE09EF">
        <w:rPr>
          <w:rFonts w:ascii="Times New Roman" w:hAnsi="Times New Roman"/>
          <w:sz w:val="28"/>
          <w:szCs w:val="28"/>
        </w:rPr>
        <w:lastRenderedPageBreak/>
        <w:t xml:space="preserve">муниципального этапа Конкурса </w:t>
      </w:r>
      <w:r>
        <w:rPr>
          <w:rFonts w:ascii="Times New Roman" w:hAnsi="Times New Roman"/>
          <w:sz w:val="28"/>
          <w:szCs w:val="28"/>
        </w:rPr>
        <w:t>может быть опубликована на странице муниципального района в сети ВК (по согласованию).</w:t>
      </w:r>
    </w:p>
    <w:p w:rsidR="00CE09EF" w:rsidRDefault="00CE09EF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09EF" w:rsidRDefault="00CE09EF" w:rsidP="00CE09EF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Основные требования</w:t>
      </w:r>
    </w:p>
    <w:p w:rsidR="00C560A7" w:rsidRDefault="00CE09EF" w:rsidP="00CE09EF">
      <w:pPr>
        <w:tabs>
          <w:tab w:val="left" w:pos="0"/>
          <w:tab w:val="left" w:pos="36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 Участники предоставляют творческую работу на конкурс </w:t>
      </w:r>
      <w:r w:rsidR="00C560A7">
        <w:rPr>
          <w:rFonts w:ascii="Times New Roman" w:hAnsi="Times New Roman"/>
          <w:sz w:val="28"/>
          <w:szCs w:val="28"/>
        </w:rPr>
        <w:t xml:space="preserve">видеороликов </w:t>
      </w:r>
      <w:r>
        <w:rPr>
          <w:rFonts w:ascii="Times New Roman" w:hAnsi="Times New Roman"/>
          <w:sz w:val="28"/>
          <w:szCs w:val="28"/>
        </w:rPr>
        <w:t>«</w:t>
      </w:r>
      <w:r w:rsidR="00C560A7">
        <w:rPr>
          <w:rFonts w:ascii="Times New Roman" w:hAnsi="Times New Roman"/>
          <w:sz w:val="28"/>
          <w:szCs w:val="28"/>
        </w:rPr>
        <w:t>Ресурсы личности. Как научиться преодолевать трудности</w:t>
      </w:r>
      <w:r>
        <w:rPr>
          <w:rFonts w:ascii="Times New Roman" w:hAnsi="Times New Roman"/>
          <w:sz w:val="28"/>
          <w:szCs w:val="28"/>
        </w:rPr>
        <w:t xml:space="preserve">». В своей работе </w:t>
      </w:r>
      <w:r w:rsidR="00C560A7">
        <w:rPr>
          <w:rFonts w:ascii="Times New Roman" w:hAnsi="Times New Roman"/>
          <w:sz w:val="28"/>
          <w:szCs w:val="28"/>
        </w:rPr>
        <w:t>участникам предлагается раскрыть представления о том, что такое ресурсы личности, зачем они нужны человеку, какие ресурсы личности есть у человека, как сохранять и укреплять их.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E09EF" w:rsidRDefault="00CE09EF" w:rsidP="00CE09EF">
      <w:pPr>
        <w:tabs>
          <w:tab w:val="left" w:pos="0"/>
          <w:tab w:val="left" w:pos="36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 К работе обязательно прилагается титульный лист,</w:t>
      </w:r>
      <w:r w:rsidR="00C560A7">
        <w:rPr>
          <w:rFonts w:ascii="Times New Roman" w:hAnsi="Times New Roman"/>
          <w:sz w:val="28"/>
          <w:szCs w:val="28"/>
        </w:rPr>
        <w:t xml:space="preserve"> содержащий основные сведения (н</w:t>
      </w:r>
      <w:r>
        <w:rPr>
          <w:rFonts w:ascii="Times New Roman" w:hAnsi="Times New Roman"/>
          <w:sz w:val="28"/>
          <w:szCs w:val="28"/>
        </w:rPr>
        <w:t>азвание работы, автор(ы), муниципалитет, образовательная организация).</w:t>
      </w:r>
    </w:p>
    <w:p w:rsidR="00C560A7" w:rsidRDefault="00C560A7" w:rsidP="00CE09EF">
      <w:pPr>
        <w:tabs>
          <w:tab w:val="left" w:pos="0"/>
          <w:tab w:val="left" w:pos="36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видеоматериале должна просматриваться сюжетная линия (вступительная, основная и заключительная части), продолжительность видеоролика не более 2 минут. Работы принимаются в электронном варианте.</w:t>
      </w:r>
    </w:p>
    <w:p w:rsidR="00C560A7" w:rsidRDefault="00884700" w:rsidP="00CE09EF">
      <w:pPr>
        <w:tabs>
          <w:tab w:val="left" w:pos="0"/>
          <w:tab w:val="left" w:pos="36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 к видеоролику:</w:t>
      </w:r>
    </w:p>
    <w:p w:rsidR="00884700" w:rsidRDefault="00884700" w:rsidP="00884700">
      <w:pPr>
        <w:pStyle w:val="a4"/>
        <w:numPr>
          <w:ilvl w:val="0"/>
          <w:numId w:val="2"/>
        </w:numPr>
        <w:tabs>
          <w:tab w:val="left" w:pos="0"/>
          <w:tab w:val="left" w:pos="36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Окончательный вариант смонтированного видеоролика сохранять в форматах </w:t>
      </w:r>
      <w:r>
        <w:rPr>
          <w:rFonts w:ascii="Times New Roman" w:hAnsi="Times New Roman"/>
          <w:sz w:val="28"/>
          <w:szCs w:val="28"/>
          <w:lang w:val="en-US"/>
        </w:rPr>
        <w:t>AVI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MOV</w:t>
      </w:r>
      <w:r w:rsidRPr="0088470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MPEG</w:t>
      </w:r>
      <w:r w:rsidRPr="0088470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MP</w:t>
      </w:r>
      <w:r w:rsidRPr="00884700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</w:p>
    <w:p w:rsidR="006F0F7E" w:rsidRDefault="006F0F7E" w:rsidP="00884700">
      <w:pPr>
        <w:pStyle w:val="a4"/>
        <w:numPr>
          <w:ilvl w:val="0"/>
          <w:numId w:val="2"/>
        </w:numPr>
        <w:tabs>
          <w:tab w:val="left" w:pos="0"/>
          <w:tab w:val="left" w:pos="36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Хорошее качество (разборчивые текст, слова и пр., четкость видео).</w:t>
      </w:r>
    </w:p>
    <w:p w:rsidR="006F0F7E" w:rsidRDefault="006F0F7E" w:rsidP="00884700">
      <w:pPr>
        <w:pStyle w:val="a4"/>
        <w:numPr>
          <w:ilvl w:val="0"/>
          <w:numId w:val="2"/>
        </w:numPr>
        <w:tabs>
          <w:tab w:val="left" w:pos="0"/>
          <w:tab w:val="left" w:pos="36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Продолжительность записи видеоролика не более 2 минут.</w:t>
      </w:r>
    </w:p>
    <w:p w:rsidR="006F0F7E" w:rsidRDefault="006F0F7E" w:rsidP="00884700">
      <w:pPr>
        <w:pStyle w:val="a4"/>
        <w:numPr>
          <w:ilvl w:val="0"/>
          <w:numId w:val="2"/>
        </w:numPr>
        <w:tabs>
          <w:tab w:val="left" w:pos="0"/>
          <w:tab w:val="left" w:pos="36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Участие автора в сюжете/ах </w:t>
      </w:r>
      <w:proofErr w:type="spellStart"/>
      <w:r>
        <w:rPr>
          <w:rFonts w:ascii="Times New Roman" w:hAnsi="Times New Roman"/>
          <w:sz w:val="28"/>
          <w:szCs w:val="28"/>
        </w:rPr>
        <w:t>видеролика</w:t>
      </w:r>
      <w:proofErr w:type="spellEnd"/>
      <w:r>
        <w:rPr>
          <w:rFonts w:ascii="Times New Roman" w:hAnsi="Times New Roman"/>
          <w:sz w:val="28"/>
          <w:szCs w:val="28"/>
        </w:rPr>
        <w:t xml:space="preserve"> необязательно.</w:t>
      </w:r>
    </w:p>
    <w:p w:rsidR="006F0F7E" w:rsidRDefault="006F0F7E" w:rsidP="00884700">
      <w:pPr>
        <w:pStyle w:val="a4"/>
        <w:numPr>
          <w:ilvl w:val="0"/>
          <w:numId w:val="2"/>
        </w:numPr>
        <w:tabs>
          <w:tab w:val="left" w:pos="0"/>
          <w:tab w:val="left" w:pos="36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Использование специальных программ и инструментов при съемке и монтаже видеоролика самостоятельно решается участником Конкурса.</w:t>
      </w:r>
    </w:p>
    <w:p w:rsidR="006F0F7E" w:rsidRDefault="006F0F7E" w:rsidP="00884700">
      <w:pPr>
        <w:pStyle w:val="a4"/>
        <w:numPr>
          <w:ilvl w:val="0"/>
          <w:numId w:val="2"/>
        </w:numPr>
        <w:tabs>
          <w:tab w:val="left" w:pos="0"/>
          <w:tab w:val="left" w:pos="36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 Конкурса сам определяет жанр видеоролика (интервью, репортаж, видеоклип и пр.).</w:t>
      </w:r>
    </w:p>
    <w:p w:rsidR="006F0F7E" w:rsidRDefault="006F0F7E" w:rsidP="00884700">
      <w:pPr>
        <w:pStyle w:val="a4"/>
        <w:numPr>
          <w:ilvl w:val="0"/>
          <w:numId w:val="2"/>
        </w:numPr>
        <w:tabs>
          <w:tab w:val="left" w:pos="0"/>
          <w:tab w:val="left" w:pos="36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монтаже видеоролика могут использоваться фотографии и архивные материалы.</w:t>
      </w:r>
    </w:p>
    <w:p w:rsidR="006F0F7E" w:rsidRDefault="006F0F7E" w:rsidP="00884700">
      <w:pPr>
        <w:pStyle w:val="a4"/>
        <w:numPr>
          <w:ilvl w:val="0"/>
          <w:numId w:val="2"/>
        </w:numPr>
        <w:tabs>
          <w:tab w:val="left" w:pos="0"/>
          <w:tab w:val="left" w:pos="36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Конкурс не принимаются видеоролики рекламного характера, оскорбляющие достоинство и чувства других людей, не раскрывающие тему Конкурса.</w:t>
      </w:r>
    </w:p>
    <w:p w:rsidR="006F0F7E" w:rsidRDefault="006F0F7E" w:rsidP="006F0F7E">
      <w:pPr>
        <w:tabs>
          <w:tab w:val="left" w:pos="0"/>
          <w:tab w:val="left" w:pos="36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6F0F7E" w:rsidRDefault="006F0F7E" w:rsidP="006F0F7E">
      <w:pPr>
        <w:tabs>
          <w:tab w:val="left" w:pos="0"/>
          <w:tab w:val="left" w:pos="36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6F0F7E" w:rsidRDefault="006F0F7E" w:rsidP="006F0F7E">
      <w:pPr>
        <w:tabs>
          <w:tab w:val="left" w:pos="0"/>
          <w:tab w:val="left" w:pos="36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6F0F7E" w:rsidRDefault="006F0F7E" w:rsidP="006F0F7E">
      <w:pPr>
        <w:tabs>
          <w:tab w:val="left" w:pos="0"/>
          <w:tab w:val="left" w:pos="36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6F0F7E" w:rsidRDefault="006F0F7E" w:rsidP="006F0F7E">
      <w:pPr>
        <w:tabs>
          <w:tab w:val="left" w:pos="0"/>
          <w:tab w:val="left" w:pos="36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6F0F7E" w:rsidRPr="006F0F7E" w:rsidRDefault="006F0F7E" w:rsidP="006F0F7E">
      <w:pPr>
        <w:tabs>
          <w:tab w:val="left" w:pos="0"/>
          <w:tab w:val="left" w:pos="36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CE09EF" w:rsidRDefault="00CE09EF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09EF" w:rsidRDefault="00CE09EF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CE09EF" w:rsidRDefault="00CE09EF" w:rsidP="00CE09EF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CE09EF" w:rsidRDefault="00CE09EF" w:rsidP="00CE09EF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:rsidR="00CE09EF" w:rsidRDefault="00CE09EF" w:rsidP="00CE09EF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Согласие</w:t>
      </w:r>
    </w:p>
    <w:p w:rsidR="00CE09EF" w:rsidRDefault="00CE09EF" w:rsidP="00CE09EF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на участие в краевом этапе краевого </w:t>
      </w:r>
      <w:proofErr w:type="gramStart"/>
      <w:r>
        <w:rPr>
          <w:rFonts w:ascii="Times New Roman" w:hAnsi="Times New Roman"/>
          <w:sz w:val="28"/>
          <w:szCs w:val="28"/>
        </w:rPr>
        <w:t xml:space="preserve">конкурса </w:t>
      </w:r>
      <w:r w:rsidR="002014BB">
        <w:rPr>
          <w:rFonts w:ascii="Times New Roman" w:hAnsi="Times New Roman"/>
          <w:sz w:val="28"/>
          <w:szCs w:val="28"/>
        </w:rPr>
        <w:t xml:space="preserve"> видеороликов</w:t>
      </w:r>
      <w:proofErr w:type="gramEnd"/>
      <w:r w:rsidR="002014B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2014BB">
        <w:rPr>
          <w:rFonts w:ascii="Times New Roman" w:eastAsia="Times New Roman" w:hAnsi="Times New Roman"/>
          <w:sz w:val="28"/>
          <w:szCs w:val="28"/>
          <w:lang w:eastAsia="ru-RU"/>
        </w:rPr>
        <w:t>Ресурсы личности. Как научиться преодолевать трудности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</w:p>
    <w:p w:rsidR="00CE09EF" w:rsidRDefault="00CE09EF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Я_____________________________________________________________________, (фамилия, имя, отчество родителя/законного представителя полностью),</w:t>
      </w:r>
    </w:p>
    <w:p w:rsidR="00CE09EF" w:rsidRDefault="00CE09EF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являясь родителем (законным представителем) моего сына/дочери</w:t>
      </w:r>
    </w:p>
    <w:p w:rsidR="00CE09EF" w:rsidRDefault="00CE09EF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</w:t>
      </w:r>
    </w:p>
    <w:p w:rsidR="00CE09EF" w:rsidRDefault="00CE09EF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(фамилия, имя, отчество ребенка полностью),</w:t>
      </w:r>
    </w:p>
    <w:p w:rsidR="00CE09EF" w:rsidRDefault="00CE09EF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Обучающегося _________класса___________________________________________</w:t>
      </w:r>
    </w:p>
    <w:p w:rsidR="00CE09EF" w:rsidRDefault="00CE09EF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</w:t>
      </w:r>
    </w:p>
    <w:p w:rsidR="00CE09EF" w:rsidRPr="002014BB" w:rsidRDefault="00CE09EF" w:rsidP="002014B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школы (иной образовательной организации), ознакомившись с Положением о краевом конкурсе </w:t>
      </w:r>
      <w:r w:rsidR="002014BB">
        <w:rPr>
          <w:rFonts w:ascii="Times New Roman" w:hAnsi="Times New Roman"/>
          <w:sz w:val="28"/>
          <w:szCs w:val="28"/>
        </w:rPr>
        <w:t xml:space="preserve">видеороликов </w:t>
      </w:r>
      <w:r w:rsidR="002014BB">
        <w:rPr>
          <w:rFonts w:ascii="Times New Roman" w:eastAsia="Times New Roman" w:hAnsi="Times New Roman"/>
          <w:sz w:val="28"/>
          <w:szCs w:val="28"/>
          <w:lang w:eastAsia="ru-RU"/>
        </w:rPr>
        <w:t>«Ресурсы личности. Как научиться преодолевать трудности»</w:t>
      </w:r>
      <w:r w:rsidR="002014B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gramStart"/>
      <w:r>
        <w:rPr>
          <w:rFonts w:ascii="Times New Roman" w:hAnsi="Times New Roman"/>
          <w:sz w:val="28"/>
          <w:szCs w:val="28"/>
        </w:rPr>
        <w:t>далее  –</w:t>
      </w:r>
      <w:proofErr w:type="gramEnd"/>
      <w:r>
        <w:rPr>
          <w:rFonts w:ascii="Times New Roman" w:hAnsi="Times New Roman"/>
          <w:sz w:val="28"/>
          <w:szCs w:val="28"/>
        </w:rPr>
        <w:t xml:space="preserve"> Конкурс), даю свое согласие:</w:t>
      </w:r>
    </w:p>
    <w:p w:rsidR="00CE09EF" w:rsidRDefault="00CE09EF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на участие моего ребенка в Конкурсе,</w:t>
      </w:r>
    </w:p>
    <w:p w:rsidR="00CE09EF" w:rsidRDefault="00CE09EF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 использование работы моего ребенка в качестве демонстрационного материала, а также для включения в тематические сборники, пособия, публикацию работы на сайте ГУ «Центр «Семья» и иных </w:t>
      </w:r>
      <w:proofErr w:type="spellStart"/>
      <w:r>
        <w:rPr>
          <w:rFonts w:ascii="Times New Roman" w:hAnsi="Times New Roman"/>
          <w:sz w:val="28"/>
          <w:szCs w:val="28"/>
        </w:rPr>
        <w:t>интернет-ресурсах</w:t>
      </w:r>
      <w:proofErr w:type="spellEnd"/>
      <w:r>
        <w:rPr>
          <w:rFonts w:ascii="Times New Roman" w:hAnsi="Times New Roman"/>
          <w:sz w:val="28"/>
          <w:szCs w:val="28"/>
        </w:rPr>
        <w:t>, используемых ГУ «Центр «Семья», с обязательным указанием Ф.И.О. автора (-</w:t>
      </w:r>
      <w:proofErr w:type="spellStart"/>
      <w:r>
        <w:rPr>
          <w:rFonts w:ascii="Times New Roman" w:hAnsi="Times New Roman"/>
          <w:sz w:val="28"/>
          <w:szCs w:val="28"/>
        </w:rPr>
        <w:t>ов</w:t>
      </w:r>
      <w:proofErr w:type="spellEnd"/>
      <w:r>
        <w:rPr>
          <w:rFonts w:ascii="Times New Roman" w:hAnsi="Times New Roman"/>
          <w:sz w:val="28"/>
          <w:szCs w:val="28"/>
        </w:rPr>
        <w:t>) данной работы,</w:t>
      </w:r>
    </w:p>
    <w:p w:rsidR="00CE09EF" w:rsidRDefault="00CE09EF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 обработку персональных данных моего ребенка, включающих фамилию, имя, отчество, возраст, сведения о месте обучения, а также иные данные, необходимые для регистрации и обеспечения возможности участия моего ребенка в Конкурсе, проводимой ГУ «Центр «Семья» с использованием сайта </w:t>
      </w:r>
      <w:hyperlink r:id="rId6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http://centr-semya.ru/</w:t>
        </w:r>
      </w:hyperlink>
      <w:r>
        <w:rPr>
          <w:rFonts w:ascii="Times New Roman" w:hAnsi="Times New Roman"/>
          <w:sz w:val="28"/>
          <w:szCs w:val="28"/>
        </w:rPr>
        <w:t xml:space="preserve"> и иных </w:t>
      </w:r>
      <w:proofErr w:type="spellStart"/>
      <w:r>
        <w:rPr>
          <w:rFonts w:ascii="Times New Roman" w:hAnsi="Times New Roman"/>
          <w:sz w:val="28"/>
          <w:szCs w:val="28"/>
        </w:rPr>
        <w:t>интернет-ресурсов</w:t>
      </w:r>
      <w:proofErr w:type="spellEnd"/>
      <w:r>
        <w:rPr>
          <w:rFonts w:ascii="Times New Roman" w:hAnsi="Times New Roman"/>
          <w:sz w:val="28"/>
          <w:szCs w:val="28"/>
        </w:rPr>
        <w:t>, используемых ГУ «Центр «Семья», во исполнение Федерального закона от 27 июля 2006 г. №153-ФЗ «О персональных данных».</w:t>
      </w:r>
    </w:p>
    <w:p w:rsidR="00CE09EF" w:rsidRDefault="00CE09EF" w:rsidP="00CE09EF">
      <w:pPr>
        <w:spacing w:after="0"/>
        <w:rPr>
          <w:rFonts w:ascii="Times New Roman" w:hAnsi="Times New Roman"/>
          <w:sz w:val="28"/>
          <w:szCs w:val="28"/>
        </w:rPr>
      </w:pPr>
    </w:p>
    <w:p w:rsidR="00CE09EF" w:rsidRDefault="00CE09EF" w:rsidP="00CE09EF">
      <w:pPr>
        <w:spacing w:after="0"/>
        <w:rPr>
          <w:rFonts w:ascii="Times New Roman" w:hAnsi="Times New Roman"/>
          <w:sz w:val="28"/>
          <w:szCs w:val="28"/>
        </w:rPr>
      </w:pPr>
    </w:p>
    <w:p w:rsidR="00CE09EF" w:rsidRDefault="00CE09EF" w:rsidP="00CE09EF">
      <w:pPr>
        <w:spacing w:after="0"/>
        <w:rPr>
          <w:rFonts w:ascii="Times New Roman" w:hAnsi="Times New Roman"/>
          <w:sz w:val="28"/>
          <w:szCs w:val="28"/>
        </w:rPr>
      </w:pPr>
    </w:p>
    <w:p w:rsidR="00CE09EF" w:rsidRDefault="00CE09EF" w:rsidP="00CE09EF">
      <w:pPr>
        <w:spacing w:after="0"/>
        <w:rPr>
          <w:rFonts w:ascii="Times New Roman" w:hAnsi="Times New Roman"/>
          <w:sz w:val="28"/>
          <w:szCs w:val="28"/>
        </w:rPr>
      </w:pPr>
    </w:p>
    <w:p w:rsidR="00446B02" w:rsidRDefault="00446B02" w:rsidP="00CE09EF">
      <w:pPr>
        <w:spacing w:after="0"/>
        <w:rPr>
          <w:rFonts w:ascii="Times New Roman" w:hAnsi="Times New Roman"/>
          <w:sz w:val="28"/>
          <w:szCs w:val="28"/>
        </w:rPr>
      </w:pPr>
    </w:p>
    <w:p w:rsidR="002014BB" w:rsidRDefault="002014BB" w:rsidP="00CE09EF">
      <w:pPr>
        <w:spacing w:after="0"/>
        <w:rPr>
          <w:rFonts w:ascii="Times New Roman" w:hAnsi="Times New Roman"/>
          <w:sz w:val="28"/>
          <w:szCs w:val="28"/>
        </w:rPr>
      </w:pPr>
    </w:p>
    <w:p w:rsidR="00CE09EF" w:rsidRDefault="00CE09EF" w:rsidP="00CE09EF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2 </w:t>
      </w:r>
    </w:p>
    <w:p w:rsidR="00CE09EF" w:rsidRDefault="00CE09EF" w:rsidP="00CE09EF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к постановлению администрации </w:t>
      </w:r>
    </w:p>
    <w:p w:rsidR="00CE09EF" w:rsidRDefault="00CE09EF" w:rsidP="00CE09EF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:rsidR="00CE09EF" w:rsidRDefault="00CE09EF" w:rsidP="00CE09EF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«</w:t>
      </w:r>
      <w:proofErr w:type="spellStart"/>
      <w:r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</w:t>
      </w:r>
    </w:p>
    <w:p w:rsidR="00CE09EF" w:rsidRDefault="00CE09EF" w:rsidP="00CE09EF">
      <w:pPr>
        <w:pStyle w:val="a4"/>
        <w:spacing w:after="0"/>
        <w:ind w:left="426" w:right="56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от </w:t>
      </w:r>
      <w:proofErr w:type="gramStart"/>
      <w:r>
        <w:rPr>
          <w:rFonts w:ascii="Times New Roman" w:hAnsi="Times New Roman"/>
          <w:sz w:val="28"/>
          <w:szCs w:val="28"/>
        </w:rPr>
        <w:t>«</w:t>
      </w:r>
      <w:r w:rsidR="00446B02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446B02">
        <w:rPr>
          <w:rFonts w:ascii="Times New Roman" w:hAnsi="Times New Roman"/>
          <w:sz w:val="28"/>
          <w:szCs w:val="28"/>
        </w:rPr>
        <w:t xml:space="preserve"> </w:t>
      </w:r>
      <w:r w:rsidRPr="00CE09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»  </w:t>
      </w:r>
      <w:r w:rsidR="00446B02">
        <w:rPr>
          <w:rFonts w:ascii="Times New Roman" w:hAnsi="Times New Roman"/>
          <w:sz w:val="28"/>
          <w:szCs w:val="28"/>
        </w:rPr>
        <w:t xml:space="preserve">   </w:t>
      </w:r>
      <w:r w:rsidRPr="00CE09EF">
        <w:rPr>
          <w:rFonts w:ascii="Times New Roman" w:hAnsi="Times New Roman"/>
          <w:sz w:val="28"/>
          <w:szCs w:val="28"/>
        </w:rPr>
        <w:t xml:space="preserve"> </w:t>
      </w:r>
      <w:r w:rsidR="00446B02">
        <w:rPr>
          <w:rFonts w:ascii="Times New Roman" w:hAnsi="Times New Roman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 xml:space="preserve"> г. № _</w:t>
      </w:r>
      <w:r w:rsidR="00446B02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__</w:t>
      </w:r>
    </w:p>
    <w:p w:rsidR="00CE09EF" w:rsidRDefault="00CE09EF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09EF" w:rsidRDefault="00CE09EF" w:rsidP="00CE09EF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CE09EF" w:rsidRDefault="00CE09EF" w:rsidP="00CE09EF">
      <w:pPr>
        <w:pStyle w:val="a4"/>
        <w:spacing w:after="0"/>
        <w:ind w:left="426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Состав конкурсной комиссии </w:t>
      </w:r>
    </w:p>
    <w:p w:rsidR="00CE09EF" w:rsidRDefault="00CE09EF" w:rsidP="00CE09EF">
      <w:pPr>
        <w:pStyle w:val="a4"/>
        <w:spacing w:after="0"/>
        <w:ind w:left="426" w:firstLine="709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E09EF" w:rsidRDefault="00CE09EF" w:rsidP="00CE09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Трофимова Наталья Викторовна – начальник управления образования администрации муниципального района «</w:t>
      </w:r>
      <w:proofErr w:type="spellStart"/>
      <w:r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район», </w:t>
      </w:r>
      <w:r w:rsidR="002014BB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конкурсной комиссии;</w:t>
      </w:r>
    </w:p>
    <w:p w:rsidR="00CE09EF" w:rsidRDefault="00CE09EF" w:rsidP="00CE09EF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Жукова Екатерина Петровна – педагог-психолог управления образования администрации муниципального района «</w:t>
      </w:r>
      <w:proofErr w:type="spellStart"/>
      <w:r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район»;</w:t>
      </w:r>
    </w:p>
    <w:p w:rsidR="00CE09EF" w:rsidRDefault="00CE09EF" w:rsidP="00CE09EF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Карпова Екатерина </w:t>
      </w:r>
      <w:proofErr w:type="spellStart"/>
      <w:r>
        <w:rPr>
          <w:rFonts w:ascii="Times New Roman" w:hAnsi="Times New Roman"/>
          <w:sz w:val="28"/>
          <w:szCs w:val="28"/>
        </w:rPr>
        <w:t>Дашицыреновна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– методист управления образования администрации муниципального района «</w:t>
      </w:r>
      <w:proofErr w:type="spellStart"/>
      <w:r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район»;</w:t>
      </w:r>
    </w:p>
    <w:p w:rsidR="00CE09EF" w:rsidRDefault="00CE09EF" w:rsidP="00CE09EF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46B02">
        <w:rPr>
          <w:rFonts w:ascii="Times New Roman" w:hAnsi="Times New Roman"/>
          <w:sz w:val="28"/>
          <w:szCs w:val="28"/>
        </w:rPr>
        <w:t>-</w:t>
      </w:r>
      <w:proofErr w:type="spellStart"/>
      <w:r w:rsidR="00446B02">
        <w:rPr>
          <w:rFonts w:ascii="Times New Roman" w:hAnsi="Times New Roman"/>
          <w:sz w:val="28"/>
          <w:szCs w:val="28"/>
        </w:rPr>
        <w:t>Минимулина</w:t>
      </w:r>
      <w:proofErr w:type="spellEnd"/>
      <w:r w:rsidR="00446B02">
        <w:rPr>
          <w:rFonts w:ascii="Times New Roman" w:hAnsi="Times New Roman"/>
          <w:sz w:val="28"/>
          <w:szCs w:val="28"/>
        </w:rPr>
        <w:t xml:space="preserve"> Нина Александровна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446B0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446B02">
        <w:rPr>
          <w:rFonts w:ascii="Times New Roman" w:hAnsi="Times New Roman"/>
          <w:sz w:val="28"/>
          <w:szCs w:val="28"/>
        </w:rPr>
        <w:t>главный специалист</w:t>
      </w:r>
      <w:r>
        <w:rPr>
          <w:rFonts w:ascii="Times New Roman" w:hAnsi="Times New Roman"/>
          <w:sz w:val="28"/>
          <w:szCs w:val="28"/>
        </w:rPr>
        <w:t xml:space="preserve"> </w:t>
      </w:r>
      <w:r w:rsidR="00446B02">
        <w:rPr>
          <w:rFonts w:ascii="Times New Roman" w:hAnsi="Times New Roman"/>
          <w:sz w:val="28"/>
          <w:szCs w:val="28"/>
        </w:rPr>
        <w:t xml:space="preserve">Управления делами </w:t>
      </w:r>
      <w:r>
        <w:rPr>
          <w:rFonts w:ascii="Times New Roman" w:hAnsi="Times New Roman"/>
          <w:sz w:val="28"/>
          <w:szCs w:val="28"/>
        </w:rPr>
        <w:t xml:space="preserve">администрации муниципального </w:t>
      </w:r>
      <w:r w:rsidR="00446B02">
        <w:rPr>
          <w:rFonts w:ascii="Times New Roman" w:hAnsi="Times New Roman"/>
          <w:sz w:val="28"/>
          <w:szCs w:val="28"/>
        </w:rPr>
        <w:t>района «</w:t>
      </w:r>
      <w:proofErr w:type="spellStart"/>
      <w:r w:rsidR="00446B02"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 w:rsidR="00446B02">
        <w:rPr>
          <w:rFonts w:ascii="Times New Roman" w:hAnsi="Times New Roman"/>
          <w:sz w:val="28"/>
          <w:szCs w:val="28"/>
        </w:rPr>
        <w:t xml:space="preserve"> район» (по согласованию);</w:t>
      </w:r>
    </w:p>
    <w:p w:rsidR="00CE09EF" w:rsidRDefault="00446B02" w:rsidP="00446B02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Быкова Алёна Викторовна - </w:t>
      </w:r>
      <w:r w:rsidRPr="00446B02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пециалист по работе с молодежью </w:t>
      </w:r>
      <w:r>
        <w:rPr>
          <w:rFonts w:ascii="Times New Roman" w:hAnsi="Times New Roman"/>
          <w:sz w:val="28"/>
          <w:szCs w:val="28"/>
        </w:rPr>
        <w:t>администрации муниципального</w:t>
      </w:r>
      <w:r>
        <w:rPr>
          <w:rFonts w:ascii="Times New Roman" w:hAnsi="Times New Roman"/>
          <w:sz w:val="28"/>
          <w:szCs w:val="28"/>
        </w:rPr>
        <w:t xml:space="preserve"> района «</w:t>
      </w:r>
      <w:proofErr w:type="spellStart"/>
      <w:r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</w:t>
      </w:r>
      <w:r w:rsidRPr="00446B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(по согласованию);</w:t>
      </w:r>
    </w:p>
    <w:p w:rsidR="00446B02" w:rsidRDefault="00446B02" w:rsidP="00446B02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Сидорова Марина Александровна - </w:t>
      </w:r>
      <w:r w:rsidRPr="00446B02">
        <w:rPr>
          <w:rFonts w:ascii="Times New Roman" w:hAnsi="Times New Roman"/>
          <w:sz w:val="28"/>
          <w:szCs w:val="28"/>
        </w:rPr>
        <w:t>заведующая отдело</w:t>
      </w:r>
      <w:r>
        <w:rPr>
          <w:rFonts w:ascii="Times New Roman" w:hAnsi="Times New Roman"/>
          <w:sz w:val="28"/>
          <w:szCs w:val="28"/>
        </w:rPr>
        <w:t xml:space="preserve">м детской библиотеки (филиалом) с. Красный Чикой МУК МКДЦ </w:t>
      </w:r>
      <w:proofErr w:type="spellStart"/>
      <w:r w:rsidR="00D15A43">
        <w:rPr>
          <w:rFonts w:ascii="Times New Roman" w:hAnsi="Times New Roman"/>
          <w:sz w:val="28"/>
          <w:szCs w:val="28"/>
        </w:rPr>
        <w:t>Красночикойского</w:t>
      </w:r>
      <w:proofErr w:type="spellEnd"/>
      <w:r w:rsidR="00D15A4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15A43">
        <w:rPr>
          <w:rFonts w:ascii="Times New Roman" w:hAnsi="Times New Roman"/>
          <w:sz w:val="28"/>
          <w:szCs w:val="28"/>
        </w:rPr>
        <w:t>района</w:t>
      </w:r>
      <w:r w:rsidR="00D15A43">
        <w:rPr>
          <w:rFonts w:ascii="Times New Roman" w:hAnsi="Times New Roman"/>
          <w:sz w:val="28"/>
          <w:szCs w:val="28"/>
        </w:rPr>
        <w:t>(</w:t>
      </w:r>
      <w:proofErr w:type="gramEnd"/>
      <w:r w:rsidR="00D15A43">
        <w:rPr>
          <w:rFonts w:ascii="Times New Roman" w:hAnsi="Times New Roman"/>
          <w:sz w:val="28"/>
          <w:szCs w:val="28"/>
        </w:rPr>
        <w:t>по согласованию)</w:t>
      </w:r>
      <w:r w:rsidR="00D15A43">
        <w:rPr>
          <w:rFonts w:ascii="Times New Roman" w:hAnsi="Times New Roman"/>
          <w:sz w:val="28"/>
          <w:szCs w:val="28"/>
        </w:rPr>
        <w:t>.</w:t>
      </w:r>
    </w:p>
    <w:p w:rsidR="00CE09EF" w:rsidRDefault="00CE09EF" w:rsidP="00CE09EF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CE09EF" w:rsidRDefault="00CE09EF" w:rsidP="00CE09EF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CE09EF" w:rsidRDefault="00CE09EF" w:rsidP="00CE09EF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CE09EF" w:rsidRDefault="00CE09EF" w:rsidP="00CE09EF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AE3EA4" w:rsidRDefault="00AE3EA4"/>
    <w:sectPr w:rsidR="00AE3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60DE5"/>
    <w:multiLevelType w:val="hybridMultilevel"/>
    <w:tmpl w:val="D3B2CD4C"/>
    <w:lvl w:ilvl="0" w:tplc="ABBCEC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84D22E1"/>
    <w:multiLevelType w:val="hybridMultilevel"/>
    <w:tmpl w:val="21A40BB0"/>
    <w:lvl w:ilvl="0" w:tplc="4342BA06">
      <w:start w:val="1"/>
      <w:numFmt w:val="decimal"/>
      <w:lvlText w:val="%1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772"/>
    <w:rsid w:val="000E3772"/>
    <w:rsid w:val="002014BB"/>
    <w:rsid w:val="002C54DE"/>
    <w:rsid w:val="00446B02"/>
    <w:rsid w:val="004F687B"/>
    <w:rsid w:val="00570AC8"/>
    <w:rsid w:val="006F0F7E"/>
    <w:rsid w:val="00881765"/>
    <w:rsid w:val="00884700"/>
    <w:rsid w:val="0096303F"/>
    <w:rsid w:val="00AE3EA4"/>
    <w:rsid w:val="00B714C9"/>
    <w:rsid w:val="00C560A7"/>
    <w:rsid w:val="00CE09EF"/>
    <w:rsid w:val="00D15A43"/>
    <w:rsid w:val="00E01F92"/>
    <w:rsid w:val="00F3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10CD8B-D5E9-4DB1-A95C-2C45226AA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9E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09EF"/>
    <w:rPr>
      <w:color w:val="0563C1" w:themeColor="hyperlink"/>
      <w:u w:val="single"/>
    </w:rPr>
  </w:style>
  <w:style w:type="paragraph" w:styleId="a4">
    <w:name w:val="List Paragraph"/>
    <w:basedOn w:val="a"/>
    <w:qFormat/>
    <w:rsid w:val="00CE09E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14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14B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88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entr-semya.ru/" TargetMode="External"/><Relationship Id="rId5" Type="http://schemas.openxmlformats.org/officeDocument/2006/relationships/hyperlink" Target="mailto:obrazovanie2020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1420</Words>
  <Characters>8097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14</cp:revision>
  <cp:lastPrinted>2025-03-04T06:39:00Z</cp:lastPrinted>
  <dcterms:created xsi:type="dcterms:W3CDTF">2025-03-04T05:05:00Z</dcterms:created>
  <dcterms:modified xsi:type="dcterms:W3CDTF">2025-03-04T06:56:00Z</dcterms:modified>
</cp:coreProperties>
</file>