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E85B32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09 октября </w:t>
      </w:r>
      <w:r w:rsidR="003F6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655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Укрепление межнациональных и межконфессиональных отношений и проведение профилактики межнациональных конфликтов в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0745C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 на 2026</w:t>
      </w:r>
      <w:r w:rsidR="00B32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расночикойс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район»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AA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Красночикойском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23E0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округе на 2026-2028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318E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r w:rsid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официального опубликования.</w:t>
      </w:r>
    </w:p>
    <w:p w:rsidR="00D8318E" w:rsidRP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2DA0" w:rsidRDefault="00B32DA0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Исполняющий обязанности </w:t>
      </w:r>
    </w:p>
    <w:p w:rsidR="00B4464E" w:rsidRDefault="00B32DA0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 </w:t>
      </w:r>
      <w:r w:rsidR="00FC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Н.П. Конюков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C23E0" w:rsidRDefault="003C23E0" w:rsidP="009776E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76E1" w:rsidRDefault="009776E1" w:rsidP="009776E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85552" w:rsidRDefault="00985552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85552" w:rsidRDefault="00985552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985552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Приложение 1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 постановлению администрации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района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«Красночикойский район»</w:t>
      </w:r>
    </w:p>
    <w:p w:rsidR="003656C3" w:rsidRPr="00985552" w:rsidRDefault="00E85B32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«09» октября </w:t>
      </w:r>
      <w:bookmarkStart w:id="0" w:name="_GoBack"/>
      <w:bookmarkEnd w:id="0"/>
      <w:r w:rsidR="005E324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2025</w:t>
      </w:r>
      <w:r w:rsidR="00A92E9E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655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Муниципальный район «Красночикойский район»</w:t>
      </w: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АДМИНИСТРАЦИЯ МУНИЦИПАЛЬНОГО РАЙОНА «КРАСНОЧИКОЙСКИЙ РАЙОН»</w:t>
      </w: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P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8402AA" w:rsidRPr="00985552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ПРОГРАММА</w:t>
      </w:r>
    </w:p>
    <w:p w:rsidR="008402AA" w:rsidRPr="00985552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«</w:t>
      </w:r>
      <w:r w:rsidR="008402AA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УКРЕПЛЕНИЕ МЕЖНАЦИОНАЛЬНЫХ </w:t>
      </w:r>
    </w:p>
    <w:p w:rsidR="008402AA" w:rsidRPr="00985552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И МЕЖКОНФЕССИОНАЛЬНЫХ ОТНОШЕНИЙ</w:t>
      </w:r>
    </w:p>
    <w:p w:rsidR="003656C3" w:rsidRPr="00985552" w:rsidRDefault="008402AA" w:rsidP="0098555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И ПРОВЕДЕНИЕ ПРОФИЛАКТИКИ МЕЖНАЦИОНАЛЬНЫХ КОНФЛИКТОВ</w:t>
      </w:r>
      <w:r w:rsid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3617F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В</w:t>
      </w:r>
      <w:r w:rsidR="007D2142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КРАСНОЧИКОЙСКОМ</w:t>
      </w:r>
      <w:r w:rsidR="005E3246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МУНИЦИПАЛЬНОМ ОКРУГЕ</w:t>
      </w:r>
      <w:r w:rsidR="005E3246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НА 2026-2028</w:t>
      </w:r>
      <w:r w:rsidR="00291ECA" w:rsidRPr="00985552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 ГОДЫ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45" w:rsidRPr="00985552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02AA" w:rsidRPr="00985552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4A05" w:rsidRPr="00985552" w:rsidRDefault="00CC4A05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Красный Чикой</w:t>
      </w:r>
    </w:p>
    <w:p w:rsidR="00D3617F" w:rsidRPr="00985552" w:rsidRDefault="005E3246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D3617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sectPr w:rsidR="00D3617F" w:rsidRPr="00985552" w:rsidSect="00985552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D2121D" w:rsidRPr="00985552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</w:t>
      </w:r>
    </w:p>
    <w:p w:rsidR="009331C7" w:rsidRPr="00985552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</w:t>
      </w:r>
      <w:r w:rsidR="005E3246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</w:p>
    <w:p w:rsidR="0090695C" w:rsidRPr="00985552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985552" w:rsidTr="00985552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8402AA" w:rsidP="00D8318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«Укрепление межнациональных и межконфессиональных отношений и проведение профилактики межнациональ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ных конфликтов в  Красночикойском</w:t>
            </w:r>
            <w:r w:rsidR="00FA1EE1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</w:t>
            </w:r>
            <w:r w:rsidR="00D8318E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на 2026-2028</w:t>
            </w: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муниципального района «Красночикойский район»  №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461-р от 11.09.2025</w:t>
            </w:r>
            <w:r w:rsidR="00691768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BB4CEF" w:rsidP="00D83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r w:rsidR="00291ECA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</w:t>
            </w:r>
            <w:r w:rsidR="00291ECA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______. 2025</w:t>
            </w:r>
            <w:r w:rsidR="00291ECA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«Красночикойский район»</w:t>
            </w:r>
            <w:r w:rsidR="0096454B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Пропаганда социально значимых ценностей и создание условий для дружественных межнациональных и межконфессиональных отношений</w:t>
            </w:r>
            <w:r w:rsidR="0050330A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районе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703A0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программы:</w:t>
            </w:r>
            <w:r w:rsidR="009331C7" w:rsidRPr="00985552"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7504EF" w:rsidRPr="00985552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с</w:t>
            </w:r>
            <w:r w:rsidR="007504EF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9331C7" w:rsidRPr="00985552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конфликтов;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      </w:r>
          </w:p>
          <w:p w:rsidR="00715AB0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культурно-массовых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спортивных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5E3246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Pr="00985552">
              <w:rPr>
                <w:sz w:val="26"/>
                <w:szCs w:val="26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ситуаций.</w:t>
            </w:r>
          </w:p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Публикация в районных СМИ материалов,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способствующих укреплению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 и межконфессиональных отношений.</w:t>
            </w:r>
          </w:p>
          <w:p w:rsidR="009703A0" w:rsidRPr="00985552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Проведение Дней дружбы и добрососедства</w:t>
            </w:r>
            <w:r w:rsidR="009703A0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985552" w:rsidRDefault="009703A0" w:rsidP="00D8318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Проведение культурно-массовых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спортивных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альных отношений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D8318E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образовательные организации, </w:t>
            </w:r>
            <w:r w:rsidR="00E22EED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FA1EE1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F4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за счет средств 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бюджета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округа:</w:t>
            </w:r>
            <w:r w:rsidR="00F135F7"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 руб.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– 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</w:p>
          <w:p w:rsidR="00A53CF4" w:rsidRPr="00985552" w:rsidRDefault="00D8318E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985552" w:rsidRDefault="00D8318E" w:rsidP="00DF413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 – 2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Отсутствие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районе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межнациональных, межконфессиональных конфликтов.</w:t>
            </w:r>
          </w:p>
          <w:p w:rsidR="00C82E41" w:rsidRPr="00985552" w:rsidRDefault="009331C7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Отсутствие фактов деятельности неформальных молодёжных объединений,  вовлечения граждан в неформальные объединения экстремистской направленности.</w:t>
            </w:r>
            <w:r w:rsidR="00C82E41" w:rsidRPr="00985552">
              <w:rPr>
                <w:sz w:val="26"/>
                <w:szCs w:val="26"/>
              </w:rPr>
              <w:t xml:space="preserve"> 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Количество проведенных мероприятий.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Число участников мероприятий.</w:t>
            </w:r>
          </w:p>
          <w:p w:rsidR="00E22EED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Количество обращений в администрацию округа по поводу межнациональных конфликтов (динамика снижения).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475F5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Создание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,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стабильной общественно-политической обстановки на территории </w:t>
            </w:r>
            <w:r w:rsidR="00475F5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Красночикойского муниципального округа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в сфере межнациональных  и межконфессиональных отношений.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475F51" w:rsidP="00475F5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 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ойского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51" w:rsidRPr="00985552" w:rsidRDefault="009331C7" w:rsidP="008B28A7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r w:rsidR="00475F51" w:rsidRPr="00985552"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475F51" w:rsidRPr="00985552">
                <w:rPr>
                  <w:rStyle w:val="a7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 w:rsidR="00475F5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21D" w:rsidRPr="00985552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985552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98555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EF3135" w:rsidRPr="00985552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6C6F" w:rsidRPr="00985552" w:rsidRDefault="00D66C6F" w:rsidP="00C8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Разработка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26-2028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необходима для  исполнения на территории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рамках компетенции органов местного самоуправления государственной программы Российской Федерации «Реализация государственной национальной политики» (постановление правительства Российской Федерации от 29 декабря 2016 года № 1532 с изменениями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дополнениями от 12 мая, 25 ноября, 16 декабря 2017 г., 25 января, 17 февраля, 30 марта, 7 апреля 2018 г., 24 января, 11 февраля, 29 марта, 30 ноября 2019 г., 31 марта 2020 г., 31 марта, 9 июня, 25 ноября, 9, 24 декабря 2021 г., 8 ноября, 9 декабря 2022 г., 18 апреля, 27 июля 2023 г., 28 февраля, 13 декабря 2024 г.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FD6823" w:rsidRPr="00985552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Муниципальная программа необходима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поддержания стабильной общественно-политической обстановки и профилактики экстремизма на территории </w:t>
      </w:r>
      <w:r w:rsidR="0013418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Красночикойского муниципального округа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сфере межнациональных отношений.</w:t>
      </w:r>
    </w:p>
    <w:p w:rsidR="00DF5462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Красночикойский район является уникальным этнокультурным заповедником Забайкалья.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Здесь сложилась довольно самобытная этнокультурная ситуация, отражающая своеобразную и сложную структуру духовной жизни населения. Основа населения – это русские и буряты. Наряду с этим,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района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проживают этнические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группы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потомки казаков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русских старожилов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«гураны», старообрядц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семейских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представители  многих национальностей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которые в последнее время приезжают в район, это таджики, армяне и др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828E7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Каждая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этническая группа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Pr="00985552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Этнокультура  старообрядцев – семейских в и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юне 2001 года  признана ЮНЕСКО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шедевром духовного и немате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риального наследия человечества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6823" w:rsidRPr="00985552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«Укрепление межнациональных и межконфессиональных отношений и проведение профилактики межнациональных конфликтов в Красночикойс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 на 2026-2028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позволит объединить усилия администрации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Красночикойского муниципального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национально-культурных образований, творческих  коллективов района,  Забайкальского края, повысить имидж района, как </w:t>
      </w:r>
      <w:proofErr w:type="spell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мультикультурного</w:t>
      </w:r>
      <w:proofErr w:type="spell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остранства, а так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района и прилегающих территорий.</w:t>
      </w:r>
    </w:p>
    <w:p w:rsidR="00B01C05" w:rsidRPr="00985552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Пропаганда социально значимых ценностей и создание условий для дружественных межнациональных и межконфессиональных отношений в Красночикойском </w:t>
      </w:r>
      <w:r w:rsidR="00D8318E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537E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083E10" w:rsidP="002E74A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Красночикойском муниципальном округе на 2026-2028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годы» 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людения прав и свобод человека на территории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FC537E" w:rsidRPr="00985552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r w:rsidR="00B7205C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цели, вывели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083E10" w:rsidRPr="00985552" w:rsidRDefault="00215A3B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2E74A6" w:rsidRPr="00985552" w:rsidRDefault="002E74A6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и э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тапы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реализации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2E74A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7C9" w:rsidRPr="00985552" w:rsidRDefault="00B01C05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 </w:t>
      </w:r>
      <w:r w:rsidR="007D57C9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Программы</w:t>
      </w: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303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945"/>
        <w:gridCol w:w="993"/>
        <w:gridCol w:w="2409"/>
        <w:gridCol w:w="1124"/>
        <w:gridCol w:w="10"/>
        <w:gridCol w:w="1124"/>
        <w:gridCol w:w="10"/>
        <w:gridCol w:w="991"/>
        <w:gridCol w:w="10"/>
      </w:tblGrid>
      <w:tr w:rsidR="00217B25" w:rsidRPr="00985552" w:rsidTr="0098555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4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26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985552" w:rsidTr="0098555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45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предупреждения конфликтных ситуаций</w:t>
            </w:r>
            <w:r w:rsidR="00B7205C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(анкетирование)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  <w:r w:rsid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Публикация в районных СМИ материалов, способствующих  укреплению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Редакционно-издательский отдел МУК «МЦБ»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сайт администрации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округа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Госпаблики учреждений образования и культуры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Дней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муниципального округа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CF4" w:rsidRPr="00985552" w:rsidRDefault="00217B25" w:rsidP="00985552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культурно-массовых, спортивных мероприятий, способствующих укреплению межнациональных и межконфессиональных отношений среди нас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еления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(Праздник Белого месяца Сагаалган, </w:t>
            </w:r>
            <w:r w:rsidR="00A53CF4" w:rsidRPr="00985552">
              <w:rPr>
                <w:sz w:val="26"/>
                <w:szCs w:val="26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заоколица</w:t>
            </w:r>
            <w:proofErr w:type="spellEnd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 День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1F6F" w:rsidRPr="00985552">
              <w:rPr>
                <w:rFonts w:ascii="Times New Roman" w:hAnsi="Times New Roman" w:cs="Times New Roman"/>
                <w:sz w:val="26"/>
                <w:szCs w:val="26"/>
              </w:rPr>
              <w:t>фестиваль-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ярмарка «С миру по... рецепту»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международный фестиваль культуры семейских старообрядцев «Семейская круговая»</w:t>
            </w:r>
            <w:r w:rsidR="001A02D9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F6FA3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муниципального округа 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 сельских поселений</w:t>
            </w:r>
          </w:p>
          <w:p w:rsidR="00217B25" w:rsidRPr="00985552" w:rsidRDefault="00A53CF4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</w:t>
            </w:r>
            <w:r w:rsidR="00D905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31F6F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</w:tr>
      <w:tr w:rsidR="00AD0276" w:rsidRPr="00985552" w:rsidTr="00985552">
        <w:trPr>
          <w:gridAfter w:val="1"/>
          <w:wAfter w:w="10" w:type="dxa"/>
        </w:trPr>
        <w:tc>
          <w:tcPr>
            <w:tcW w:w="69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AD0276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по программе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250,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="00A05B0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 Важнейшие  целевые  индикаторы  и  показатели Программы</w:t>
      </w:r>
    </w:p>
    <w:p w:rsidR="00985552" w:rsidRPr="00985552" w:rsidRDefault="00985552" w:rsidP="00985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6"/>
        <w:tblW w:w="10153" w:type="dxa"/>
        <w:tblInd w:w="-289" w:type="dxa"/>
        <w:tblLook w:val="04A0" w:firstRow="1" w:lastRow="0" w:firstColumn="1" w:lastColumn="0" w:noHBand="0" w:noVBand="1"/>
      </w:tblPr>
      <w:tblGrid>
        <w:gridCol w:w="779"/>
        <w:gridCol w:w="3001"/>
        <w:gridCol w:w="1559"/>
        <w:gridCol w:w="1611"/>
        <w:gridCol w:w="1263"/>
        <w:gridCol w:w="1164"/>
        <w:gridCol w:w="776"/>
      </w:tblGrid>
      <w:tr w:rsidR="00985552" w:rsidRPr="00985552" w:rsidTr="00985552">
        <w:tc>
          <w:tcPr>
            <w:tcW w:w="77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0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61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03" w:type="dxa"/>
            <w:gridSpan w:val="3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985552" w:rsidRPr="00985552" w:rsidTr="00985552">
        <w:tc>
          <w:tcPr>
            <w:tcW w:w="77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1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Отсутствие в районе межнациональных, межконфессиональных конфликтов.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Отсутствие фактов деятельности неформальных </w:t>
            </w: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молодёжных объединений,  вовлечения граждан в неформальные объединения экстремистской направленности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проведенных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Число участников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1100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1150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обращений в администрацию округа по поводу межнациональных конфликтов (динамика снижения).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B01C05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Ресурсное обеспечение программы</w:t>
      </w: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8555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17B25" w:rsidRPr="00985552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на реализацию программных мероприятий потребуется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бюджета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750,0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в том числе в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–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2027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у – 25</w:t>
      </w:r>
      <w:r w:rsidR="00A05B0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 202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– 2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софинансирования из краевого и федерального бюджетов, суммы будут пер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смотрены.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EF6FA3"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985552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985552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D2121D" w:rsidRPr="00985552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985552" w:rsidRDefault="0047241F">
      <w:pPr>
        <w:rPr>
          <w:sz w:val="26"/>
          <w:szCs w:val="26"/>
        </w:rPr>
      </w:pPr>
    </w:p>
    <w:sectPr w:rsidR="0047241F" w:rsidRPr="00985552" w:rsidSect="009855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51E38"/>
    <w:rsid w:val="00083E10"/>
    <w:rsid w:val="00120C3E"/>
    <w:rsid w:val="00127B0D"/>
    <w:rsid w:val="00134187"/>
    <w:rsid w:val="0013775B"/>
    <w:rsid w:val="00140468"/>
    <w:rsid w:val="0016226F"/>
    <w:rsid w:val="00195729"/>
    <w:rsid w:val="001A02D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2E74A6"/>
    <w:rsid w:val="0030628C"/>
    <w:rsid w:val="0030745C"/>
    <w:rsid w:val="003656C3"/>
    <w:rsid w:val="00370AA5"/>
    <w:rsid w:val="003B2C37"/>
    <w:rsid w:val="003C23E0"/>
    <w:rsid w:val="003F637F"/>
    <w:rsid w:val="004622F3"/>
    <w:rsid w:val="0047241F"/>
    <w:rsid w:val="00475F51"/>
    <w:rsid w:val="004C16D7"/>
    <w:rsid w:val="0050330A"/>
    <w:rsid w:val="005036D7"/>
    <w:rsid w:val="005E3246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507BA"/>
    <w:rsid w:val="007D2142"/>
    <w:rsid w:val="007D57C9"/>
    <w:rsid w:val="00816DD1"/>
    <w:rsid w:val="008402AA"/>
    <w:rsid w:val="00856312"/>
    <w:rsid w:val="0090695C"/>
    <w:rsid w:val="009331C7"/>
    <w:rsid w:val="00935710"/>
    <w:rsid w:val="0094086F"/>
    <w:rsid w:val="0096454B"/>
    <w:rsid w:val="009703A0"/>
    <w:rsid w:val="009776E1"/>
    <w:rsid w:val="00985552"/>
    <w:rsid w:val="009B342E"/>
    <w:rsid w:val="00A05B07"/>
    <w:rsid w:val="00A31F6F"/>
    <w:rsid w:val="00A50678"/>
    <w:rsid w:val="00A53CF4"/>
    <w:rsid w:val="00A92E9E"/>
    <w:rsid w:val="00AD0276"/>
    <w:rsid w:val="00AD6180"/>
    <w:rsid w:val="00B01C05"/>
    <w:rsid w:val="00B11508"/>
    <w:rsid w:val="00B32DA0"/>
    <w:rsid w:val="00B4464E"/>
    <w:rsid w:val="00B71563"/>
    <w:rsid w:val="00B7205C"/>
    <w:rsid w:val="00B807B2"/>
    <w:rsid w:val="00B828E7"/>
    <w:rsid w:val="00BB4CEF"/>
    <w:rsid w:val="00C06525"/>
    <w:rsid w:val="00C25122"/>
    <w:rsid w:val="00C4015B"/>
    <w:rsid w:val="00C56D3C"/>
    <w:rsid w:val="00C82E41"/>
    <w:rsid w:val="00C921AA"/>
    <w:rsid w:val="00CC4A05"/>
    <w:rsid w:val="00D2121D"/>
    <w:rsid w:val="00D26029"/>
    <w:rsid w:val="00D3617F"/>
    <w:rsid w:val="00D65351"/>
    <w:rsid w:val="00D66C6F"/>
    <w:rsid w:val="00D8318E"/>
    <w:rsid w:val="00D87955"/>
    <w:rsid w:val="00D905C7"/>
    <w:rsid w:val="00DC7FBF"/>
    <w:rsid w:val="00DF413D"/>
    <w:rsid w:val="00DF5462"/>
    <w:rsid w:val="00DF6CB9"/>
    <w:rsid w:val="00E22EED"/>
    <w:rsid w:val="00E85B32"/>
    <w:rsid w:val="00EF3135"/>
    <w:rsid w:val="00EF6FA3"/>
    <w:rsid w:val="00F04C34"/>
    <w:rsid w:val="00F135F7"/>
    <w:rsid w:val="00F50F93"/>
    <w:rsid w:val="00F707CE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5343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5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2063</Words>
  <Characters>11763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</cp:revision>
  <cp:lastPrinted>2025-09-17T07:39:00Z</cp:lastPrinted>
  <dcterms:created xsi:type="dcterms:W3CDTF">2025-10-09T07:03:00Z</dcterms:created>
  <dcterms:modified xsi:type="dcterms:W3CDTF">2025-10-21T06:45:00Z</dcterms:modified>
</cp:coreProperties>
</file>