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3590" w:rsidRDefault="000B3590" w:rsidP="000B3590">
      <w:pPr>
        <w:tabs>
          <w:tab w:val="left" w:pos="1980"/>
          <w:tab w:val="center" w:pos="5173"/>
        </w:tabs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Сельское поселение «Большереченское»</w:t>
      </w:r>
    </w:p>
    <w:p w:rsidR="000B3590" w:rsidRDefault="000B3590" w:rsidP="000B3590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СОВЕТ СЕЛЬСКОГО ПОСЕЛЕНИЯ «БОЛЬШЕРЕЧЕНСКОЕ»</w:t>
      </w:r>
    </w:p>
    <w:p w:rsidR="000B3590" w:rsidRDefault="000B3590" w:rsidP="000B3590">
      <w:pPr>
        <w:jc w:val="center"/>
        <w:rPr>
          <w:rFonts w:ascii="Times New Roman" w:hAnsi="Times New Roman"/>
          <w:bCs/>
          <w:i/>
          <w:sz w:val="28"/>
          <w:szCs w:val="28"/>
        </w:rPr>
      </w:pPr>
    </w:p>
    <w:p w:rsidR="000B3590" w:rsidRDefault="000B3590" w:rsidP="000B3590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РЕШЕНИЕ</w:t>
      </w:r>
    </w:p>
    <w:p w:rsidR="000B3590" w:rsidRDefault="000B3590" w:rsidP="000B359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 </w:t>
      </w:r>
      <w:r w:rsidR="00EA61A3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 xml:space="preserve"> » сентября     2019 г.                                                                                № 12</w:t>
      </w:r>
    </w:p>
    <w:p w:rsidR="000B3590" w:rsidRDefault="000B3590" w:rsidP="000B3590">
      <w:pPr>
        <w:jc w:val="both"/>
        <w:rPr>
          <w:rFonts w:ascii="Times New Roman" w:hAnsi="Times New Roman"/>
          <w:sz w:val="28"/>
          <w:szCs w:val="28"/>
        </w:rPr>
      </w:pPr>
    </w:p>
    <w:p w:rsidR="000B3590" w:rsidRDefault="000B3590" w:rsidP="000B3590">
      <w:pPr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нп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Прииск Большая Речка</w:t>
      </w:r>
    </w:p>
    <w:p w:rsidR="000B3590" w:rsidRDefault="000B3590" w:rsidP="000B3590">
      <w:pPr>
        <w:shd w:val="clear" w:color="auto" w:fill="FFFFFF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:rsidR="000B3590" w:rsidRDefault="000B3590" w:rsidP="000B3590">
      <w:pPr>
        <w:jc w:val="center"/>
        <w:rPr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>Об  установке постоянн</w:t>
      </w:r>
      <w:r w:rsidR="00417EFF">
        <w:rPr>
          <w:rFonts w:ascii="Times New Roman" w:hAnsi="Times New Roman"/>
          <w:b/>
          <w:sz w:val="28"/>
          <w:szCs w:val="28"/>
        </w:rPr>
        <w:t>ых</w:t>
      </w:r>
      <w:r>
        <w:rPr>
          <w:rFonts w:ascii="Times New Roman" w:hAnsi="Times New Roman"/>
          <w:b/>
          <w:sz w:val="28"/>
          <w:szCs w:val="28"/>
        </w:rPr>
        <w:t xml:space="preserve"> ограниче</w:t>
      </w:r>
      <w:r w:rsidR="00417EFF">
        <w:rPr>
          <w:rFonts w:ascii="Times New Roman" w:hAnsi="Times New Roman"/>
          <w:b/>
          <w:sz w:val="28"/>
          <w:szCs w:val="28"/>
        </w:rPr>
        <w:t>ний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417EFF">
        <w:rPr>
          <w:rFonts w:ascii="Times New Roman" w:hAnsi="Times New Roman"/>
          <w:b/>
          <w:sz w:val="28"/>
          <w:szCs w:val="28"/>
        </w:rPr>
        <w:t>(</w:t>
      </w:r>
      <w:r>
        <w:rPr>
          <w:rFonts w:ascii="Times New Roman" w:hAnsi="Times New Roman"/>
          <w:b/>
          <w:sz w:val="28"/>
          <w:szCs w:val="28"/>
        </w:rPr>
        <w:t>план</w:t>
      </w:r>
      <w:r w:rsidR="00417EFF">
        <w:rPr>
          <w:rFonts w:ascii="Times New Roman" w:hAnsi="Times New Roman"/>
          <w:b/>
          <w:sz w:val="28"/>
          <w:szCs w:val="28"/>
        </w:rPr>
        <w:t xml:space="preserve">ок) </w:t>
      </w:r>
      <w:r>
        <w:rPr>
          <w:rFonts w:ascii="Times New Roman" w:hAnsi="Times New Roman"/>
          <w:b/>
          <w:sz w:val="28"/>
          <w:szCs w:val="28"/>
        </w:rPr>
        <w:t xml:space="preserve">на </w:t>
      </w:r>
      <w:proofErr w:type="spellStart"/>
      <w:r>
        <w:rPr>
          <w:rFonts w:ascii="Times New Roman" w:hAnsi="Times New Roman"/>
          <w:b/>
          <w:sz w:val="28"/>
          <w:szCs w:val="28"/>
        </w:rPr>
        <w:t>мот</w:t>
      </w:r>
      <w:proofErr w:type="gramStart"/>
      <w:r>
        <w:rPr>
          <w:rFonts w:ascii="Times New Roman" w:hAnsi="Times New Roman"/>
          <w:b/>
          <w:sz w:val="28"/>
          <w:szCs w:val="28"/>
        </w:rPr>
        <w:t>о</w:t>
      </w:r>
      <w:proofErr w:type="spellEnd"/>
      <w:r>
        <w:rPr>
          <w:rFonts w:ascii="Times New Roman" w:hAnsi="Times New Roman"/>
          <w:b/>
          <w:sz w:val="28"/>
          <w:szCs w:val="28"/>
        </w:rPr>
        <w:t>-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пешеходном мосту через р. Чикой в районе </w:t>
      </w:r>
      <w:proofErr w:type="spellStart"/>
      <w:r>
        <w:rPr>
          <w:rFonts w:ascii="Times New Roman" w:hAnsi="Times New Roman"/>
          <w:b/>
          <w:sz w:val="28"/>
          <w:szCs w:val="28"/>
        </w:rPr>
        <w:t>нп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Прииск Большая Речка </w:t>
      </w:r>
    </w:p>
    <w:p w:rsidR="000B3590" w:rsidRDefault="000B3590" w:rsidP="000B359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В соответствии с частями 1 и 2 статьи 50 Федерального закона от 06.10.2003г. № 131-ФЗ «Об общих принципах организации местного самоуправления в Российской Федерации», Уставом сельского поселения «Большереченское», </w:t>
      </w:r>
      <w:proofErr w:type="gramStart"/>
      <w:r>
        <w:rPr>
          <w:rFonts w:ascii="Times New Roman" w:hAnsi="Times New Roman"/>
          <w:sz w:val="28"/>
          <w:szCs w:val="28"/>
        </w:rPr>
        <w:t>в-</w:t>
      </w:r>
      <w:proofErr w:type="gramEnd"/>
      <w:r>
        <w:rPr>
          <w:rFonts w:ascii="Times New Roman" w:hAnsi="Times New Roman"/>
          <w:sz w:val="28"/>
          <w:szCs w:val="28"/>
        </w:rPr>
        <w:t xml:space="preserve"> связи с угрозой нарушения мостовых конструкций из-за неоднократных поломок установленных ограничений, в- целях соблюдения величины максимально- разрешенной массы ( 2</w:t>
      </w:r>
      <w:r w:rsidR="00417EF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тонны) двигающихся через мост автомобилей,  Совет сельского поселения  «Большереченское» </w:t>
      </w:r>
      <w:r w:rsidRPr="000B3590">
        <w:rPr>
          <w:rFonts w:ascii="Times New Roman" w:hAnsi="Times New Roman"/>
          <w:b/>
          <w:sz w:val="28"/>
          <w:szCs w:val="28"/>
        </w:rPr>
        <w:t>решил</w:t>
      </w:r>
      <w:r>
        <w:rPr>
          <w:rFonts w:ascii="Times New Roman" w:hAnsi="Times New Roman"/>
          <w:sz w:val="28"/>
          <w:szCs w:val="28"/>
        </w:rPr>
        <w:t>:</w:t>
      </w:r>
    </w:p>
    <w:p w:rsidR="000B3590" w:rsidRPr="000B3590" w:rsidRDefault="000B3590" w:rsidP="000B3590">
      <w:pPr>
        <w:pStyle w:val="a3"/>
        <w:numPr>
          <w:ilvl w:val="0"/>
          <w:numId w:val="1"/>
        </w:num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 xml:space="preserve">Рекомендовать администрации сельского поселения «Большереченское» установить на мосту </w:t>
      </w:r>
      <w:r w:rsidRPr="00417EFF"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val="ru-RU" w:eastAsia="ru-RU" w:bidi="ar-SA"/>
        </w:rPr>
        <w:t>пос</w:t>
      </w:r>
      <w:r w:rsidR="00417EFF" w:rsidRPr="00417EFF"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val="ru-RU" w:eastAsia="ru-RU" w:bidi="ar-SA"/>
        </w:rPr>
        <w:t xml:space="preserve">тоянные </w:t>
      </w:r>
      <w:r w:rsidR="00417EFF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>о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>г</w:t>
      </w:r>
      <w:r w:rsidR="00417EFF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>р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>аничительные планки</w:t>
      </w:r>
      <w:r w:rsidR="00417EFF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>,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 xml:space="preserve"> </w:t>
      </w:r>
      <w:proofErr w:type="gramStart"/>
      <w:r w:rsidR="00417EFF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>в-</w:t>
      </w:r>
      <w:proofErr w:type="gramEnd"/>
      <w:r w:rsidR="00417EFF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 xml:space="preserve"> целях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 xml:space="preserve"> передвижения через мост только </w:t>
      </w:r>
      <w:r w:rsidRPr="000B3590">
        <w:rPr>
          <w:rFonts w:ascii="Times New Roman" w:eastAsia="Times New Roman" w:hAnsi="Times New Roman"/>
          <w:b/>
          <w:color w:val="000000"/>
          <w:sz w:val="28"/>
          <w:szCs w:val="28"/>
          <w:lang w:val="ru-RU" w:eastAsia="ru-RU" w:bidi="ar-SA"/>
        </w:rPr>
        <w:t>легковых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 xml:space="preserve"> автомобилей.</w:t>
      </w:r>
    </w:p>
    <w:p w:rsidR="000B3590" w:rsidRDefault="000B3590" w:rsidP="000B3590">
      <w:pPr>
        <w:pStyle w:val="a3"/>
        <w:numPr>
          <w:ilvl w:val="0"/>
          <w:numId w:val="1"/>
        </w:numPr>
        <w:shd w:val="clear" w:color="auto" w:fill="FFFFFF"/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>Обратиться к руководству КГУП «Забайкалье»  с просьбой о проведении сварочных работ по установке ограничительных планок с правой и левой стороны моста.</w:t>
      </w:r>
    </w:p>
    <w:p w:rsidR="000B3590" w:rsidRDefault="00417EFF" w:rsidP="000B3590">
      <w:pPr>
        <w:pStyle w:val="a3"/>
        <w:numPr>
          <w:ilvl w:val="0"/>
          <w:numId w:val="1"/>
        </w:numPr>
        <w:shd w:val="clear" w:color="auto" w:fill="FFFFFF"/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>Работы провести в срок до 1 ноября 2019 г.</w:t>
      </w:r>
    </w:p>
    <w:p w:rsidR="000B3590" w:rsidRDefault="00417EFF" w:rsidP="000B3590">
      <w:pPr>
        <w:pStyle w:val="ConsNormal"/>
        <w:widowControl/>
        <w:suppressAutoHyphens/>
        <w:ind w:righ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0B3590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0B359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0B3590">
        <w:rPr>
          <w:rFonts w:ascii="Times New Roman" w:hAnsi="Times New Roman" w:cs="Times New Roman"/>
          <w:sz w:val="28"/>
          <w:szCs w:val="28"/>
          <w:lang w:val="ru-RU"/>
        </w:rPr>
        <w:t>Настоящее решение вступает в силу со дня его официального опубликования (обнародования).</w:t>
      </w:r>
    </w:p>
    <w:p w:rsidR="000B3590" w:rsidRDefault="00417EFF" w:rsidP="000B3590">
      <w:pPr>
        <w:pStyle w:val="ConsNormal"/>
        <w:widowControl/>
        <w:suppressAutoHyphens/>
        <w:ind w:righ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0B3590">
        <w:rPr>
          <w:rFonts w:ascii="Times New Roman" w:hAnsi="Times New Roman" w:cs="Times New Roman"/>
          <w:sz w:val="28"/>
          <w:szCs w:val="28"/>
          <w:lang w:val="ru-RU"/>
        </w:rPr>
        <w:t>. Настоящее решение обнародовать в местах предусмотренных Уставом сельского поселения «Большереченское»</w:t>
      </w:r>
    </w:p>
    <w:p w:rsidR="000B3590" w:rsidRDefault="000B3590" w:rsidP="000B3590">
      <w:pPr>
        <w:pStyle w:val="ConsNormal"/>
        <w:widowControl/>
        <w:suppressAutoHyphens/>
        <w:ind w:righ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B3590" w:rsidRDefault="000B3590" w:rsidP="000B359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533BBE" w:rsidRDefault="000B3590" w:rsidP="000B3590">
      <w:r>
        <w:rPr>
          <w:rFonts w:ascii="Times New Roman" w:hAnsi="Times New Roman"/>
          <w:sz w:val="28"/>
          <w:szCs w:val="28"/>
        </w:rPr>
        <w:t>«Большереченское»                                            С.П.Капусти</w:t>
      </w:r>
      <w:r w:rsidR="00417EFF">
        <w:rPr>
          <w:rFonts w:ascii="Times New Roman" w:hAnsi="Times New Roman"/>
          <w:sz w:val="28"/>
          <w:szCs w:val="28"/>
        </w:rPr>
        <w:t>на</w:t>
      </w:r>
    </w:p>
    <w:sectPr w:rsidR="00533BBE" w:rsidSect="003270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A05464"/>
    <w:multiLevelType w:val="hybridMultilevel"/>
    <w:tmpl w:val="D77428D2"/>
    <w:lvl w:ilvl="0" w:tplc="EF6CAF54">
      <w:start w:val="1"/>
      <w:numFmt w:val="decimal"/>
      <w:lvlText w:val="%1."/>
      <w:lvlJc w:val="left"/>
      <w:pPr>
        <w:ind w:left="105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B3590"/>
    <w:rsid w:val="000B3590"/>
    <w:rsid w:val="003270C9"/>
    <w:rsid w:val="00417EFF"/>
    <w:rsid w:val="00533BBE"/>
    <w:rsid w:val="00EA61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0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3590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eastAsia="en-US" w:bidi="en-US"/>
    </w:rPr>
  </w:style>
  <w:style w:type="paragraph" w:customStyle="1" w:styleId="ConsNormal">
    <w:name w:val="ConsNormal"/>
    <w:uiPriority w:val="99"/>
    <w:rsid w:val="000B359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523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WUYbS4PYiH4EVpolY2DbFuYT+oQ=</DigestValue>
    </Reference>
    <Reference URI="#idOfficeObject" Type="http://www.w3.org/2000/09/xmldsig#Object">
      <DigestMethod Algorithm="http://www.w3.org/2000/09/xmldsig#sha1"/>
      <DigestValue>JLKKQR+78NHejnGRi+wSLN5nkFY=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gYCnmK6zJcROEMcns5dsZGqNKFU=</DigestValue>
    </Reference>
  </SignedInfo>
  <SignatureValue>pCRfJ6efaaJcZO4+BGvtnYHn7wS39aFKD6NqKXqSojxjoh4ydaWCyatYhRTZsdW0GmoeqXmUyE2i
sNmZwJfM4hFvyZuPDk4VceOzff5ziypiF366qw7NdlHRB/cClU9vj5tDbCbpskmZ+D9Hv/Tu1e7g
MH1gYHveuk3SwUyHHic=</SignatureValue>
  <KeyInfo>
    <X509Data>
      <X509Certificate>MIIBtDCCAR2gAwIBAgIQZD8bWweJhK5FtJWbn0fEFTANBgkqhkiG9w0BAQUFADAQMQ4wDAYDVQQD
EwVhZG1pbjAeFw0xOTA1MjgwMzIyMTRaFw0yMDA1MjcwOTIyMTRaMBAxDjAMBgNVBAMTBWFkbWlu
MIGfMA0GCSqGSIb3DQEBAQUAA4GNADCBiQKBgQC5Z4frOt5w1qYCS0qEQw0i4HrXsoR8nR4ElZ6Y
FgL46wboboKxQjD2AuJVe7T5qGhWZDDCVmsGyhpeIlo1kZUnPjP5RkyE+bLscm9Hx8zHFo/WRAZG
yiN4STo43QGEV90tmW8q8BVCf01CfAunhHWaDNXFeDv1RMDxlyG2XEkK0wIDAQABow8wDTALBgNV
HQ8EBAMCBsAwDQYJKoZIhvcNAQEFBQADgYEAkh0wLdFYF9WFCYjg9DVaYuDz32JqUi1l/4Fb0MCQ
zWSEbTJynC2EzRzWksQDrmZy6U8BIa8VoLSoDqW3kA/gUaE3ZcvcMQZCdxc0jULH/y/DTHgJ3XVW
147rCH+QuXJeiiXVx+iu3H8gAJuMlA81KCFLJsAMYqcn5a0o7z/uMF4=</X509Certificate>
    </X509Data>
  </KeyInfo>
  <Object xmlns:mdssi="http://schemas.openxmlformats.org/package/2006/digital-signature" Id="idPackageObject">
    <Manifest>
      <Reference URI="/word/numbering.xml?ContentType=application/vnd.openxmlformats-officedocument.wordprocessingml.numbering+xml">
        <DigestMethod Algorithm="http://www.w3.org/2000/09/xmldsig#sha1"/>
        <DigestValue>cYcrvHWj2338OST3ikZlqoLLJdY=</DigestValue>
      </Reference>
      <Reference URI="/word/styles.xml?ContentType=application/vnd.openxmlformats-officedocument.wordprocessingml.styles+xml">
        <DigestMethod Algorithm="http://www.w3.org/2000/09/xmldsig#sha1"/>
        <DigestValue>hkcYLbCNnJcL3tRPgwjiPp2wW2Y=</DigestValue>
      </Reference>
      <Reference URI="/word/webSettings.xml?ContentType=application/vnd.openxmlformats-officedocument.wordprocessingml.webSettings+xml">
        <DigestMethod Algorithm="http://www.w3.org/2000/09/xmldsig#sha1"/>
        <DigestValue>cx+OhmEHVsE6fVFSDQSqPXrEKGk=</DigestValue>
      </Reference>
      <Reference URI="/word/fontTable.xml?ContentType=application/vnd.openxmlformats-officedocument.wordprocessingml.fontTable+xml">
        <DigestMethod Algorithm="http://www.w3.org/2000/09/xmldsig#sha1"/>
        <DigestValue>9ZQ9JXOj28KUN08MCryryADIbQk=</DigestValue>
      </Reference>
      <Reference URI="/word/settings.xml?ContentType=application/vnd.openxmlformats-officedocument.wordprocessingml.settings+xml">
        <DigestMethod Algorithm="http://www.w3.org/2000/09/xmldsig#sha1"/>
        <DigestValue>ZtqozsNJNqguOgy2e01supyq6uM=</DigestValue>
      </Reference>
      <Reference URI="/word/document.xml?ContentType=application/vnd.openxmlformats-officedocument.wordprocessingml.document.main+xml">
        <DigestMethod Algorithm="http://www.w3.org/2000/09/xmldsig#sha1"/>
        <DigestValue>CvOf/lPdakw8wSAgWxBSe02J91g=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</Manifest>
    <SignatureProperties>
      <SignatureProperty Id="idSignatureTime" Target="#idPackageSignature">
        <mdssi:SignatureTime>
          <mdssi:Format>YYYY-MM-DDThh:mm:ssTZD</mdssi:Format>
          <mdssi:Value>2019-10-02T06:45:26Z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1280</HorizontalResolution>
          <VerticalResolution>1024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2019-10-02T06:45:26Z</xd:SigningTime>
          <xd:SigningCertificate>
            <xd:Cert>
              <xd:CertDigest>
                <DigestMethod Algorithm="http://www.w3.org/2000/09/xmldsig#sha1"/>
                <DigestValue>BuQZAJxE/wkfcRDf+6sIalJIQrk=</DigestValue>
              </xd:CertDigest>
              <xd:IssuerSerial>
                <X509IssuerName>CN=admin</X509IssuerName>
                <X509SerialNumber>133250469117734013297302926161747624981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2019-09-19T06:44:00Z</cp:lastPrinted>
  <dcterms:created xsi:type="dcterms:W3CDTF">2019-09-19T06:27:00Z</dcterms:created>
  <dcterms:modified xsi:type="dcterms:W3CDTF">2019-10-01T06:21:00Z</dcterms:modified>
</cp:coreProperties>
</file>