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BAA" w:rsidRDefault="00EE7BAA" w:rsidP="00EE7BA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286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2C126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2C1264">
        <w:rPr>
          <w:sz w:val="28"/>
          <w:szCs w:val="28"/>
        </w:rPr>
        <w:t>___</w:t>
      </w:r>
      <w:r>
        <w:rPr>
          <w:sz w:val="28"/>
          <w:szCs w:val="28"/>
        </w:rPr>
        <w:t xml:space="preserve">  20</w:t>
      </w:r>
      <w:r w:rsidR="002C1264">
        <w:rPr>
          <w:sz w:val="28"/>
          <w:szCs w:val="28"/>
        </w:rPr>
        <w:t>2</w:t>
      </w:r>
      <w:r w:rsidR="003667F8">
        <w:rPr>
          <w:sz w:val="28"/>
          <w:szCs w:val="28"/>
        </w:rPr>
        <w:t>4</w:t>
      </w:r>
      <w:r>
        <w:rPr>
          <w:sz w:val="28"/>
          <w:szCs w:val="28"/>
        </w:rPr>
        <w:t xml:space="preserve"> г.                                                                             № </w:t>
      </w:r>
      <w:r w:rsidR="002C1264">
        <w:rPr>
          <w:sz w:val="28"/>
          <w:szCs w:val="28"/>
        </w:rPr>
        <w:t>___</w:t>
      </w:r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Pr="008777C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667F8">
        <w:rPr>
          <w:b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28.02.2023 г. № 107 «</w:t>
      </w:r>
      <w:r>
        <w:rPr>
          <w:b/>
          <w:sz w:val="28"/>
          <w:szCs w:val="28"/>
        </w:rPr>
        <w:t>Об утверждении Положения</w:t>
      </w:r>
      <w:r w:rsidR="00AE7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Регламента </w:t>
      </w:r>
      <w:r w:rsidR="002C1264">
        <w:rPr>
          <w:b/>
          <w:sz w:val="28"/>
          <w:szCs w:val="28"/>
        </w:rPr>
        <w:t xml:space="preserve">и состава </w:t>
      </w: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</w:t>
      </w:r>
      <w:r w:rsidR="00550C5B">
        <w:rPr>
          <w:sz w:val="28"/>
          <w:szCs w:val="28"/>
        </w:rPr>
        <w:t>Ф</w:t>
      </w:r>
      <w:r w:rsidR="0052034A" w:rsidRPr="0048376B">
        <w:rPr>
          <w:sz w:val="28"/>
          <w:szCs w:val="28"/>
        </w:rPr>
        <w:t>едерации»,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 xml:space="preserve"> от 06 марта 2006 года № 35-ФЗ «О противодействии терроризму»</w:t>
      </w:r>
      <w:r w:rsidR="00A341F7">
        <w:rPr>
          <w:sz w:val="28"/>
          <w:szCs w:val="28"/>
        </w:rPr>
        <w:t xml:space="preserve"> (в редакции от 26.05.2022 г. № 155-ФЗ)</w:t>
      </w:r>
      <w:r w:rsidR="002C1264">
        <w:rPr>
          <w:sz w:val="28"/>
          <w:szCs w:val="28"/>
        </w:rPr>
        <w:t>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 xml:space="preserve"> статьи 25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A341F7">
      <w:pPr>
        <w:ind w:firstLine="686"/>
        <w:jc w:val="both"/>
        <w:rPr>
          <w:sz w:val="28"/>
          <w:szCs w:val="28"/>
        </w:rPr>
      </w:pPr>
    </w:p>
    <w:p w:rsidR="003667F8" w:rsidRDefault="003667F8" w:rsidP="003667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6A69">
        <w:rPr>
          <w:sz w:val="28"/>
          <w:szCs w:val="28"/>
        </w:rPr>
        <w:t>1</w:t>
      </w:r>
      <w:r w:rsidR="0052034A">
        <w:rPr>
          <w:sz w:val="28"/>
          <w:szCs w:val="28"/>
        </w:rPr>
        <w:t>.</w:t>
      </w:r>
      <w:r>
        <w:rPr>
          <w:sz w:val="28"/>
          <w:szCs w:val="28"/>
        </w:rPr>
        <w:t xml:space="preserve"> В постановление </w:t>
      </w:r>
      <w:r w:rsidRPr="003667F8">
        <w:rPr>
          <w:sz w:val="28"/>
          <w:szCs w:val="28"/>
        </w:rPr>
        <w:t>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внести следующие изменения:</w:t>
      </w:r>
    </w:p>
    <w:p w:rsidR="003667F8" w:rsidRPr="003667F8" w:rsidRDefault="003667F8" w:rsidP="003667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Приложение № 3 «Состав антитеррористической комиссии муниципального района «Красночикойский район» к постановлению </w:t>
      </w:r>
      <w:r w:rsidRPr="003667F8">
        <w:rPr>
          <w:sz w:val="28"/>
          <w:szCs w:val="28"/>
        </w:rPr>
        <w:t>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постановлению № 1 к настоящему постановлению.</w:t>
      </w:r>
    </w:p>
    <w:p w:rsidR="00D34552" w:rsidRDefault="003667F8" w:rsidP="003667F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официально опубликовать (обнародовать) в уполномоченном органе печати </w:t>
      </w:r>
      <w:r>
        <w:rPr>
          <w:b/>
          <w:sz w:val="28"/>
          <w:szCs w:val="28"/>
        </w:rPr>
        <w:t xml:space="preserve"> </w:t>
      </w:r>
    </w:p>
    <w:p w:rsidR="0052034A" w:rsidRPr="0052034A" w:rsidRDefault="003667F8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2034A" w:rsidRPr="0052034A">
        <w:rPr>
          <w:sz w:val="28"/>
          <w:szCs w:val="28"/>
        </w:rPr>
        <w:t xml:space="preserve">. </w:t>
      </w:r>
      <w:proofErr w:type="gramStart"/>
      <w:r w:rsidR="0052034A" w:rsidRPr="0052034A">
        <w:rPr>
          <w:sz w:val="28"/>
          <w:szCs w:val="28"/>
        </w:rPr>
        <w:t>Контроль за</w:t>
      </w:r>
      <w:proofErr w:type="gramEnd"/>
      <w:r w:rsidR="0052034A" w:rsidRPr="0052034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3667F8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="0092385A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</w:t>
      </w:r>
      <w:r w:rsidR="003667F8">
        <w:rPr>
          <w:sz w:val="28"/>
          <w:szCs w:val="28"/>
        </w:rPr>
        <w:t>Е</w:t>
      </w:r>
      <w:r w:rsidR="0092385A">
        <w:rPr>
          <w:sz w:val="28"/>
          <w:szCs w:val="28"/>
        </w:rPr>
        <w:t>.</w:t>
      </w:r>
      <w:r w:rsidR="00D34552">
        <w:rPr>
          <w:sz w:val="28"/>
          <w:szCs w:val="28"/>
        </w:rPr>
        <w:t xml:space="preserve"> </w:t>
      </w:r>
      <w:r w:rsidR="003667F8">
        <w:rPr>
          <w:sz w:val="28"/>
          <w:szCs w:val="28"/>
        </w:rPr>
        <w:t>А</w:t>
      </w:r>
      <w:r w:rsidR="0092385A">
        <w:rPr>
          <w:sz w:val="28"/>
          <w:szCs w:val="28"/>
        </w:rPr>
        <w:t xml:space="preserve">. </w:t>
      </w:r>
      <w:proofErr w:type="spellStart"/>
      <w:r w:rsidR="003667F8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FA2F73" w:rsidRDefault="00FA2F73" w:rsidP="00FA2F73">
      <w:pPr>
        <w:rPr>
          <w:sz w:val="28"/>
          <w:szCs w:val="28"/>
        </w:rPr>
        <w:sectPr w:rsidR="00FA2F73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</w:t>
      </w:r>
      <w:r w:rsidR="003667F8">
        <w:rPr>
          <w:sz w:val="28"/>
          <w:szCs w:val="28"/>
        </w:rPr>
        <w:t>1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AE721E" w:rsidRDefault="003667F8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«___»______ 2024</w:t>
      </w:r>
      <w:r w:rsidR="00AE721E">
        <w:rPr>
          <w:sz w:val="28"/>
          <w:szCs w:val="28"/>
        </w:rPr>
        <w:t xml:space="preserve"> г. №_____</w:t>
      </w: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AE721E" w:rsidRDefault="00AE721E" w:rsidP="00AE721E">
      <w:pPr>
        <w:jc w:val="center"/>
        <w:rPr>
          <w:sz w:val="28"/>
          <w:szCs w:val="28"/>
        </w:rPr>
      </w:pP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proofErr w:type="spellStart"/>
      <w:r w:rsidR="003667F8">
        <w:rPr>
          <w:sz w:val="28"/>
          <w:szCs w:val="28"/>
        </w:rPr>
        <w:t>Гостев</w:t>
      </w:r>
      <w:proofErr w:type="spellEnd"/>
      <w:r w:rsidR="003667F8">
        <w:rPr>
          <w:sz w:val="28"/>
          <w:szCs w:val="28"/>
        </w:rPr>
        <w:t xml:space="preserve"> Евгений Алексеевич</w:t>
      </w:r>
      <w:r w:rsidR="00FC01D0">
        <w:rPr>
          <w:sz w:val="28"/>
          <w:szCs w:val="28"/>
        </w:rPr>
        <w:t xml:space="preserve"> </w:t>
      </w:r>
      <w:r>
        <w:rPr>
          <w:sz w:val="28"/>
          <w:szCs w:val="28"/>
        </w:rPr>
        <w:t>глав</w:t>
      </w:r>
      <w:r w:rsidR="003667F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proofErr w:type="spellStart"/>
      <w:r>
        <w:rPr>
          <w:sz w:val="28"/>
          <w:szCs w:val="28"/>
        </w:rPr>
        <w:t>Гоман</w:t>
      </w:r>
      <w:proofErr w:type="spellEnd"/>
      <w:r>
        <w:rPr>
          <w:sz w:val="28"/>
          <w:szCs w:val="28"/>
        </w:rPr>
        <w:t xml:space="preserve"> Алексей Валерьевич начальника отделения УФСБ РФ по Забайкальскому краю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етровск</w:t>
      </w:r>
      <w:proofErr w:type="spellEnd"/>
      <w:r>
        <w:rPr>
          <w:sz w:val="28"/>
          <w:szCs w:val="28"/>
        </w:rPr>
        <w:t>-Забайкальский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AE721E" w:rsidRDefault="00AE721E" w:rsidP="00AE721E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proofErr w:type="spellStart"/>
      <w:r>
        <w:rPr>
          <w:sz w:val="28"/>
          <w:szCs w:val="28"/>
        </w:rPr>
        <w:t>Будников</w:t>
      </w:r>
      <w:proofErr w:type="spellEnd"/>
      <w:r>
        <w:rPr>
          <w:sz w:val="28"/>
          <w:szCs w:val="28"/>
        </w:rPr>
        <w:t xml:space="preserve"> Артем Игоревич   начальник ОМВД России по Красночикойскому району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.</w:t>
      </w:r>
    </w:p>
    <w:p w:rsidR="00AE721E" w:rsidRDefault="00AE721E" w:rsidP="00AE721E">
      <w:pPr>
        <w:jc w:val="both"/>
        <w:rPr>
          <w:sz w:val="28"/>
          <w:szCs w:val="28"/>
        </w:rPr>
      </w:pPr>
    </w:p>
    <w:p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AE721E" w:rsidRDefault="00AE721E" w:rsidP="00AE721E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="00DB3CA3">
        <w:rPr>
          <w:sz w:val="28"/>
          <w:szCs w:val="28"/>
        </w:rPr>
        <w:t>Днепровский Максим Сергеевич</w:t>
      </w:r>
      <w:r>
        <w:rPr>
          <w:sz w:val="28"/>
          <w:szCs w:val="28"/>
        </w:rPr>
        <w:t xml:space="preserve"> – начальник отдела по организации</w:t>
      </w:r>
    </w:p>
    <w:p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</w:rPr>
        <w:t xml:space="preserve"> (секретарь комиссии);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3</w:t>
      </w:r>
      <w:r>
        <w:rPr>
          <w:sz w:val="28"/>
          <w:szCs w:val="28"/>
        </w:rPr>
        <w:t>. Кривошеев Владимир Константинович – главный специалист отдела по</w:t>
      </w:r>
      <w:r w:rsidR="00550C5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 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B3CA3">
        <w:rPr>
          <w:sz w:val="28"/>
          <w:szCs w:val="28"/>
        </w:rPr>
        <w:t>Жуков Николай Борисович</w:t>
      </w:r>
      <w:r>
        <w:rPr>
          <w:sz w:val="28"/>
          <w:szCs w:val="28"/>
        </w:rPr>
        <w:t xml:space="preserve"> – председатель Совета </w:t>
      </w:r>
      <w:r w:rsidR="00550C5B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«Красночикойский  район»;</w:t>
      </w:r>
    </w:p>
    <w:p w:rsidR="00FA512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Олег Иванович – начальник  21 ПСЧ  3ПСО ФПС ГПС ГУ МЧС России по Забайкальскому краю</w:t>
      </w:r>
      <w:r w:rsidR="00550C5B">
        <w:rPr>
          <w:sz w:val="28"/>
          <w:szCs w:val="28"/>
        </w:rPr>
        <w:t xml:space="preserve"> (по согласованию).</w:t>
      </w:r>
    </w:p>
    <w:sectPr w:rsidR="00FA512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1AB" w:rsidRDefault="00D801AB" w:rsidP="00FA2F73">
      <w:r>
        <w:separator/>
      </w:r>
    </w:p>
  </w:endnote>
  <w:endnote w:type="continuationSeparator" w:id="0">
    <w:p w:rsidR="00D801AB" w:rsidRDefault="00D801AB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1AB" w:rsidRDefault="00D801AB" w:rsidP="00FA2F73">
      <w:r>
        <w:separator/>
      </w:r>
    </w:p>
  </w:footnote>
  <w:footnote w:type="continuationSeparator" w:id="0">
    <w:p w:rsidR="00D801AB" w:rsidRDefault="00D801AB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9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12DE8"/>
    <w:rsid w:val="00113F90"/>
    <w:rsid w:val="00172B4F"/>
    <w:rsid w:val="00175F07"/>
    <w:rsid w:val="001871DD"/>
    <w:rsid w:val="0019029D"/>
    <w:rsid w:val="001B0A73"/>
    <w:rsid w:val="0027510F"/>
    <w:rsid w:val="00297D04"/>
    <w:rsid w:val="002B068A"/>
    <w:rsid w:val="002C1264"/>
    <w:rsid w:val="002F4C7D"/>
    <w:rsid w:val="00310D7B"/>
    <w:rsid w:val="0033717F"/>
    <w:rsid w:val="003667F8"/>
    <w:rsid w:val="0038598D"/>
    <w:rsid w:val="003F0C5C"/>
    <w:rsid w:val="004149B9"/>
    <w:rsid w:val="00443BE9"/>
    <w:rsid w:val="00494F67"/>
    <w:rsid w:val="004A5F83"/>
    <w:rsid w:val="004C60F8"/>
    <w:rsid w:val="00504798"/>
    <w:rsid w:val="005062F8"/>
    <w:rsid w:val="0052034A"/>
    <w:rsid w:val="00550C5B"/>
    <w:rsid w:val="00563FFA"/>
    <w:rsid w:val="005B6FA6"/>
    <w:rsid w:val="005C120E"/>
    <w:rsid w:val="005D7E05"/>
    <w:rsid w:val="006055EF"/>
    <w:rsid w:val="00605E09"/>
    <w:rsid w:val="007076DC"/>
    <w:rsid w:val="0074152F"/>
    <w:rsid w:val="007447BB"/>
    <w:rsid w:val="00774BC8"/>
    <w:rsid w:val="007F1AE9"/>
    <w:rsid w:val="00865E02"/>
    <w:rsid w:val="008851CC"/>
    <w:rsid w:val="008A2891"/>
    <w:rsid w:val="008D6FB2"/>
    <w:rsid w:val="008F61BD"/>
    <w:rsid w:val="00900505"/>
    <w:rsid w:val="00910841"/>
    <w:rsid w:val="00913E3A"/>
    <w:rsid w:val="0092385A"/>
    <w:rsid w:val="0093566F"/>
    <w:rsid w:val="00952478"/>
    <w:rsid w:val="009C25F9"/>
    <w:rsid w:val="00A341F7"/>
    <w:rsid w:val="00A5160B"/>
    <w:rsid w:val="00AD7898"/>
    <w:rsid w:val="00AE4944"/>
    <w:rsid w:val="00AE721E"/>
    <w:rsid w:val="00B038FE"/>
    <w:rsid w:val="00B50392"/>
    <w:rsid w:val="00B56782"/>
    <w:rsid w:val="00B61A25"/>
    <w:rsid w:val="00B86A69"/>
    <w:rsid w:val="00BA701E"/>
    <w:rsid w:val="00BF09B8"/>
    <w:rsid w:val="00CD4AA7"/>
    <w:rsid w:val="00D13ECE"/>
    <w:rsid w:val="00D14251"/>
    <w:rsid w:val="00D342E8"/>
    <w:rsid w:val="00D34552"/>
    <w:rsid w:val="00D66355"/>
    <w:rsid w:val="00D67CD3"/>
    <w:rsid w:val="00D72D0A"/>
    <w:rsid w:val="00D74435"/>
    <w:rsid w:val="00D801AB"/>
    <w:rsid w:val="00DB3CA3"/>
    <w:rsid w:val="00DC6C65"/>
    <w:rsid w:val="00DC7ACB"/>
    <w:rsid w:val="00DF5286"/>
    <w:rsid w:val="00E14BBD"/>
    <w:rsid w:val="00E24D1C"/>
    <w:rsid w:val="00E5122B"/>
    <w:rsid w:val="00EC0653"/>
    <w:rsid w:val="00EC63AC"/>
    <w:rsid w:val="00EC648C"/>
    <w:rsid w:val="00ED0966"/>
    <w:rsid w:val="00ED319F"/>
    <w:rsid w:val="00EE4E8A"/>
    <w:rsid w:val="00EE7BAA"/>
    <w:rsid w:val="00F16116"/>
    <w:rsid w:val="00F34D53"/>
    <w:rsid w:val="00F6083F"/>
    <w:rsid w:val="00F80B93"/>
    <w:rsid w:val="00F933FC"/>
    <w:rsid w:val="00FA2F73"/>
    <w:rsid w:val="00FA512E"/>
    <w:rsid w:val="00FC01D0"/>
    <w:rsid w:val="00FC2539"/>
    <w:rsid w:val="00FE5151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FDCE4-BC1A-4C51-BE65-556DDCB5E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</cp:revision>
  <cp:lastPrinted>2024-07-10T02:35:00Z</cp:lastPrinted>
  <dcterms:created xsi:type="dcterms:W3CDTF">2024-07-10T02:19:00Z</dcterms:created>
  <dcterms:modified xsi:type="dcterms:W3CDTF">2024-07-10T02:47:00Z</dcterms:modified>
</cp:coreProperties>
</file>