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9.0 -->
  <w:body>
    <w:p>
      <w:pPr>
        <w:pStyle w:val="Heading1"/>
        <w:keepNext w:val="0"/>
        <w:keepLine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375" w:line="450" w:lineRule="atLeast"/>
        <w:ind w:left="0" w:right="0"/>
        <w:rPr>
          <w:b w:val="0"/>
          <w:bCs w:val="0"/>
          <w:color w:val="333333"/>
          <w:sz w:val="36"/>
          <w:szCs w:val="36"/>
        </w:rPr>
      </w:pPr>
      <w:r>
        <w:rPr>
          <w:rFonts w:ascii="Times New Roman" w:eastAsia="Times New Roman" w:hAnsi="Times New Roman" w:cs="Times New Roman"/>
          <w:i w:val="0"/>
          <w:color w:val="333333"/>
          <w:sz w:val="36"/>
          <w:szCs w:val="36"/>
        </w:rPr>
        <w:t>Родители могут подать заявление на запись детей в первый класс через ЕПГУ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240" w:after="375"/>
        <w:ind w:left="0" w:right="0" w:firstLine="0"/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strike w:val="0"/>
          <w:color w:val="666666"/>
          <w:spacing w:val="0"/>
          <w:u w:val="none"/>
        </w:rPr>
        <w:drawing>
          <wp:inline>
            <wp:extent cx="4191000" cy="3137094"/>
            <wp:docPr id="100001" name="" descr="Родители могут подать заявление на запись детей в первый класс через ЕПГ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3137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24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Уважаемые родители (законные представители)!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На портале Госуслуг предоставляется услуга «Запись в 1 класс». Воспользуйтесь предоставленной услугой и подготовьтечерновик заявленияуже сейчас.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Для Вас подготовленапошаговая инструкция по регистрации заявления в 1 класс на будущий 2024-2025 учебный год через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 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  <w:sz w:val="27"/>
          <w:szCs w:val="27"/>
        </w:rPr>
        <w:t>Единый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 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  <w:sz w:val="27"/>
          <w:szCs w:val="27"/>
        </w:rPr>
        <w:t>портал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 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государственных и муниципальных услуг (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  <w:sz w:val="27"/>
          <w:szCs w:val="27"/>
        </w:rPr>
        <w:t>ЕПГУ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) —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 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  <w:sz w:val="27"/>
          <w:szCs w:val="27"/>
        </w:rPr>
        <w:t>портал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 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  <w:sz w:val="27"/>
          <w:szCs w:val="27"/>
        </w:rPr>
        <w:t>Госуслуг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30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Инструкция по ссылке: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 </w:t>
      </w:r>
      <w:hyperlink r:id="rId5" w:history="1">
        <w:r>
          <w:rPr>
            <w:rFonts w:ascii="Arial Regular" w:eastAsia="Arial Regular" w:hAnsi="Arial Regular" w:cs="Arial Regular"/>
            <w:b w:val="0"/>
            <w:bCs w:val="0"/>
            <w:i w:val="0"/>
            <w:iCs w:val="0"/>
            <w:caps w:val="0"/>
            <w:color w:val="666666"/>
            <w:spacing w:val="0"/>
          </w:rPr>
          <w:t>https://media.75.ru/chikoy/documents/185456/cherez-epgu-v-1-klass-24-25g-instrukciya-dlya-roditeley.pdf</w:t>
        </w:r>
      </w:hyperlink>
    </w:p>
    <w:sectPr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 w:after="0"/>
      <w:outlineLvl w:val="0"/>
    </w:pPr>
    <w:rPr>
      <w:rFonts w:ascii="Calibri" w:eastAsia="Calibri" w:hAnsi="Calibri" w:cs="Calibri"/>
      <w:b/>
      <w:bCs/>
      <w:i w:val="0"/>
      <w:color w:val="2F5496" w:themeShade="BF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 w:after="0"/>
      <w:outlineLvl w:val="1"/>
    </w:pPr>
    <w:rPr>
      <w:rFonts w:ascii="Calibri" w:eastAsia="Calibri" w:hAnsi="Calibri" w:cs="Calibri"/>
      <w:b/>
      <w:bCs/>
      <w:i w:val="0"/>
      <w:color w:val="2F5496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 w:after="0"/>
      <w:outlineLvl w:val="2"/>
    </w:pPr>
    <w:rPr>
      <w:rFonts w:ascii="Calibri" w:eastAsia="Calibri" w:hAnsi="Calibri" w:cs="Calibri"/>
      <w:b/>
      <w:bCs/>
      <w:i w:val="0"/>
      <w:color w:val="1F3763" w:themeShade="7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 w:after="0"/>
      <w:outlineLvl w:val="3"/>
    </w:pPr>
    <w:rPr>
      <w:rFonts w:ascii="Calibri" w:eastAsia="Calibri" w:hAnsi="Calibri" w:cs="Calibri"/>
      <w:b/>
      <w:bCs/>
      <w:i w:val="0"/>
      <w:iCs/>
      <w:color w:val="2F5496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 w:after="0"/>
      <w:outlineLvl w:val="4"/>
    </w:pPr>
    <w:rPr>
      <w:rFonts w:ascii="Calibri" w:eastAsia="Calibri" w:hAnsi="Calibri" w:cs="Calibri"/>
      <w:b/>
      <w:bCs/>
      <w:i w:val="0"/>
      <w:color w:val="2F5496" w:themeShade="BF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 w:after="0"/>
      <w:outlineLvl w:val="5"/>
    </w:pPr>
    <w:rPr>
      <w:rFonts w:ascii="Calibri" w:eastAsia="Calibri" w:hAnsi="Calibri" w:cs="Calibri"/>
      <w:b/>
      <w:bCs/>
      <w:i w:val="0"/>
      <w:color w:val="1F3763" w:themeShade="7F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 w:themeShade="7F"/>
    </w:rPr>
  </w:style>
  <w:style w:type="paragraph" w:customStyle="1" w:styleId="pt30">
    <w:name w:val="pt30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yperlink" Target="https://media.75.ru/chikoy/documents/185456/cherez-epgu-v-1-klass-24-25g-instrukciya-dlya-roditeley.pdf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