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7E763" w14:textId="77777777" w:rsidR="005710AE" w:rsidRPr="005710AE" w:rsidRDefault="005710AE" w:rsidP="005710AE">
      <w:pPr>
        <w:pStyle w:val="Default"/>
        <w:jc w:val="center"/>
        <w:rPr>
          <w:sz w:val="28"/>
          <w:szCs w:val="28"/>
          <w:lang w:bidi="ru-RU"/>
        </w:rPr>
      </w:pPr>
      <w:r w:rsidRPr="005710AE">
        <w:rPr>
          <w:sz w:val="28"/>
          <w:szCs w:val="28"/>
          <w:lang w:bidi="ru-RU"/>
        </w:rPr>
        <w:t>Красночикойский муниципальный округ Забайкальского края</w:t>
      </w:r>
    </w:p>
    <w:p w14:paraId="71004394" w14:textId="58E9FF77" w:rsidR="005710AE" w:rsidRPr="005710AE" w:rsidRDefault="005710AE" w:rsidP="005710AE">
      <w:pPr>
        <w:pStyle w:val="Default"/>
        <w:jc w:val="center"/>
        <w:rPr>
          <w:sz w:val="28"/>
          <w:szCs w:val="28"/>
          <w:lang w:bidi="ru-RU"/>
        </w:rPr>
      </w:pPr>
      <w:r w:rsidRPr="005710AE">
        <w:rPr>
          <w:b/>
          <w:sz w:val="28"/>
          <w:szCs w:val="28"/>
          <w:lang w:bidi="ru-RU"/>
        </w:rPr>
        <w:t>АДМИНИСТРАЦИЯ</w:t>
      </w:r>
      <w:r>
        <w:rPr>
          <w:b/>
          <w:sz w:val="28"/>
          <w:szCs w:val="28"/>
          <w:lang w:bidi="ru-RU"/>
        </w:rPr>
        <w:t xml:space="preserve"> </w:t>
      </w:r>
      <w:r w:rsidRPr="005710AE">
        <w:rPr>
          <w:b/>
          <w:sz w:val="28"/>
          <w:szCs w:val="28"/>
          <w:lang w:bidi="ru-RU"/>
        </w:rPr>
        <w:t>КРАСНОЧИКОЙСКОГО МУНИЦИПАЛЬНОГО ОКРУГА</w:t>
      </w:r>
      <w:r>
        <w:rPr>
          <w:b/>
          <w:sz w:val="28"/>
          <w:szCs w:val="28"/>
          <w:lang w:bidi="ru-RU"/>
        </w:rPr>
        <w:t xml:space="preserve"> </w:t>
      </w:r>
      <w:r w:rsidRPr="005710AE">
        <w:rPr>
          <w:b/>
          <w:sz w:val="28"/>
          <w:szCs w:val="28"/>
          <w:lang w:bidi="ru-RU"/>
        </w:rPr>
        <w:t>ЗАБАЙКАЛЬСКОГО КРАЯ</w:t>
      </w:r>
    </w:p>
    <w:p w14:paraId="322D80FF" w14:textId="77777777" w:rsidR="005710AE" w:rsidRPr="005710AE" w:rsidRDefault="005710AE" w:rsidP="005710AE">
      <w:pPr>
        <w:pStyle w:val="Default"/>
        <w:jc w:val="both"/>
        <w:rPr>
          <w:sz w:val="28"/>
          <w:szCs w:val="28"/>
          <w:lang w:bidi="ru-RU"/>
        </w:rPr>
      </w:pPr>
    </w:p>
    <w:p w14:paraId="16BA96C6" w14:textId="77777777" w:rsidR="005710AE" w:rsidRPr="005710AE" w:rsidRDefault="005710AE" w:rsidP="005710AE">
      <w:pPr>
        <w:pStyle w:val="Default"/>
        <w:jc w:val="both"/>
        <w:rPr>
          <w:sz w:val="28"/>
          <w:szCs w:val="28"/>
          <w:lang w:bidi="ru-RU"/>
        </w:rPr>
      </w:pPr>
    </w:p>
    <w:p w14:paraId="0F36DF22" w14:textId="77777777" w:rsidR="005710AE" w:rsidRPr="00B37BFD" w:rsidRDefault="005710AE" w:rsidP="005710AE">
      <w:pPr>
        <w:pStyle w:val="Default"/>
        <w:jc w:val="center"/>
        <w:rPr>
          <w:b/>
          <w:sz w:val="32"/>
          <w:szCs w:val="32"/>
          <w:lang w:bidi="ru-RU"/>
        </w:rPr>
      </w:pPr>
      <w:r w:rsidRPr="00B37BFD">
        <w:rPr>
          <w:b/>
          <w:sz w:val="32"/>
          <w:szCs w:val="32"/>
          <w:lang w:bidi="ru-RU"/>
        </w:rPr>
        <w:t>ПОСТАНОВЛЕНИЕ</w:t>
      </w:r>
    </w:p>
    <w:p w14:paraId="471ACD7A" w14:textId="5D2A138E" w:rsidR="005710AE" w:rsidRPr="005710AE" w:rsidRDefault="005710AE" w:rsidP="005710AE">
      <w:pPr>
        <w:pStyle w:val="Default"/>
        <w:jc w:val="both"/>
        <w:rPr>
          <w:b/>
          <w:sz w:val="28"/>
          <w:szCs w:val="28"/>
          <w:lang w:bidi="ru-RU"/>
        </w:rPr>
      </w:pPr>
      <w:r w:rsidRPr="005710AE">
        <w:rPr>
          <w:sz w:val="28"/>
          <w:szCs w:val="28"/>
          <w:lang w:bidi="ru-RU"/>
        </w:rPr>
        <w:t>«_</w:t>
      </w:r>
      <w:r w:rsidR="00694C1F">
        <w:rPr>
          <w:sz w:val="28"/>
          <w:szCs w:val="28"/>
          <w:lang w:bidi="ru-RU"/>
        </w:rPr>
        <w:t>17</w:t>
      </w:r>
      <w:r w:rsidRPr="005710AE">
        <w:rPr>
          <w:sz w:val="28"/>
          <w:szCs w:val="28"/>
          <w:lang w:bidi="ru-RU"/>
        </w:rPr>
        <w:t>_»  __</w:t>
      </w:r>
      <w:r w:rsidR="00694C1F">
        <w:rPr>
          <w:sz w:val="28"/>
          <w:szCs w:val="28"/>
          <w:lang w:bidi="ru-RU"/>
        </w:rPr>
        <w:t>03</w:t>
      </w:r>
      <w:r w:rsidRPr="005710AE">
        <w:rPr>
          <w:sz w:val="28"/>
          <w:szCs w:val="28"/>
          <w:lang w:bidi="ru-RU"/>
        </w:rPr>
        <w:t>__  202</w:t>
      </w:r>
      <w:r w:rsidR="00AC3059">
        <w:rPr>
          <w:sz w:val="28"/>
          <w:szCs w:val="28"/>
          <w:lang w:bidi="ru-RU"/>
        </w:rPr>
        <w:t>6</w:t>
      </w:r>
      <w:r w:rsidRPr="005710AE">
        <w:rPr>
          <w:sz w:val="28"/>
          <w:szCs w:val="28"/>
          <w:lang w:bidi="ru-RU"/>
        </w:rPr>
        <w:t xml:space="preserve"> года                                                                       № _</w:t>
      </w:r>
      <w:r w:rsidR="00694C1F">
        <w:rPr>
          <w:sz w:val="28"/>
          <w:szCs w:val="28"/>
          <w:lang w:bidi="ru-RU"/>
        </w:rPr>
        <w:t>209</w:t>
      </w:r>
      <w:r w:rsidRPr="005710AE">
        <w:rPr>
          <w:sz w:val="28"/>
          <w:szCs w:val="28"/>
          <w:lang w:bidi="ru-RU"/>
        </w:rPr>
        <w:t xml:space="preserve">__ </w:t>
      </w:r>
    </w:p>
    <w:p w14:paraId="6A49AF03" w14:textId="77777777" w:rsidR="005710AE" w:rsidRPr="005710AE" w:rsidRDefault="005710AE" w:rsidP="005710AE">
      <w:pPr>
        <w:pStyle w:val="Default"/>
        <w:jc w:val="center"/>
        <w:rPr>
          <w:sz w:val="28"/>
          <w:szCs w:val="28"/>
          <w:lang w:bidi="ru-RU"/>
        </w:rPr>
      </w:pPr>
      <w:r w:rsidRPr="005710AE">
        <w:rPr>
          <w:sz w:val="28"/>
          <w:szCs w:val="28"/>
          <w:lang w:bidi="ru-RU"/>
        </w:rPr>
        <w:t>с. Красный Чикой</w:t>
      </w:r>
    </w:p>
    <w:p w14:paraId="27CC034C" w14:textId="77777777" w:rsidR="005710AE" w:rsidRPr="005710AE" w:rsidRDefault="005710AE" w:rsidP="005710AE">
      <w:pPr>
        <w:pStyle w:val="Default"/>
        <w:jc w:val="both"/>
        <w:rPr>
          <w:sz w:val="28"/>
          <w:szCs w:val="28"/>
          <w:lang w:bidi="ru-RU"/>
        </w:rPr>
      </w:pPr>
    </w:p>
    <w:p w14:paraId="58A74217" w14:textId="77777777" w:rsidR="005710AE" w:rsidRPr="005710AE" w:rsidRDefault="005710AE" w:rsidP="005710AE">
      <w:pPr>
        <w:pStyle w:val="Default"/>
        <w:jc w:val="both"/>
        <w:rPr>
          <w:sz w:val="28"/>
          <w:szCs w:val="28"/>
          <w:lang w:bidi="ru-RU"/>
        </w:rPr>
      </w:pPr>
    </w:p>
    <w:p w14:paraId="6F329DF4" w14:textId="77777777" w:rsidR="00443092" w:rsidRDefault="005710AE" w:rsidP="005710A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5710AE">
        <w:rPr>
          <w:b/>
          <w:bCs/>
          <w:sz w:val="28"/>
          <w:szCs w:val="28"/>
        </w:rPr>
        <w:t xml:space="preserve">Об утверждении </w:t>
      </w:r>
      <w:r w:rsidR="00443092">
        <w:rPr>
          <w:b/>
          <w:bCs/>
          <w:sz w:val="28"/>
          <w:szCs w:val="28"/>
        </w:rPr>
        <w:t xml:space="preserve">Положения о резервах финансовых ресурсов для предупреждения и ликвидации последствий чрезвычайных ситуаций и стихийных бедствий на территории </w:t>
      </w:r>
    </w:p>
    <w:p w14:paraId="239F5123" w14:textId="664B3B66" w:rsidR="005710AE" w:rsidRDefault="00443092" w:rsidP="005710A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Красночикойского муниципального округа</w:t>
      </w:r>
    </w:p>
    <w:p w14:paraId="67C1002E" w14:textId="77777777" w:rsidR="005710AE" w:rsidRPr="005710AE" w:rsidRDefault="005710AE" w:rsidP="005710AE">
      <w:pPr>
        <w:pStyle w:val="Default"/>
        <w:jc w:val="center"/>
        <w:rPr>
          <w:sz w:val="28"/>
          <w:szCs w:val="28"/>
        </w:rPr>
      </w:pPr>
    </w:p>
    <w:p w14:paraId="31F86AF5" w14:textId="2BF0C317" w:rsidR="005710AE" w:rsidRPr="005710AE" w:rsidRDefault="005710AE" w:rsidP="005710A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E0A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710AE">
        <w:rPr>
          <w:sz w:val="28"/>
          <w:szCs w:val="28"/>
        </w:rPr>
        <w:t xml:space="preserve">В соответствии </w:t>
      </w:r>
      <w:r w:rsidR="00443092">
        <w:rPr>
          <w:sz w:val="28"/>
          <w:szCs w:val="28"/>
        </w:rPr>
        <w:t>Федеральным законом от 21 декабря 1994 года № 68-ФЗ «О защите населения и территорий от чрез</w:t>
      </w:r>
      <w:r w:rsidR="00A172AA">
        <w:rPr>
          <w:sz w:val="28"/>
          <w:szCs w:val="28"/>
        </w:rPr>
        <w:t>вычайных ситуаций природного и техногенного характера»</w:t>
      </w:r>
      <w:r w:rsidRPr="005710AE">
        <w:rPr>
          <w:sz w:val="28"/>
          <w:szCs w:val="28"/>
        </w:rPr>
        <w:t xml:space="preserve">, статьей </w:t>
      </w:r>
      <w:r w:rsidR="009A4D05">
        <w:rPr>
          <w:sz w:val="28"/>
          <w:szCs w:val="28"/>
        </w:rPr>
        <w:t>26</w:t>
      </w:r>
      <w:r w:rsidRPr="005710AE">
        <w:rPr>
          <w:sz w:val="28"/>
          <w:szCs w:val="28"/>
        </w:rPr>
        <w:t xml:space="preserve"> Устава Красночикойского муниципального округа, администрация Красночикойского муниципального округа постановляет:</w:t>
      </w:r>
    </w:p>
    <w:p w14:paraId="222BF82C" w14:textId="77777777" w:rsidR="005710AE" w:rsidRPr="005710AE" w:rsidRDefault="005710AE" w:rsidP="005710AE">
      <w:pPr>
        <w:pStyle w:val="Default"/>
        <w:jc w:val="both"/>
        <w:rPr>
          <w:sz w:val="28"/>
          <w:szCs w:val="28"/>
        </w:rPr>
      </w:pPr>
    </w:p>
    <w:p w14:paraId="0BDC682F" w14:textId="537F97DB" w:rsidR="005710AE" w:rsidRPr="005710AE" w:rsidRDefault="005710AE" w:rsidP="005710AE">
      <w:pPr>
        <w:pStyle w:val="Default"/>
        <w:jc w:val="both"/>
        <w:rPr>
          <w:sz w:val="28"/>
          <w:szCs w:val="28"/>
        </w:rPr>
      </w:pPr>
      <w:r w:rsidRPr="005710A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5710AE">
        <w:rPr>
          <w:sz w:val="28"/>
          <w:szCs w:val="28"/>
        </w:rPr>
        <w:t>1. Утвердить</w:t>
      </w:r>
      <w:r w:rsidR="00A172AA">
        <w:rPr>
          <w:sz w:val="28"/>
          <w:szCs w:val="28"/>
        </w:rPr>
        <w:t xml:space="preserve"> </w:t>
      </w:r>
      <w:r w:rsidR="00A172AA" w:rsidRPr="00A172AA">
        <w:rPr>
          <w:sz w:val="28"/>
          <w:szCs w:val="28"/>
        </w:rPr>
        <w:t>Положения о резервах финансовых ресурсов для предупреждения и ликвидации последствий чрезвычайных ситуаций и стихийных бедствий на территории Красночикойского муниципального округа</w:t>
      </w:r>
      <w:r w:rsidR="00A172A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5710AE">
        <w:rPr>
          <w:sz w:val="28"/>
          <w:szCs w:val="28"/>
        </w:rPr>
        <w:t>прилагается).</w:t>
      </w:r>
    </w:p>
    <w:p w14:paraId="21958F65" w14:textId="1650FD79" w:rsidR="005710AE" w:rsidRPr="005710AE" w:rsidRDefault="005710AE" w:rsidP="005710AE">
      <w:pPr>
        <w:pStyle w:val="Default"/>
        <w:jc w:val="both"/>
        <w:rPr>
          <w:sz w:val="28"/>
          <w:szCs w:val="28"/>
          <w:lang w:bidi="ru-RU"/>
        </w:rPr>
      </w:pPr>
      <w:r w:rsidRPr="005710AE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 xml:space="preserve">    </w:t>
      </w:r>
      <w:r w:rsidRPr="005710AE">
        <w:rPr>
          <w:sz w:val="28"/>
          <w:szCs w:val="28"/>
          <w:lang w:bidi="ru-RU"/>
        </w:rPr>
        <w:t xml:space="preserve">   2. Постановление администрации муниципального района «Красночикойский район» от </w:t>
      </w:r>
      <w:r w:rsidR="00A172AA">
        <w:rPr>
          <w:sz w:val="28"/>
          <w:szCs w:val="28"/>
          <w:lang w:bidi="ru-RU"/>
        </w:rPr>
        <w:t>04</w:t>
      </w:r>
      <w:r w:rsidRPr="005710AE">
        <w:rPr>
          <w:sz w:val="28"/>
          <w:szCs w:val="28"/>
          <w:lang w:bidi="ru-RU"/>
        </w:rPr>
        <w:t>.</w:t>
      </w:r>
      <w:r w:rsidR="00A172AA">
        <w:rPr>
          <w:sz w:val="28"/>
          <w:szCs w:val="28"/>
          <w:lang w:bidi="ru-RU"/>
        </w:rPr>
        <w:t>02</w:t>
      </w:r>
      <w:r w:rsidRPr="005710AE">
        <w:rPr>
          <w:sz w:val="28"/>
          <w:szCs w:val="28"/>
          <w:lang w:bidi="ru-RU"/>
        </w:rPr>
        <w:t>.202</w:t>
      </w:r>
      <w:r w:rsidR="00A172AA">
        <w:rPr>
          <w:sz w:val="28"/>
          <w:szCs w:val="28"/>
          <w:lang w:bidi="ru-RU"/>
        </w:rPr>
        <w:t>0</w:t>
      </w:r>
      <w:r w:rsidRPr="005710AE">
        <w:rPr>
          <w:sz w:val="28"/>
          <w:szCs w:val="28"/>
          <w:lang w:bidi="ru-RU"/>
        </w:rPr>
        <w:t xml:space="preserve"> г. № </w:t>
      </w:r>
      <w:r w:rsidR="00A172AA">
        <w:rPr>
          <w:sz w:val="28"/>
          <w:szCs w:val="28"/>
          <w:lang w:bidi="ru-RU"/>
        </w:rPr>
        <w:t>59</w:t>
      </w:r>
      <w:r w:rsidRPr="005710AE">
        <w:rPr>
          <w:sz w:val="28"/>
          <w:szCs w:val="28"/>
          <w:lang w:bidi="ru-RU"/>
        </w:rPr>
        <w:t xml:space="preserve"> </w:t>
      </w:r>
      <w:r w:rsidR="00D77AFD">
        <w:rPr>
          <w:sz w:val="28"/>
          <w:szCs w:val="28"/>
          <w:lang w:bidi="ru-RU"/>
        </w:rPr>
        <w:t>«</w:t>
      </w:r>
      <w:r w:rsidR="00D77AFD" w:rsidRPr="00D77AFD">
        <w:rPr>
          <w:sz w:val="28"/>
          <w:szCs w:val="28"/>
        </w:rPr>
        <w:t xml:space="preserve">Об утверждении Положения о резервах финансовых ресурсов для предупреждения и ликвидации последствий чрезвычайных ситуаций и стихийных бедствий на территории </w:t>
      </w:r>
      <w:r w:rsidR="00D77AFD">
        <w:rPr>
          <w:sz w:val="28"/>
          <w:szCs w:val="28"/>
        </w:rPr>
        <w:t>муниципального района «</w:t>
      </w:r>
      <w:r w:rsidR="00D77AFD" w:rsidRPr="00D77AFD">
        <w:rPr>
          <w:sz w:val="28"/>
          <w:szCs w:val="28"/>
        </w:rPr>
        <w:t>Красночикойск</w:t>
      </w:r>
      <w:r w:rsidR="00D77AFD">
        <w:rPr>
          <w:sz w:val="28"/>
          <w:szCs w:val="28"/>
        </w:rPr>
        <w:t>ий</w:t>
      </w:r>
      <w:r w:rsidR="00D77AFD" w:rsidRPr="00D77AFD">
        <w:rPr>
          <w:sz w:val="28"/>
          <w:szCs w:val="28"/>
        </w:rPr>
        <w:t xml:space="preserve"> </w:t>
      </w:r>
      <w:r w:rsidR="00D77AFD">
        <w:rPr>
          <w:sz w:val="28"/>
          <w:szCs w:val="28"/>
        </w:rPr>
        <w:t xml:space="preserve">район» </w:t>
      </w:r>
      <w:r w:rsidRPr="005710AE">
        <w:rPr>
          <w:sz w:val="28"/>
          <w:szCs w:val="28"/>
          <w:lang w:bidi="ru-RU"/>
        </w:rPr>
        <w:t>признать утративш</w:t>
      </w:r>
      <w:r w:rsidR="009A4D05">
        <w:rPr>
          <w:sz w:val="28"/>
          <w:szCs w:val="28"/>
          <w:lang w:bidi="ru-RU"/>
        </w:rPr>
        <w:t>и</w:t>
      </w:r>
      <w:r w:rsidRPr="005710AE">
        <w:rPr>
          <w:sz w:val="28"/>
          <w:szCs w:val="28"/>
          <w:lang w:bidi="ru-RU"/>
        </w:rPr>
        <w:t>м силу.</w:t>
      </w:r>
    </w:p>
    <w:p w14:paraId="01AAD1A3" w14:textId="238FB11B" w:rsidR="005710AE" w:rsidRPr="005710AE" w:rsidRDefault="005710AE" w:rsidP="005710AE">
      <w:pPr>
        <w:pStyle w:val="Default"/>
        <w:jc w:val="both"/>
        <w:rPr>
          <w:bCs/>
          <w:sz w:val="28"/>
          <w:szCs w:val="28"/>
          <w:lang w:bidi="ru-RU"/>
        </w:rPr>
      </w:pPr>
      <w:r w:rsidRPr="005710AE">
        <w:rPr>
          <w:sz w:val="28"/>
          <w:szCs w:val="28"/>
          <w:lang w:bidi="ru-RU"/>
        </w:rPr>
        <w:t xml:space="preserve">        3</w:t>
      </w:r>
      <w:r w:rsidRPr="005710AE">
        <w:rPr>
          <w:bCs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Pr="005710AE">
        <w:rPr>
          <w:bCs/>
          <w:sz w:val="28"/>
          <w:szCs w:val="28"/>
          <w:lang w:val="en-US"/>
        </w:rPr>
        <w:t>https</w:t>
      </w:r>
      <w:r w:rsidRPr="005710AE">
        <w:rPr>
          <w:bCs/>
          <w:sz w:val="28"/>
          <w:szCs w:val="28"/>
          <w:lang w:bidi="ru-RU"/>
        </w:rPr>
        <w:t>://</w:t>
      </w:r>
      <w:r w:rsidRPr="005710AE">
        <w:rPr>
          <w:bCs/>
          <w:sz w:val="28"/>
          <w:szCs w:val="28"/>
          <w:lang w:val="en-US"/>
        </w:rPr>
        <w:t>chikoy</w:t>
      </w:r>
      <w:r w:rsidRPr="005710AE">
        <w:rPr>
          <w:bCs/>
          <w:sz w:val="28"/>
          <w:szCs w:val="28"/>
          <w:lang w:bidi="ru-RU"/>
        </w:rPr>
        <w:t>75.</w:t>
      </w:r>
      <w:r w:rsidRPr="005710AE">
        <w:rPr>
          <w:bCs/>
          <w:sz w:val="28"/>
          <w:szCs w:val="28"/>
          <w:lang w:val="en-US"/>
        </w:rPr>
        <w:t>ru</w:t>
      </w:r>
      <w:r w:rsidRPr="005710AE">
        <w:rPr>
          <w:bCs/>
          <w:sz w:val="28"/>
          <w:szCs w:val="28"/>
          <w:lang w:bidi="ru-RU"/>
        </w:rPr>
        <w:t>.</w:t>
      </w:r>
    </w:p>
    <w:p w14:paraId="113919AF" w14:textId="56F7512E" w:rsidR="005710AE" w:rsidRPr="005710AE" w:rsidRDefault="005710AE" w:rsidP="005710AE">
      <w:pPr>
        <w:pStyle w:val="Default"/>
        <w:jc w:val="both"/>
        <w:rPr>
          <w:sz w:val="28"/>
          <w:szCs w:val="28"/>
          <w:lang w:bidi="ru-RU"/>
        </w:rPr>
      </w:pPr>
      <w:r w:rsidRPr="005710AE">
        <w:rPr>
          <w:sz w:val="28"/>
          <w:szCs w:val="28"/>
          <w:lang w:bidi="ru-RU"/>
        </w:rPr>
        <w:t xml:space="preserve">        4. Контроль за исполнением настоящего постановления оставляю за собой.</w:t>
      </w:r>
    </w:p>
    <w:p w14:paraId="569AFC48" w14:textId="77777777" w:rsidR="005710AE" w:rsidRDefault="005710AE" w:rsidP="005710AE">
      <w:pPr>
        <w:pStyle w:val="Default"/>
        <w:jc w:val="both"/>
        <w:rPr>
          <w:sz w:val="28"/>
          <w:szCs w:val="28"/>
          <w:lang w:bidi="ru-RU"/>
        </w:rPr>
      </w:pPr>
      <w:r w:rsidRPr="005710AE">
        <w:rPr>
          <w:sz w:val="28"/>
          <w:szCs w:val="28"/>
          <w:lang w:bidi="ru-RU"/>
        </w:rPr>
        <w:t xml:space="preserve">         </w:t>
      </w:r>
    </w:p>
    <w:p w14:paraId="4266FD68" w14:textId="77777777" w:rsidR="00AC3059" w:rsidRPr="005710AE" w:rsidRDefault="00AC3059" w:rsidP="005710AE">
      <w:pPr>
        <w:pStyle w:val="Default"/>
        <w:jc w:val="both"/>
        <w:rPr>
          <w:sz w:val="28"/>
          <w:szCs w:val="28"/>
          <w:lang w:bidi="ru-RU"/>
        </w:rPr>
      </w:pPr>
    </w:p>
    <w:p w14:paraId="1F1DAFE3" w14:textId="2BB42935" w:rsidR="00AC3059" w:rsidRDefault="00000000" w:rsidP="005710A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pict w14:anchorId="21C7E2A3">
          <v:shapetype id="_x0000_t202" coordsize="21600,21600" o:spt="202" path="m,l,21600r21600,l21600,xe">
            <v:stroke joinstyle="miter"/>
            <v:path gradientshapeok="t" o:connecttype="rect"/>
          </v:shapetype>
          <v:shape id="Поле 13" o:spid="_x0000_s1027" type="#_x0000_t202" style="position:absolute;left:0;text-align:left;margin-left:423.95pt;margin-top:15.8pt;width:89.3pt;height:18.2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" filled="f" stroked="f">
            <v:textbox inset="0,0,0,0">
              <w:txbxContent>
                <w:p w14:paraId="0C4E3C31" w14:textId="77777777" w:rsidR="005710AE" w:rsidRDefault="005710AE" w:rsidP="005710AE"/>
              </w:txbxContent>
            </v:textbox>
            <w10:wrap anchorx="page"/>
          </v:shape>
        </w:pict>
      </w:r>
      <w:r w:rsidR="005710AE" w:rsidRPr="005710AE">
        <w:rPr>
          <w:sz w:val="28"/>
          <w:szCs w:val="28"/>
        </w:rPr>
        <w:t xml:space="preserve">Глава </w:t>
      </w:r>
      <w:r w:rsidR="00AC3059">
        <w:rPr>
          <w:sz w:val="28"/>
          <w:szCs w:val="28"/>
        </w:rPr>
        <w:t>Красночикойского</w:t>
      </w:r>
    </w:p>
    <w:p w14:paraId="12CD3F5C" w14:textId="5E95859E" w:rsidR="005710AE" w:rsidRDefault="005710AE" w:rsidP="005710AE">
      <w:pPr>
        <w:pStyle w:val="Default"/>
        <w:jc w:val="both"/>
        <w:rPr>
          <w:sz w:val="28"/>
          <w:szCs w:val="28"/>
        </w:rPr>
      </w:pPr>
      <w:r w:rsidRPr="005710AE">
        <w:rPr>
          <w:sz w:val="28"/>
          <w:szCs w:val="28"/>
        </w:rPr>
        <w:t xml:space="preserve">муниципального </w:t>
      </w:r>
      <w:r w:rsidR="00AC3059">
        <w:rPr>
          <w:sz w:val="28"/>
          <w:szCs w:val="28"/>
        </w:rPr>
        <w:t>округа</w:t>
      </w:r>
      <w:r w:rsidR="009A4D05">
        <w:rPr>
          <w:sz w:val="28"/>
          <w:szCs w:val="28"/>
        </w:rPr>
        <w:t xml:space="preserve">            </w:t>
      </w:r>
      <w:r w:rsidR="00AC3059">
        <w:rPr>
          <w:sz w:val="28"/>
          <w:szCs w:val="28"/>
        </w:rPr>
        <w:t xml:space="preserve">                    </w:t>
      </w:r>
      <w:r w:rsidR="00C91430">
        <w:rPr>
          <w:sz w:val="28"/>
          <w:szCs w:val="28"/>
        </w:rPr>
        <w:t xml:space="preserve">      </w:t>
      </w:r>
      <w:r w:rsidR="00AC3059">
        <w:rPr>
          <w:sz w:val="28"/>
          <w:szCs w:val="28"/>
        </w:rPr>
        <w:t xml:space="preserve">                                 Е.А. Гостев</w:t>
      </w:r>
    </w:p>
    <w:p w14:paraId="039F2277" w14:textId="77777777" w:rsidR="00D77AFD" w:rsidRDefault="00D77AFD" w:rsidP="005710AE">
      <w:pPr>
        <w:pStyle w:val="Default"/>
        <w:jc w:val="both"/>
        <w:rPr>
          <w:sz w:val="28"/>
          <w:szCs w:val="28"/>
        </w:rPr>
      </w:pPr>
    </w:p>
    <w:p w14:paraId="31A2F299" w14:textId="77777777" w:rsidR="00D77AFD" w:rsidRDefault="00D77AFD" w:rsidP="005710AE">
      <w:pPr>
        <w:pStyle w:val="Default"/>
        <w:jc w:val="both"/>
        <w:rPr>
          <w:sz w:val="28"/>
          <w:szCs w:val="28"/>
        </w:rPr>
      </w:pPr>
    </w:p>
    <w:p w14:paraId="16973812" w14:textId="77777777" w:rsidR="00D77AFD" w:rsidRDefault="00D77AFD" w:rsidP="005710AE">
      <w:pPr>
        <w:pStyle w:val="Default"/>
        <w:jc w:val="both"/>
        <w:rPr>
          <w:sz w:val="28"/>
          <w:szCs w:val="28"/>
        </w:rPr>
      </w:pPr>
    </w:p>
    <w:p w14:paraId="61E7F09B" w14:textId="77777777" w:rsidR="00D77AFD" w:rsidRPr="005710AE" w:rsidRDefault="00D77AFD" w:rsidP="005710AE">
      <w:pPr>
        <w:pStyle w:val="Default"/>
        <w:jc w:val="both"/>
        <w:rPr>
          <w:sz w:val="28"/>
          <w:szCs w:val="28"/>
        </w:rPr>
      </w:pPr>
    </w:p>
    <w:p w14:paraId="3FAE21FB" w14:textId="67CCF455" w:rsidR="0040340E" w:rsidRDefault="005710AE" w:rsidP="005710AE">
      <w:pPr>
        <w:pStyle w:val="Default"/>
        <w:jc w:val="both"/>
        <w:rPr>
          <w:sz w:val="28"/>
          <w:szCs w:val="28"/>
        </w:rPr>
      </w:pPr>
      <w:r w:rsidRPr="005710AE">
        <w:rPr>
          <w:sz w:val="28"/>
          <w:szCs w:val="28"/>
        </w:rPr>
        <w:t xml:space="preserve">         </w:t>
      </w:r>
      <w:r w:rsidR="00AC3059">
        <w:rPr>
          <w:sz w:val="28"/>
          <w:szCs w:val="28"/>
        </w:rPr>
        <w:t xml:space="preserve">                     </w:t>
      </w:r>
      <w:r w:rsidRPr="005710AE">
        <w:rPr>
          <w:sz w:val="28"/>
          <w:szCs w:val="28"/>
        </w:rPr>
        <w:t xml:space="preserve">                                                          </w:t>
      </w:r>
    </w:p>
    <w:p w14:paraId="7FD9113A" w14:textId="3CBFCA83" w:rsidR="00997520" w:rsidRDefault="00997520" w:rsidP="00997520">
      <w:pPr>
        <w:pStyle w:val="Defaul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       УТВЕРЖДЕНО</w:t>
      </w:r>
    </w:p>
    <w:p w14:paraId="7195CC1F" w14:textId="3FAE8B37" w:rsidR="00997520" w:rsidRDefault="00997520" w:rsidP="00997520">
      <w:pPr>
        <w:pStyle w:val="Default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5CBD1A7C" w14:textId="5154C6B3" w:rsidR="00997520" w:rsidRDefault="00997520" w:rsidP="00997520">
      <w:pPr>
        <w:pStyle w:val="Default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Красночикойского муниципального</w:t>
      </w:r>
    </w:p>
    <w:p w14:paraId="068F9753" w14:textId="4DD8EEAF" w:rsidR="00997520" w:rsidRDefault="00997520" w:rsidP="00997520">
      <w:pPr>
        <w:pStyle w:val="Defaul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округа</w:t>
      </w:r>
    </w:p>
    <w:p w14:paraId="7B6A7317" w14:textId="430C5EED" w:rsidR="00997520" w:rsidRPr="00997520" w:rsidRDefault="00997520" w:rsidP="00997520">
      <w:pPr>
        <w:pStyle w:val="Defaul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«_</w:t>
      </w:r>
      <w:r w:rsidR="00694C1F">
        <w:rPr>
          <w:bCs/>
          <w:sz w:val="28"/>
          <w:szCs w:val="28"/>
        </w:rPr>
        <w:t>17</w:t>
      </w:r>
      <w:r>
        <w:rPr>
          <w:bCs/>
          <w:sz w:val="28"/>
          <w:szCs w:val="28"/>
        </w:rPr>
        <w:t>__» __</w:t>
      </w:r>
      <w:r w:rsidR="00694C1F">
        <w:rPr>
          <w:bCs/>
          <w:sz w:val="28"/>
          <w:szCs w:val="28"/>
        </w:rPr>
        <w:t>03</w:t>
      </w:r>
      <w:r>
        <w:rPr>
          <w:bCs/>
          <w:sz w:val="28"/>
          <w:szCs w:val="28"/>
        </w:rPr>
        <w:t>____2026 г. № __</w:t>
      </w:r>
      <w:r w:rsidR="00694C1F">
        <w:rPr>
          <w:bCs/>
          <w:sz w:val="28"/>
          <w:szCs w:val="28"/>
        </w:rPr>
        <w:t>209</w:t>
      </w:r>
      <w:r>
        <w:rPr>
          <w:bCs/>
          <w:sz w:val="28"/>
          <w:szCs w:val="28"/>
        </w:rPr>
        <w:t>_</w:t>
      </w:r>
    </w:p>
    <w:p w14:paraId="7E285EEE" w14:textId="77777777" w:rsidR="00997520" w:rsidRDefault="00997520" w:rsidP="00BE0A5F">
      <w:pPr>
        <w:pStyle w:val="Default"/>
        <w:jc w:val="center"/>
        <w:rPr>
          <w:b/>
          <w:sz w:val="28"/>
          <w:szCs w:val="28"/>
        </w:rPr>
      </w:pPr>
    </w:p>
    <w:p w14:paraId="09A5E56D" w14:textId="4576EB29" w:rsidR="00BE0A5F" w:rsidRPr="00BE0A5F" w:rsidRDefault="00BE0A5F" w:rsidP="00BE0A5F">
      <w:pPr>
        <w:pStyle w:val="Default"/>
        <w:jc w:val="center"/>
        <w:rPr>
          <w:b/>
          <w:sz w:val="28"/>
          <w:szCs w:val="28"/>
        </w:rPr>
      </w:pPr>
      <w:r w:rsidRPr="00BE0A5F">
        <w:rPr>
          <w:b/>
          <w:sz w:val="28"/>
          <w:szCs w:val="28"/>
        </w:rPr>
        <w:t>ПОЛОЖЕНИЕ</w:t>
      </w:r>
    </w:p>
    <w:p w14:paraId="2E6BA3BF" w14:textId="0AF06822" w:rsidR="00BE0A5F" w:rsidRDefault="00BE0A5F" w:rsidP="00BE0A5F">
      <w:pPr>
        <w:pStyle w:val="Default"/>
        <w:jc w:val="center"/>
        <w:rPr>
          <w:b/>
          <w:sz w:val="28"/>
          <w:szCs w:val="28"/>
        </w:rPr>
      </w:pPr>
      <w:r w:rsidRPr="00BE0A5F">
        <w:rPr>
          <w:b/>
          <w:sz w:val="28"/>
          <w:szCs w:val="28"/>
        </w:rPr>
        <w:t xml:space="preserve">О РЕЗЕРВАХ ФИНАНСОВЫХ РЕСУРСОВ ДЛЯ ПРЕДУПРЕЖДЕНИЯ И ЛИКВИДАЦИИ ПОСЛЕДСТВИЙ ЧРЕЗВЫЧАЙНЫХ СИТУАЦИЙ И СТИХИЙНЫХ БЕДСТВИЙ НА </w:t>
      </w:r>
      <w:r w:rsidR="00997520">
        <w:rPr>
          <w:b/>
          <w:sz w:val="28"/>
          <w:szCs w:val="28"/>
        </w:rPr>
        <w:t xml:space="preserve">ТЕРРИТОРИИ </w:t>
      </w:r>
      <w:r w:rsidRPr="00BE0A5F">
        <w:rPr>
          <w:b/>
          <w:sz w:val="28"/>
          <w:szCs w:val="28"/>
        </w:rPr>
        <w:t>КРАСНОЧИКОЙСК</w:t>
      </w:r>
      <w:r>
        <w:rPr>
          <w:b/>
          <w:sz w:val="28"/>
          <w:szCs w:val="28"/>
        </w:rPr>
        <w:t>ОГО</w:t>
      </w:r>
      <w:r w:rsidRPr="00BE0A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ОКРУГА</w:t>
      </w:r>
    </w:p>
    <w:p w14:paraId="74448F32" w14:textId="77777777" w:rsidR="00BE0A5F" w:rsidRPr="00BE0A5F" w:rsidRDefault="00BE0A5F" w:rsidP="00BE0A5F">
      <w:pPr>
        <w:pStyle w:val="Default"/>
        <w:jc w:val="center"/>
        <w:rPr>
          <w:b/>
          <w:sz w:val="28"/>
          <w:szCs w:val="28"/>
        </w:rPr>
      </w:pPr>
    </w:p>
    <w:p w14:paraId="727597CC" w14:textId="7902F06F" w:rsidR="00BE0A5F" w:rsidRPr="00BE0A5F" w:rsidRDefault="00BE0A5F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Pr="00BE0A5F">
        <w:rPr>
          <w:sz w:val="28"/>
          <w:szCs w:val="28"/>
        </w:rPr>
        <w:t xml:space="preserve">Настоящее Положение регулирует вопросы создания, использования и восполнения резервов финансовых ресурсов для предупреждения и ликвидации последствий чрезвычайных ситуаций и стихийных бедствий на территории </w:t>
      </w:r>
      <w:r w:rsidR="009A4D05">
        <w:rPr>
          <w:sz w:val="28"/>
          <w:szCs w:val="28"/>
        </w:rPr>
        <w:t xml:space="preserve">Красночикойского </w:t>
      </w:r>
      <w:r w:rsidRPr="00BE0A5F">
        <w:rPr>
          <w:sz w:val="28"/>
          <w:szCs w:val="28"/>
        </w:rPr>
        <w:t xml:space="preserve">муниципального </w:t>
      </w:r>
      <w:r w:rsidR="009A4D05">
        <w:rPr>
          <w:sz w:val="28"/>
          <w:szCs w:val="28"/>
        </w:rPr>
        <w:t>округа</w:t>
      </w:r>
      <w:r w:rsidRPr="00BE0A5F">
        <w:rPr>
          <w:sz w:val="28"/>
          <w:szCs w:val="28"/>
        </w:rPr>
        <w:t xml:space="preserve"> (далее - резервные средства).</w:t>
      </w:r>
    </w:p>
    <w:p w14:paraId="244D5CE8" w14:textId="2044772B" w:rsidR="00BE0A5F" w:rsidRPr="00BE0A5F" w:rsidRDefault="00BE0A5F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Pr="00BE0A5F">
        <w:rPr>
          <w:sz w:val="28"/>
          <w:szCs w:val="28"/>
        </w:rPr>
        <w:t xml:space="preserve">Резервные средства создаются заблаговременно в составе бюджета </w:t>
      </w:r>
      <w:r w:rsidR="009A4D05">
        <w:rPr>
          <w:sz w:val="28"/>
          <w:szCs w:val="28"/>
        </w:rPr>
        <w:t xml:space="preserve">Красночикойского </w:t>
      </w:r>
      <w:r w:rsidRPr="00BE0A5F">
        <w:rPr>
          <w:sz w:val="28"/>
          <w:szCs w:val="28"/>
        </w:rPr>
        <w:t xml:space="preserve">муниципального </w:t>
      </w:r>
      <w:r w:rsidR="009A4D05">
        <w:rPr>
          <w:sz w:val="28"/>
          <w:szCs w:val="28"/>
        </w:rPr>
        <w:t>округа</w:t>
      </w:r>
      <w:r w:rsidRPr="00BE0A5F">
        <w:rPr>
          <w:sz w:val="28"/>
          <w:szCs w:val="28"/>
        </w:rPr>
        <w:t xml:space="preserve"> по соответствующему коду бюджетной классификации, установленному федеральным законодательством, на соответствующий финансовый год, в целях экстренного привлечения необходимых средств в случае возникновения чрезвычайных ситуаций.</w:t>
      </w:r>
    </w:p>
    <w:p w14:paraId="46F1E40E" w14:textId="632D46B1" w:rsidR="00BE0A5F" w:rsidRPr="00BE0A5F" w:rsidRDefault="00BE0A5F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BE0A5F">
        <w:rPr>
          <w:sz w:val="28"/>
          <w:szCs w:val="28"/>
        </w:rPr>
        <w:t>Резервные средства используются:</w:t>
      </w:r>
    </w:p>
    <w:p w14:paraId="48C6DAA2" w14:textId="7E33760F" w:rsidR="00BE0A5F" w:rsidRPr="00BE0A5F" w:rsidRDefault="00BE0A5F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Pr="00BE0A5F">
        <w:rPr>
          <w:sz w:val="28"/>
          <w:szCs w:val="28"/>
        </w:rPr>
        <w:t xml:space="preserve">на создание резерва финансовых ресурсов комиссии по предупреждению и ликвидации чрезвычайных ситуаций и обеспечению пожарной безопасности </w:t>
      </w:r>
      <w:r w:rsidR="009A4D05">
        <w:rPr>
          <w:sz w:val="28"/>
          <w:szCs w:val="28"/>
        </w:rPr>
        <w:t xml:space="preserve">Красночикойского </w:t>
      </w:r>
      <w:r w:rsidRPr="00BE0A5F">
        <w:rPr>
          <w:sz w:val="28"/>
          <w:szCs w:val="28"/>
        </w:rPr>
        <w:t xml:space="preserve">муниципального </w:t>
      </w:r>
      <w:r w:rsidR="009A4D05">
        <w:rPr>
          <w:sz w:val="28"/>
          <w:szCs w:val="28"/>
        </w:rPr>
        <w:t>округа</w:t>
      </w:r>
      <w:r w:rsidRPr="00BE0A5F">
        <w:rPr>
          <w:sz w:val="28"/>
          <w:szCs w:val="28"/>
        </w:rPr>
        <w:t xml:space="preserve"> (далее - КЧС и ОПБ);</w:t>
      </w:r>
    </w:p>
    <w:p w14:paraId="0FBE41C3" w14:textId="3E33D935" w:rsidR="00BE0A5F" w:rsidRPr="00BE0A5F" w:rsidRDefault="00BE0A5F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Pr="00BE0A5F">
        <w:rPr>
          <w:sz w:val="28"/>
          <w:szCs w:val="28"/>
        </w:rPr>
        <w:t>на возмещение расходов, связанных с привлечением сил постоянной готовности, специалистов МЧС России, нештатных и общественных аварийно-спасательных формирований, а также спасателей, не входящих в состав сил постоянной готовности, при наличии у них документов, подтверждающих их аттестацию на проведение аварийно-спасательных работ, привлечением на добровольной основе населения к проведению неотложных работ, а также отдельных граждан, не являющихся спасателями;</w:t>
      </w:r>
    </w:p>
    <w:p w14:paraId="10ED7F34" w14:textId="30751AF9" w:rsidR="00BE0A5F" w:rsidRPr="00BE0A5F" w:rsidRDefault="00BE0A5F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Pr="00BE0A5F">
        <w:rPr>
          <w:sz w:val="28"/>
          <w:szCs w:val="28"/>
        </w:rPr>
        <w:t>на проведение поисковых и аварийно-спасательных работ в зонах чрезвычайных ситуаций;</w:t>
      </w:r>
    </w:p>
    <w:p w14:paraId="6D12C470" w14:textId="174526A5" w:rsidR="00BE0A5F" w:rsidRDefault="00BE0A5F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</w:t>
      </w:r>
      <w:r w:rsidRPr="00BE0A5F">
        <w:rPr>
          <w:sz w:val="28"/>
          <w:szCs w:val="28"/>
        </w:rPr>
        <w:t>на проведение неотложных аварийно-восстановительных работ в организациях, учреждениях социальной сферы, на объектах жилищно</w:t>
      </w:r>
      <w:r w:rsidR="009A4D05">
        <w:rPr>
          <w:sz w:val="28"/>
          <w:szCs w:val="28"/>
        </w:rPr>
        <w:t>-</w:t>
      </w:r>
      <w:r w:rsidRPr="00BE0A5F">
        <w:rPr>
          <w:sz w:val="28"/>
          <w:szCs w:val="28"/>
        </w:rPr>
        <w:softHyphen/>
        <w:t xml:space="preserve"> коммунального хозяйства, сельского хозяйства и защитных гидротехнических сооружениях, пострадавших в результате чрезвычайных ситуаций;</w:t>
      </w:r>
    </w:p>
    <w:p w14:paraId="1618C284" w14:textId="61A37A6F" w:rsidR="00BE0A5F" w:rsidRDefault="00BE0A5F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на закупку, доставку и кратковременное хранение материальных ресурсов и продовольствия для первоочередного жизнеобеспечения пострадавшего населения;</w:t>
      </w:r>
    </w:p>
    <w:p w14:paraId="0DF12DA0" w14:textId="7307B242" w:rsidR="00727B43" w:rsidRDefault="00D42EFD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6) на развертывание и содержание </w:t>
      </w:r>
      <w:r w:rsidR="00727B43">
        <w:rPr>
          <w:sz w:val="28"/>
          <w:szCs w:val="28"/>
        </w:rPr>
        <w:t>временных пунктов проживания и питания для эвакуируемых из опасных зон граждан</w:t>
      </w:r>
      <w:r w:rsidR="009A4D05">
        <w:rPr>
          <w:sz w:val="28"/>
          <w:szCs w:val="28"/>
        </w:rPr>
        <w:t>,</w:t>
      </w:r>
      <w:r w:rsidR="00727B43">
        <w:rPr>
          <w:sz w:val="28"/>
          <w:szCs w:val="28"/>
        </w:rPr>
        <w:t xml:space="preserve"> в течении необходимого срока, но не более 30 суток;</w:t>
      </w:r>
    </w:p>
    <w:p w14:paraId="585C0275" w14:textId="52E851E5" w:rsidR="00727B43" w:rsidRDefault="00727B43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7) на оказание единовременной материальной помощи пострадавшим гражданам</w:t>
      </w:r>
      <w:r w:rsidR="009A4D05">
        <w:rPr>
          <w:sz w:val="28"/>
          <w:szCs w:val="28"/>
        </w:rPr>
        <w:t xml:space="preserve"> </w:t>
      </w:r>
      <w:r>
        <w:rPr>
          <w:sz w:val="28"/>
          <w:szCs w:val="28"/>
        </w:rPr>
        <w:t>(получившим ущерб здоровью и в связи с утратой имущества);</w:t>
      </w:r>
    </w:p>
    <w:p w14:paraId="5F70DCD0" w14:textId="77777777" w:rsidR="00727B43" w:rsidRDefault="00727B43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8) на предоставление компенсаций и социальных гарантий гражданам Российской Федерации, пострадавшим от чрезвычайных ситуаций муниципального характера.</w:t>
      </w:r>
    </w:p>
    <w:p w14:paraId="68CF5E5F" w14:textId="7C15FFEA" w:rsidR="00727B43" w:rsidRDefault="00727B43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По решению КЧС и ОПБ Красночикойского муниципального округа резервные средства могут использоваться для осуществления мероприятий</w:t>
      </w:r>
      <w:r w:rsidR="009A4D05">
        <w:rPr>
          <w:sz w:val="28"/>
          <w:szCs w:val="28"/>
        </w:rPr>
        <w:t xml:space="preserve"> (в рамках режима повышенной готовности)</w:t>
      </w:r>
      <w:r>
        <w:rPr>
          <w:sz w:val="28"/>
          <w:szCs w:val="28"/>
        </w:rPr>
        <w:t>, направленных на предупреждение чрезвычайных ситуаций техногенного, природного и биолого-социального характера.</w:t>
      </w:r>
    </w:p>
    <w:p w14:paraId="075535C9" w14:textId="77777777" w:rsidR="00727B43" w:rsidRDefault="00727B43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Выделение финансовых ресурсов из резервных средств производится по распоряжению администрации Красночикойского муниципального округа с учетом решения КЧС и ОПБ.</w:t>
      </w:r>
    </w:p>
    <w:p w14:paraId="32AA37C0" w14:textId="7DA25948" w:rsidR="009968D5" w:rsidRDefault="00727B43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6. Администрация Красночикойского муниципального округа по рекомендации КЧС и ОПБ Красночикойского муни</w:t>
      </w:r>
      <w:r w:rsidR="009968D5">
        <w:rPr>
          <w:sz w:val="28"/>
          <w:szCs w:val="28"/>
        </w:rPr>
        <w:t>ципального округа может принять решение о выделении финансовых ресурсов из резервных средств бюджетам организаций для частичного покрытия расходов на финансирование мероприятий, связанных с предупреждением и ликвидацией чрезвычайных ситуаций локального и муниципального характера.</w:t>
      </w:r>
    </w:p>
    <w:p w14:paraId="0AD10408" w14:textId="77777777" w:rsidR="009968D5" w:rsidRDefault="009968D5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 Для выделения финансовых ресурсов из резервных средств на имя главы Красночикойского муниципального округа или председателя КЧС и ОПБ Красночикойского муниципального округа направляется обращение руководителя организации с просьбой о выделении недостающих финансовых средств из резервных финансовых ресурсов (далее-обращение) не позднее одного месяца со дня возникновения чрезвычайной ситуации.</w:t>
      </w:r>
    </w:p>
    <w:p w14:paraId="493E736A" w14:textId="77777777" w:rsidR="00065C49" w:rsidRDefault="009968D5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обращении должны быть указаны данные о количестве погибших и пострадавших людей, о количестве людей, у которых нарушены условия жизнедеятельности, о размере материального ущерба, о размере выделенных и израсходованных на предупреждение или ликвидацию чрезвычайной ситуации средств организаций</w:t>
      </w:r>
      <w:r w:rsidR="00065C49">
        <w:rPr>
          <w:sz w:val="28"/>
          <w:szCs w:val="28"/>
        </w:rPr>
        <w:t>, и иных источников, а также о наличии у них резервов финансовых ресурсов.</w:t>
      </w:r>
    </w:p>
    <w:p w14:paraId="29036144" w14:textId="77777777" w:rsidR="00065C49" w:rsidRDefault="00065C49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К обращению прилагаются:</w:t>
      </w:r>
    </w:p>
    <w:p w14:paraId="49200722" w14:textId="7D5A2DEB" w:rsidR="00AF44D4" w:rsidRDefault="00065C49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F44D4">
        <w:rPr>
          <w:sz w:val="28"/>
          <w:szCs w:val="28"/>
        </w:rPr>
        <w:t xml:space="preserve"> </w:t>
      </w:r>
      <w:r w:rsidR="00792CFB">
        <w:rPr>
          <w:sz w:val="28"/>
          <w:szCs w:val="28"/>
        </w:rPr>
        <w:t>1</w:t>
      </w:r>
      <w:r w:rsidR="00AF44D4">
        <w:rPr>
          <w:sz w:val="28"/>
          <w:szCs w:val="28"/>
        </w:rPr>
        <w:t>) смета-заявка потребности в денежных средствах на оказание помощи в ликвидации чрезвычайной ситуации организации;</w:t>
      </w:r>
    </w:p>
    <w:p w14:paraId="60F18D74" w14:textId="346FD964" w:rsidR="00AF44D4" w:rsidRDefault="00AF44D4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92CFB">
        <w:rPr>
          <w:sz w:val="28"/>
          <w:szCs w:val="28"/>
        </w:rPr>
        <w:t>2</w:t>
      </w:r>
      <w:r>
        <w:rPr>
          <w:sz w:val="28"/>
          <w:szCs w:val="28"/>
        </w:rPr>
        <w:t>) акты обследования на каждый пострадавший объект с указанием характера и объемов разрушений (повреждений) с приложением сметы на проведение неотложных аварийно-восстановительных работ по каждому объекту;</w:t>
      </w:r>
    </w:p>
    <w:p w14:paraId="48DC26C3" w14:textId="3AB590E8" w:rsidR="00AF44D4" w:rsidRDefault="00AF44D4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92CFB">
        <w:rPr>
          <w:sz w:val="28"/>
          <w:szCs w:val="28"/>
        </w:rPr>
        <w:t>3</w:t>
      </w:r>
      <w:r>
        <w:rPr>
          <w:sz w:val="28"/>
          <w:szCs w:val="28"/>
        </w:rPr>
        <w:t>) акты выполненных работ;</w:t>
      </w:r>
    </w:p>
    <w:p w14:paraId="1346B3B8" w14:textId="216AC488" w:rsidR="00AF44D4" w:rsidRDefault="00AF44D4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92CFB">
        <w:rPr>
          <w:sz w:val="28"/>
          <w:szCs w:val="28"/>
        </w:rPr>
        <w:t>4</w:t>
      </w:r>
      <w:r>
        <w:rPr>
          <w:sz w:val="28"/>
          <w:szCs w:val="28"/>
        </w:rPr>
        <w:t>) договора, платежные поручения, счета-фактуры с приложением расчетов произведенных затрат;</w:t>
      </w:r>
    </w:p>
    <w:p w14:paraId="7CB01AFF" w14:textId="2ABB7763" w:rsidR="00AF44D4" w:rsidRDefault="00AF44D4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792CFB">
        <w:rPr>
          <w:sz w:val="28"/>
          <w:szCs w:val="28"/>
        </w:rPr>
        <w:t>5</w:t>
      </w:r>
      <w:r>
        <w:rPr>
          <w:sz w:val="28"/>
          <w:szCs w:val="28"/>
        </w:rPr>
        <w:t>) список пострадавших в результате чрезвычайной ситуации граждан, имеющих право на получение единовременной материальной помощи.</w:t>
      </w:r>
    </w:p>
    <w:p w14:paraId="34250850" w14:textId="7D6BDC5D" w:rsidR="00AF44D4" w:rsidRDefault="00AF44D4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Представленные документы регистрируются в администрации Красночикойского муниципального округа, направляются в отдел по организации мероприятий ГО ЧС и мобилизационной подготовке администрации Красночикойского муниципального округа и рассматриваются в срок, не превышающий 14 рабочих дней.</w:t>
      </w:r>
    </w:p>
    <w:p w14:paraId="3F4CC0BB" w14:textId="77777777" w:rsidR="00B37BFD" w:rsidRDefault="00AF44D4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10. По результатам рассмотрения отдел</w:t>
      </w:r>
      <w:r w:rsidR="00B37BFD">
        <w:rPr>
          <w:sz w:val="28"/>
          <w:szCs w:val="28"/>
        </w:rPr>
        <w:t xml:space="preserve"> по организации мероприятий ГО ЧС и мобилизационной подготовке администрации Красночикойского муниципального округа</w:t>
      </w:r>
      <w:r>
        <w:rPr>
          <w:sz w:val="28"/>
          <w:szCs w:val="28"/>
        </w:rPr>
        <w:t xml:space="preserve"> </w:t>
      </w:r>
      <w:r w:rsidR="00B37BFD">
        <w:rPr>
          <w:sz w:val="28"/>
          <w:szCs w:val="28"/>
        </w:rPr>
        <w:t>направляет подготовленные материалы на рассмотрение КЧС и ОПБ Красночикойского муниципального округа либо возвращает представленные документы обратившемуся в случае, если:</w:t>
      </w:r>
    </w:p>
    <w:p w14:paraId="5CDAE3BD" w14:textId="0818B59A" w:rsidR="00B37BFD" w:rsidRDefault="00B37BFD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представленные документы направлены не в полном объеме (согласно перечню);</w:t>
      </w:r>
    </w:p>
    <w:p w14:paraId="031A6737" w14:textId="59240EF0" w:rsidR="00B37BFD" w:rsidRDefault="00B37BFD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представленные документы содержат недостоверные сведения.</w:t>
      </w:r>
    </w:p>
    <w:p w14:paraId="4214B78C" w14:textId="77777777" w:rsidR="00B37BFD" w:rsidRDefault="00B37BFD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11. В соответствии с решением КЧС и ОПБ отдел по организации мероприятий ГО ЧС и мобилизационной подготовке администрации Красночикойского муниципального округа осуществляет подготовку проекта распоряжения о выделении финансовых средств из резервных средств (предназначенных для предупреждения и ликвидации последствий чрезвычайных ситуаций и стихийных бедствий на территории Красночикойского муниципального округа).</w:t>
      </w:r>
    </w:p>
    <w:p w14:paraId="5412C59F" w14:textId="77777777" w:rsidR="00B37BFD" w:rsidRDefault="00B37BFD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12. Отдел по организации мероприятий ГО ЧС и мобилизационной подготовке администрации Красночикойского муниципального округа и комитет по финансам администрации Красночикойского муниципального округа совместно организуют и осуществляют контроль за целевым использованием резервных средств, выделенных для предупреждения и ликвидации чрезвычайных ситуаций.</w:t>
      </w:r>
    </w:p>
    <w:p w14:paraId="7A9CE6CF" w14:textId="7DB3F6CE" w:rsidR="00BE0A5F" w:rsidRDefault="00B37BFD" w:rsidP="00BE0A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 Средства на восполнение резервных средств предусматриваются в бюджете Красночикойского муниципального округа на очередной финансовый год.  </w:t>
      </w:r>
      <w:r w:rsidR="00AF44D4">
        <w:rPr>
          <w:sz w:val="28"/>
          <w:szCs w:val="28"/>
        </w:rPr>
        <w:t xml:space="preserve">  </w:t>
      </w:r>
      <w:r w:rsidR="009968D5">
        <w:rPr>
          <w:sz w:val="28"/>
          <w:szCs w:val="28"/>
        </w:rPr>
        <w:t xml:space="preserve">  </w:t>
      </w:r>
      <w:r w:rsidR="00727B43">
        <w:rPr>
          <w:sz w:val="28"/>
          <w:szCs w:val="28"/>
        </w:rPr>
        <w:t xml:space="preserve">     </w:t>
      </w:r>
      <w:r w:rsidR="00D42EFD">
        <w:rPr>
          <w:sz w:val="28"/>
          <w:szCs w:val="28"/>
        </w:rPr>
        <w:t xml:space="preserve"> </w:t>
      </w:r>
      <w:r w:rsidR="00BE0A5F">
        <w:rPr>
          <w:sz w:val="28"/>
          <w:szCs w:val="28"/>
        </w:rPr>
        <w:t xml:space="preserve">                    </w:t>
      </w:r>
    </w:p>
    <w:p w14:paraId="11FDBD0C" w14:textId="73DDB15F" w:rsidR="00C91430" w:rsidRDefault="00C91430" w:rsidP="00BE0A5F">
      <w:pPr>
        <w:pStyle w:val="Default"/>
        <w:jc w:val="both"/>
        <w:rPr>
          <w:sz w:val="28"/>
          <w:szCs w:val="28"/>
        </w:rPr>
      </w:pPr>
    </w:p>
    <w:sectPr w:rsidR="00C91430" w:rsidSect="00C914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457FD"/>
    <w:multiLevelType w:val="multilevel"/>
    <w:tmpl w:val="B7A6035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D204FB8"/>
    <w:multiLevelType w:val="multilevel"/>
    <w:tmpl w:val="F1BAF8B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C6F0729"/>
    <w:multiLevelType w:val="hybridMultilevel"/>
    <w:tmpl w:val="E1785F7C"/>
    <w:lvl w:ilvl="0" w:tplc="B1A22E26">
      <w:start w:val="1"/>
      <w:numFmt w:val="decimal"/>
      <w:lvlText w:val="%1."/>
      <w:lvlJc w:val="left"/>
      <w:pPr>
        <w:ind w:left="206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6"/>
        <w:szCs w:val="26"/>
        <w:lang w:val="ru-RU" w:eastAsia="en-US" w:bidi="ar-SA"/>
      </w:rPr>
    </w:lvl>
    <w:lvl w:ilvl="1" w:tplc="C6E855BE">
      <w:start w:val="1"/>
      <w:numFmt w:val="decimal"/>
      <w:lvlText w:val="%2."/>
      <w:lvlJc w:val="left"/>
      <w:pPr>
        <w:ind w:left="1920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31313"/>
        <w:spacing w:val="0"/>
        <w:w w:val="98"/>
        <w:sz w:val="28"/>
        <w:szCs w:val="28"/>
        <w:lang w:val="ru-RU" w:eastAsia="en-US" w:bidi="ar-SA"/>
      </w:rPr>
    </w:lvl>
    <w:lvl w:ilvl="2" w:tplc="D39456A8">
      <w:start w:val="1"/>
      <w:numFmt w:val="decimal"/>
      <w:lvlText w:val="%3)"/>
      <w:lvlJc w:val="left"/>
      <w:pPr>
        <w:ind w:left="1915" w:hanging="5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31313"/>
        <w:spacing w:val="0"/>
        <w:w w:val="99"/>
        <w:sz w:val="28"/>
        <w:szCs w:val="28"/>
        <w:lang w:val="ru-RU" w:eastAsia="en-US" w:bidi="ar-SA"/>
      </w:rPr>
    </w:lvl>
    <w:lvl w:ilvl="3" w:tplc="FA72AB4A">
      <w:numFmt w:val="bullet"/>
      <w:lvlText w:val="•"/>
      <w:lvlJc w:val="left"/>
      <w:pPr>
        <w:ind w:left="2881" w:hanging="541"/>
      </w:pPr>
      <w:rPr>
        <w:lang w:val="ru-RU" w:eastAsia="en-US" w:bidi="ar-SA"/>
      </w:rPr>
    </w:lvl>
    <w:lvl w:ilvl="4" w:tplc="BFFEF318">
      <w:numFmt w:val="bullet"/>
      <w:lvlText w:val="•"/>
      <w:lvlJc w:val="left"/>
      <w:pPr>
        <w:ind w:left="3843" w:hanging="541"/>
      </w:pPr>
      <w:rPr>
        <w:lang w:val="ru-RU" w:eastAsia="en-US" w:bidi="ar-SA"/>
      </w:rPr>
    </w:lvl>
    <w:lvl w:ilvl="5" w:tplc="7B9A68C6">
      <w:numFmt w:val="bullet"/>
      <w:lvlText w:val="•"/>
      <w:lvlJc w:val="left"/>
      <w:pPr>
        <w:ind w:left="4804" w:hanging="541"/>
      </w:pPr>
      <w:rPr>
        <w:lang w:val="ru-RU" w:eastAsia="en-US" w:bidi="ar-SA"/>
      </w:rPr>
    </w:lvl>
    <w:lvl w:ilvl="6" w:tplc="D6BC8BA8">
      <w:numFmt w:val="bullet"/>
      <w:lvlText w:val="•"/>
      <w:lvlJc w:val="left"/>
      <w:pPr>
        <w:ind w:left="5766" w:hanging="541"/>
      </w:pPr>
      <w:rPr>
        <w:lang w:val="ru-RU" w:eastAsia="en-US" w:bidi="ar-SA"/>
      </w:rPr>
    </w:lvl>
    <w:lvl w:ilvl="7" w:tplc="297608CA">
      <w:numFmt w:val="bullet"/>
      <w:lvlText w:val="•"/>
      <w:lvlJc w:val="left"/>
      <w:pPr>
        <w:ind w:left="6727" w:hanging="541"/>
      </w:pPr>
      <w:rPr>
        <w:lang w:val="ru-RU" w:eastAsia="en-US" w:bidi="ar-SA"/>
      </w:rPr>
    </w:lvl>
    <w:lvl w:ilvl="8" w:tplc="7F488D70">
      <w:numFmt w:val="bullet"/>
      <w:lvlText w:val="•"/>
      <w:lvlJc w:val="left"/>
      <w:pPr>
        <w:ind w:left="7689" w:hanging="541"/>
      </w:pPr>
      <w:rPr>
        <w:lang w:val="ru-RU" w:eastAsia="en-US" w:bidi="ar-SA"/>
      </w:rPr>
    </w:lvl>
  </w:abstractNum>
  <w:num w:numId="1" w16cid:durableId="423117309">
    <w:abstractNumId w:val="0"/>
  </w:num>
  <w:num w:numId="2" w16cid:durableId="1002202573">
    <w:abstractNumId w:val="1"/>
  </w:num>
  <w:num w:numId="3" w16cid:durableId="181868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40E"/>
    <w:rsid w:val="00001FD7"/>
    <w:rsid w:val="0000792C"/>
    <w:rsid w:val="000306D7"/>
    <w:rsid w:val="00065C49"/>
    <w:rsid w:val="000700BB"/>
    <w:rsid w:val="000912AF"/>
    <w:rsid w:val="00095B99"/>
    <w:rsid w:val="000A0512"/>
    <w:rsid w:val="000A05BF"/>
    <w:rsid w:val="000E41CD"/>
    <w:rsid w:val="000E5822"/>
    <w:rsid w:val="000E61FA"/>
    <w:rsid w:val="0015710C"/>
    <w:rsid w:val="00170DD6"/>
    <w:rsid w:val="00176CE8"/>
    <w:rsid w:val="00193D77"/>
    <w:rsid w:val="00196890"/>
    <w:rsid w:val="00196E0F"/>
    <w:rsid w:val="001D47EB"/>
    <w:rsid w:val="001F1257"/>
    <w:rsid w:val="00224C73"/>
    <w:rsid w:val="002673B9"/>
    <w:rsid w:val="00277324"/>
    <w:rsid w:val="003628B1"/>
    <w:rsid w:val="00385696"/>
    <w:rsid w:val="003B6856"/>
    <w:rsid w:val="003D676C"/>
    <w:rsid w:val="003E139A"/>
    <w:rsid w:val="003E6D92"/>
    <w:rsid w:val="0040340E"/>
    <w:rsid w:val="00416861"/>
    <w:rsid w:val="00443092"/>
    <w:rsid w:val="004C70E6"/>
    <w:rsid w:val="004D0070"/>
    <w:rsid w:val="004E20CF"/>
    <w:rsid w:val="004F30EE"/>
    <w:rsid w:val="00525ADF"/>
    <w:rsid w:val="00526C04"/>
    <w:rsid w:val="0052706F"/>
    <w:rsid w:val="0055349D"/>
    <w:rsid w:val="00557DE7"/>
    <w:rsid w:val="005710AE"/>
    <w:rsid w:val="00572648"/>
    <w:rsid w:val="00574849"/>
    <w:rsid w:val="00596C35"/>
    <w:rsid w:val="005A432F"/>
    <w:rsid w:val="005C56E0"/>
    <w:rsid w:val="00602CFC"/>
    <w:rsid w:val="00665AFE"/>
    <w:rsid w:val="00687503"/>
    <w:rsid w:val="00694C1F"/>
    <w:rsid w:val="006B2612"/>
    <w:rsid w:val="006C5D18"/>
    <w:rsid w:val="006C6653"/>
    <w:rsid w:val="006D374A"/>
    <w:rsid w:val="006F46E0"/>
    <w:rsid w:val="0071696E"/>
    <w:rsid w:val="00727B43"/>
    <w:rsid w:val="00734672"/>
    <w:rsid w:val="007367A3"/>
    <w:rsid w:val="00757BF2"/>
    <w:rsid w:val="0076503C"/>
    <w:rsid w:val="00767F6E"/>
    <w:rsid w:val="00792CFB"/>
    <w:rsid w:val="007A1FA3"/>
    <w:rsid w:val="00811D86"/>
    <w:rsid w:val="008B3AC9"/>
    <w:rsid w:val="008F6E8F"/>
    <w:rsid w:val="009440FD"/>
    <w:rsid w:val="00972541"/>
    <w:rsid w:val="0099451C"/>
    <w:rsid w:val="009968D5"/>
    <w:rsid w:val="00997520"/>
    <w:rsid w:val="009A4D05"/>
    <w:rsid w:val="009D3560"/>
    <w:rsid w:val="009D606A"/>
    <w:rsid w:val="00A01271"/>
    <w:rsid w:val="00A07C62"/>
    <w:rsid w:val="00A172AA"/>
    <w:rsid w:val="00A27AF1"/>
    <w:rsid w:val="00A97692"/>
    <w:rsid w:val="00AC3059"/>
    <w:rsid w:val="00AF44D4"/>
    <w:rsid w:val="00B150A6"/>
    <w:rsid w:val="00B37BFD"/>
    <w:rsid w:val="00B4058D"/>
    <w:rsid w:val="00B742CA"/>
    <w:rsid w:val="00BB6984"/>
    <w:rsid w:val="00BD1752"/>
    <w:rsid w:val="00BE0A5F"/>
    <w:rsid w:val="00C73B7E"/>
    <w:rsid w:val="00C87809"/>
    <w:rsid w:val="00C91430"/>
    <w:rsid w:val="00CA7A18"/>
    <w:rsid w:val="00CB4AB9"/>
    <w:rsid w:val="00CC40FA"/>
    <w:rsid w:val="00D21A61"/>
    <w:rsid w:val="00D42EFD"/>
    <w:rsid w:val="00D56279"/>
    <w:rsid w:val="00D77AFD"/>
    <w:rsid w:val="00DF0587"/>
    <w:rsid w:val="00E001E8"/>
    <w:rsid w:val="00E06477"/>
    <w:rsid w:val="00E1180C"/>
    <w:rsid w:val="00E37145"/>
    <w:rsid w:val="00E65E85"/>
    <w:rsid w:val="00E83B1F"/>
    <w:rsid w:val="00E83E1D"/>
    <w:rsid w:val="00E8780B"/>
    <w:rsid w:val="00EA52F6"/>
    <w:rsid w:val="00EB120C"/>
    <w:rsid w:val="00F759EC"/>
    <w:rsid w:val="00F81754"/>
    <w:rsid w:val="00F96B93"/>
    <w:rsid w:val="00FA0217"/>
    <w:rsid w:val="00FB05F9"/>
    <w:rsid w:val="00FC69ED"/>
    <w:rsid w:val="00FE1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2ADE74A"/>
  <w15:docId w15:val="{252BEB93-C1CD-47D8-976B-A47BF118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rsid w:val="00403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8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2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Другое_"/>
    <w:basedOn w:val="a0"/>
    <w:link w:val="a7"/>
    <w:locked/>
    <w:rsid w:val="00665AF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Другое"/>
    <w:basedOn w:val="a"/>
    <w:link w:val="a6"/>
    <w:rsid w:val="00665AFE"/>
    <w:pPr>
      <w:widowControl w:val="0"/>
      <w:shd w:val="clear" w:color="auto" w:fill="FFFFFF"/>
      <w:jc w:val="center"/>
    </w:pPr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A012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6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10</cp:revision>
  <cp:lastPrinted>2026-03-18T07:54:00Z</cp:lastPrinted>
  <dcterms:created xsi:type="dcterms:W3CDTF">2026-03-16T07:29:00Z</dcterms:created>
  <dcterms:modified xsi:type="dcterms:W3CDTF">2026-03-20T02:40:00Z</dcterms:modified>
</cp:coreProperties>
</file>