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944" w:rsidRDefault="00001944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E13" w:rsidRPr="0092082B" w:rsidRDefault="00367E13" w:rsidP="007072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082B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367E13" w:rsidRPr="0092082B" w:rsidRDefault="00367E13" w:rsidP="007072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082B">
        <w:rPr>
          <w:rFonts w:ascii="Times New Roman" w:eastAsia="Calibri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E86D59" w:rsidRPr="0092082B" w:rsidRDefault="00E86D59" w:rsidP="0092082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2D7" w:rsidRPr="0092082B" w:rsidRDefault="00C032D7" w:rsidP="0092082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27E" w:rsidRPr="0092082B" w:rsidRDefault="00E86D59" w:rsidP="0070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208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92082B" w:rsidRDefault="00914AA6" w:rsidP="0070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F06C4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8062F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1C066F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7C52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F0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C032D7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F0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032D7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="00D23896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F0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</w:t>
      </w:r>
    </w:p>
    <w:p w:rsidR="00E86D59" w:rsidRPr="0092082B" w:rsidRDefault="00E86D59" w:rsidP="007072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92082B" w:rsidRDefault="00E86D59" w:rsidP="0092082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42C" w:rsidRPr="0092082B" w:rsidRDefault="0062042C" w:rsidP="009208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44"/>
      <w:bookmarkEnd w:id="0"/>
    </w:p>
    <w:p w:rsidR="00B734DB" w:rsidRPr="0092082B" w:rsidRDefault="00B734DB" w:rsidP="0070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имуществе </w:t>
      </w:r>
      <w:proofErr w:type="spellStart"/>
      <w:r w:rsidRPr="009208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</w:t>
      </w:r>
    </w:p>
    <w:p w:rsidR="0092082B" w:rsidRPr="0092082B" w:rsidRDefault="0092082B" w:rsidP="0092082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734DB" w:rsidRPr="0092082B" w:rsidRDefault="00707250" w:rsidP="00920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63</w:t>
      </w:r>
      <w:r w:rsidR="00B734DB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20.03.2025 № 33-ФЗ «</w:t>
      </w:r>
      <w:r w:rsidRPr="007072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единой системе публичной власти»</w:t>
      </w:r>
      <w:r w:rsidR="00B734DB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734DB" w:rsidRPr="00920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</w:t>
      </w:r>
      <w:proofErr w:type="gramStart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 Забайкальского</w:t>
      </w:r>
      <w:proofErr w:type="gram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</w:t>
      </w:r>
      <w:r w:rsidR="00B734DB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02B05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28.12</w:t>
      </w:r>
      <w:r w:rsidR="00B734DB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.2024  № </w:t>
      </w:r>
      <w:r w:rsidR="00602B05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2472</w:t>
      </w:r>
      <w:r w:rsidR="00B734DB" w:rsidRPr="009208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-ЗЗК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преобразовании всех поселений, входящих </w:t>
      </w:r>
      <w:r w:rsid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муниципального района «Красночикойский район» Забайкальского края, в Красночикойский муниципальный округ Забайкальского края», Совет </w:t>
      </w:r>
      <w:proofErr w:type="spellStart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решил:</w:t>
      </w:r>
    </w:p>
    <w:p w:rsidR="0092082B" w:rsidRPr="0092082B" w:rsidRDefault="0092082B" w:rsidP="00920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Определить, что все имущество (в том числе закрепленное за учреждениями  на праве оперативного управления, договоров безвозмездного пользования, земельные участки и малоценный инвентарь), находящееся в собственности муниципального района «Красночикойский район» Забайкальского края, 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сельского поселения «</w:t>
      </w:r>
      <w:proofErr w:type="spellStart"/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Альбитуйское</w:t>
      </w:r>
      <w:proofErr w:type="spellEnd"/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сельского поселения «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Архангельское» муниципального района «Красночикойский район» Забайкальского края, 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муниципального района «Красночикойский район» Забайкальского края, 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</w:t>
      </w:r>
      <w:r w:rsidR="00CE5F1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района» Забайкальского края,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</w:t>
      </w:r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муниципального района «Красночикойский район» 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Забайкальского края, сельского поселение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«Черемховское» муниципального района «Красночикойский</w:t>
      </w:r>
      <w:r w:rsidR="00CE5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поселение «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Шимбиликское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CE5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EA0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переходит в собственность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без составления дополнительных передаточных актов.</w:t>
      </w:r>
    </w:p>
    <w:p w:rsidR="00B734DB" w:rsidRPr="0092082B" w:rsidRDefault="00CE5F14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Главам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Альбитуйское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сельского поселения «</w:t>
      </w:r>
      <w:r w:rsidR="00DD6A2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Архангельское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», сельского поселения 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734DB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сельского поселения</w:t>
      </w:r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Красночикойское</w:t>
      </w:r>
      <w:proofErr w:type="spellEnd"/>
      <w:r w:rsidR="00B734DB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DD6A2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Малоархангельское</w:t>
      </w:r>
      <w:proofErr w:type="spellEnd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DD6A2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</w:t>
      </w:r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нское</w:t>
      </w:r>
      <w:proofErr w:type="spellEnd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DD6A2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 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Урлукское</w:t>
      </w:r>
      <w:proofErr w:type="spellEnd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 </w:t>
      </w:r>
      <w:r w:rsidR="00DD6A2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Шимбиликское</w:t>
      </w:r>
      <w:proofErr w:type="spellEnd"/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DD6A2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DD6A2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«Черемховское»:  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направить в </w:t>
      </w:r>
      <w:proofErr w:type="gram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proofErr w:type="gram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 округа сформированные перечни муниципального имущества (в том числе закрепленное за учреждениями  на праве оперативного управления, договоров безвозмездного пользования, земельные участки и малоценный инвентарь), по формам согласно приложениям 1,2,3,</w:t>
      </w:r>
      <w:r w:rsidR="00CE5F14">
        <w:rPr>
          <w:rFonts w:ascii="Times New Roman" w:eastAsia="Times New Roman" w:hAnsi="Times New Roman" w:cs="Times New Roman"/>
          <w:sz w:val="28"/>
          <w:szCs w:val="28"/>
          <w:lang w:eastAsia="ru-RU"/>
        </w:rPr>
        <w:t>4,5,6,7,8, к настоящему решению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передать муниципальное имущество на баланс администрации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по актам приема-передачи формы ОС-1.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Администрации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обеспечить: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проведение проверки на предмет достоверности сведений, содержащихся в перечнях муниципального имущества </w:t>
      </w:r>
      <w:r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</w:t>
      </w:r>
      <w:proofErr w:type="spellStart"/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Альбитуйское</w:t>
      </w:r>
      <w:proofErr w:type="spellEnd"/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района» Забайкальского края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сельского поселения «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Архангельское» муниципального района «Красночикойский район» Забайкальского края, 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муниципального района «Красночикойский район» Забайкальского края, </w:t>
      </w:r>
      <w:r w:rsidR="00AA0418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поселение 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</w:t>
      </w:r>
      <w:r w:rsidR="00DB086E"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DB086E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B086E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Малоархангельское</w:t>
      </w:r>
      <w:proofErr w:type="spellEnd"/>
      <w:r w:rsidR="00DB086E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B086E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«Красночикойский района» Забайкальского края,</w:t>
      </w:r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DB086E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Мензинское</w:t>
      </w:r>
      <w:proofErr w:type="spellEnd"/>
      <w:r w:rsidR="00DB086E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</w:t>
      </w:r>
      <w:r w:rsidR="00D653A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 сельского поселение «Черемховское» муниципального района «Красночикойский район» Забайкальского края, сельского поселение «</w:t>
      </w:r>
      <w:proofErr w:type="spellStart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Шимбиликское</w:t>
      </w:r>
      <w:proofErr w:type="spellEnd"/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обеспечить постановку на баланс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переданного по форме ОС-1 имущества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сельского поселения «</w:t>
      </w:r>
      <w:proofErr w:type="spellStart"/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Альбитуйское</w:t>
      </w:r>
      <w:proofErr w:type="spellEnd"/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сельского поселения «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Архангельское» муниципального района «Красночикойский район»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муниципального района «Красночикойский район»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района»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Мензинское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 сельского поселение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«Черемховское»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поселение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3.3.обеспечить  формирование единого реестра муниципального имущества путем объединения перечней муниципального  имущества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сельского поселения «</w:t>
      </w:r>
      <w:proofErr w:type="spellStart"/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Альбитуйское</w:t>
      </w:r>
      <w:proofErr w:type="spellEnd"/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сельского поселения «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Архангельское» муниципального района «Красночикойский район»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Верхнешергольджинское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муниципального района «Красночикойский район»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муниципального района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Забайкальского края, </w:t>
      </w:r>
      <w:r w:rsidR="00BE3E2A" w:rsidRPr="009208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сельского поселения 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Малоархангельское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района»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Мензинское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 район» Забайкальского края, сельского поселение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«Черемховское»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края, сельского поселение «</w:t>
      </w:r>
      <w:proofErr w:type="spellStart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Шимбиликское</w:t>
      </w:r>
      <w:proofErr w:type="spellEnd"/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«Красночикойский</w:t>
      </w:r>
      <w:r w:rsidR="00BE3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BE3E2A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Забайкальского края</w:t>
      </w: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переоформить имущество в собственность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в Управлении Федеральной службы государственной регистрации, кадастра и картографии по Забайкальскому краю;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закрепить переданное в собственность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имущество за материально ответственными лицами;</w:t>
      </w:r>
    </w:p>
    <w:p w:rsidR="00B734DB" w:rsidRPr="00DB086E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передать на баланс </w:t>
      </w:r>
      <w:r w:rsidR="00DB086E"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подведомственным администрации </w:t>
      </w:r>
      <w:proofErr w:type="spellStart"/>
      <w:r w:rsidR="00DB086E"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DB086E"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учреждениям</w:t>
      </w:r>
      <w:r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Руководителям муниципальных учреждений </w:t>
      </w:r>
      <w:proofErr w:type="spellStart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переоформить право оперативного управления в Управлении Федеральной службы государственной регистрации, кадастра и кар</w:t>
      </w:r>
      <w:r w:rsidR="00CC024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тографии по Забайкальскому краю.</w:t>
      </w:r>
    </w:p>
    <w:p w:rsidR="007764A2" w:rsidRPr="00DB086E" w:rsidRDefault="00B734DB" w:rsidP="007764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AA0418"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7764A2" w:rsidRPr="00DB086E">
          <w:rPr>
            <w:rStyle w:val="ad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https://chikoy75.ru</w:t>
        </w:r>
      </w:hyperlink>
      <w:r w:rsidR="00AA0418" w:rsidRPr="00DB08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34DB" w:rsidRPr="0092082B" w:rsidRDefault="00B734DB" w:rsidP="007764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82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решения оставляю за собой.</w:t>
      </w: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92082B" w:rsidRDefault="00B734DB" w:rsidP="00920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92082B" w:rsidRDefault="00AA0418" w:rsidP="007764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82B">
        <w:rPr>
          <w:rFonts w:ascii="Times New Roman" w:eastAsia="Calibri" w:hAnsi="Times New Roman" w:cs="Times New Roman"/>
          <w:sz w:val="28"/>
          <w:szCs w:val="28"/>
        </w:rPr>
        <w:t>Г</w:t>
      </w:r>
      <w:r w:rsidR="00B734DB" w:rsidRPr="0092082B">
        <w:rPr>
          <w:rFonts w:ascii="Times New Roman" w:eastAsia="Calibri" w:hAnsi="Times New Roman" w:cs="Times New Roman"/>
          <w:sz w:val="28"/>
          <w:szCs w:val="28"/>
        </w:rPr>
        <w:t>лав</w:t>
      </w:r>
      <w:r w:rsidRPr="0092082B">
        <w:rPr>
          <w:rFonts w:ascii="Times New Roman" w:eastAsia="Calibri" w:hAnsi="Times New Roman" w:cs="Times New Roman"/>
          <w:sz w:val="28"/>
          <w:szCs w:val="28"/>
        </w:rPr>
        <w:t>а</w:t>
      </w:r>
      <w:r w:rsidR="00B734DB" w:rsidRPr="00920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764A2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</w:p>
    <w:p w:rsidR="00B734DB" w:rsidRPr="00B734DB" w:rsidRDefault="007764A2" w:rsidP="00B734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B734DB" w:rsidRPr="0092082B"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proofErr w:type="gramEnd"/>
      <w:r w:rsidR="00B734DB" w:rsidRPr="0092082B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AA0418" w:rsidRPr="0092082B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2823B0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6F06C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2823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0418" w:rsidRPr="0092082B">
        <w:rPr>
          <w:rFonts w:ascii="Times New Roman" w:eastAsia="Calibri" w:hAnsi="Times New Roman" w:cs="Times New Roman"/>
          <w:sz w:val="28"/>
          <w:szCs w:val="28"/>
        </w:rPr>
        <w:t xml:space="preserve">Е.А. </w:t>
      </w:r>
      <w:proofErr w:type="spellStart"/>
      <w:r w:rsidR="00AA0418" w:rsidRPr="0092082B">
        <w:rPr>
          <w:rFonts w:ascii="Times New Roman" w:eastAsia="Calibri" w:hAnsi="Times New Roman" w:cs="Times New Roman"/>
          <w:sz w:val="28"/>
          <w:szCs w:val="28"/>
        </w:rPr>
        <w:t>Г</w:t>
      </w:r>
      <w:r w:rsidR="00AA0418">
        <w:rPr>
          <w:rFonts w:ascii="Times New Roman" w:eastAsia="Calibri" w:hAnsi="Times New Roman" w:cs="Times New Roman"/>
          <w:sz w:val="28"/>
          <w:szCs w:val="28"/>
        </w:rPr>
        <w:t>остев</w:t>
      </w:r>
      <w:proofErr w:type="spellEnd"/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B734DB" w:rsidRPr="00B734DB" w:rsidSect="006F06C4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Перечни имущество сельского поселения __________________</w:t>
      </w:r>
      <w:proofErr w:type="gramStart"/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_  муниципального</w:t>
      </w:r>
      <w:proofErr w:type="gramEnd"/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Забайкальского края</w:t>
      </w: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ind w:left="1020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Приложение № 1</w:t>
      </w: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муниципальное имущество</w:t>
      </w: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(нежилые здания, помещения) 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page" w:tblpX="280" w:tblpY="213"/>
        <w:tblW w:w="5153" w:type="pct"/>
        <w:tblLook w:val="00A0" w:firstRow="1" w:lastRow="0" w:firstColumn="1" w:lastColumn="0" w:noHBand="0" w:noVBand="0"/>
      </w:tblPr>
      <w:tblGrid>
        <w:gridCol w:w="486"/>
        <w:gridCol w:w="1491"/>
        <w:gridCol w:w="888"/>
        <w:gridCol w:w="1004"/>
        <w:gridCol w:w="1193"/>
        <w:gridCol w:w="1217"/>
        <w:gridCol w:w="1363"/>
        <w:gridCol w:w="1299"/>
        <w:gridCol w:w="1497"/>
        <w:gridCol w:w="1526"/>
        <w:gridCol w:w="1684"/>
        <w:gridCol w:w="1590"/>
      </w:tblGrid>
      <w:tr w:rsidR="00B734DB" w:rsidRPr="00B734DB" w:rsidTr="00B734DB">
        <w:trPr>
          <w:trHeight w:val="1365"/>
        </w:trPr>
        <w:tc>
          <w:tcPr>
            <w:tcW w:w="159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№ п/п</w:t>
            </w:r>
          </w:p>
        </w:tc>
        <w:tc>
          <w:tcPr>
            <w:tcW w:w="492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Наименование объекта</w:t>
            </w:r>
          </w:p>
        </w:tc>
        <w:tc>
          <w:tcPr>
            <w:tcW w:w="294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Адрес объекта</w:t>
            </w:r>
          </w:p>
        </w:tc>
        <w:tc>
          <w:tcPr>
            <w:tcW w:w="332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Площадь (</w:t>
            </w:r>
            <w:proofErr w:type="spellStart"/>
            <w:r w:rsidRPr="00B734DB">
              <w:rPr>
                <w:bCs/>
                <w:szCs w:val="28"/>
              </w:rPr>
              <w:t>кв.м</w:t>
            </w:r>
            <w:proofErr w:type="spellEnd"/>
            <w:r w:rsidRPr="00B734DB">
              <w:rPr>
                <w:bCs/>
                <w:szCs w:val="28"/>
              </w:rPr>
              <w:t>.)</w:t>
            </w:r>
          </w:p>
        </w:tc>
        <w:tc>
          <w:tcPr>
            <w:tcW w:w="394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Балансовая стоимость (руб.)</w:t>
            </w:r>
          </w:p>
        </w:tc>
        <w:tc>
          <w:tcPr>
            <w:tcW w:w="402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Остаточная стоимость (руб.)</w:t>
            </w:r>
          </w:p>
        </w:tc>
        <w:tc>
          <w:tcPr>
            <w:tcW w:w="450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Кадастровый номер</w:t>
            </w:r>
          </w:p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(при наличии)</w:t>
            </w:r>
          </w:p>
        </w:tc>
        <w:tc>
          <w:tcPr>
            <w:tcW w:w="429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Кадастровая стоимость</w:t>
            </w:r>
          </w:p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(при наличии)</w:t>
            </w:r>
          </w:p>
        </w:tc>
        <w:tc>
          <w:tcPr>
            <w:tcW w:w="466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 xml:space="preserve">Дата возникновения права </w:t>
            </w:r>
            <w:proofErr w:type="spellStart"/>
            <w:r w:rsidRPr="00B734DB">
              <w:rPr>
                <w:bCs/>
                <w:szCs w:val="28"/>
              </w:rPr>
              <w:t>мун</w:t>
            </w:r>
            <w:proofErr w:type="spellEnd"/>
            <w:r w:rsidRPr="00B734DB">
              <w:rPr>
                <w:bCs/>
                <w:szCs w:val="28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(при наличии)</w:t>
            </w:r>
          </w:p>
        </w:tc>
        <w:tc>
          <w:tcPr>
            <w:tcW w:w="503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 xml:space="preserve">Реквизиты документов-оснований возникновения права </w:t>
            </w:r>
            <w:proofErr w:type="spellStart"/>
            <w:r w:rsidRPr="00B734DB">
              <w:rPr>
                <w:bCs/>
                <w:szCs w:val="28"/>
              </w:rPr>
              <w:t>мун</w:t>
            </w:r>
            <w:proofErr w:type="spellEnd"/>
            <w:r w:rsidRPr="00B734DB">
              <w:rPr>
                <w:bCs/>
                <w:szCs w:val="28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(при наличии)</w:t>
            </w:r>
          </w:p>
        </w:tc>
        <w:tc>
          <w:tcPr>
            <w:tcW w:w="555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Сведения о правообладателе недвижимого имущества</w:t>
            </w:r>
          </w:p>
        </w:tc>
        <w:tc>
          <w:tcPr>
            <w:tcW w:w="525" w:type="pct"/>
          </w:tcPr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Сведения об установленных в отношении недвижимого имущества ограничениях (основание и дата возникновения)</w:t>
            </w:r>
          </w:p>
          <w:p w:rsidR="00B734DB" w:rsidRPr="00B734DB" w:rsidRDefault="00B734DB" w:rsidP="00B734DB">
            <w:pPr>
              <w:jc w:val="center"/>
              <w:rPr>
                <w:bCs/>
                <w:szCs w:val="28"/>
              </w:rPr>
            </w:pPr>
            <w:r w:rsidRPr="00B734DB">
              <w:rPr>
                <w:bCs/>
                <w:szCs w:val="28"/>
              </w:rPr>
              <w:t>(при наличии)</w:t>
            </w:r>
          </w:p>
        </w:tc>
      </w:tr>
      <w:tr w:rsidR="00B734DB" w:rsidRPr="00B734DB" w:rsidTr="00B734DB">
        <w:trPr>
          <w:trHeight w:val="375"/>
        </w:trPr>
        <w:tc>
          <w:tcPr>
            <w:tcW w:w="159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1</w:t>
            </w:r>
          </w:p>
        </w:tc>
        <w:tc>
          <w:tcPr>
            <w:tcW w:w="492" w:type="pct"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2</w:t>
            </w:r>
          </w:p>
        </w:tc>
        <w:tc>
          <w:tcPr>
            <w:tcW w:w="294" w:type="pct"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3</w:t>
            </w:r>
          </w:p>
        </w:tc>
        <w:tc>
          <w:tcPr>
            <w:tcW w:w="332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4</w:t>
            </w:r>
          </w:p>
        </w:tc>
        <w:tc>
          <w:tcPr>
            <w:tcW w:w="394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5</w:t>
            </w:r>
          </w:p>
        </w:tc>
        <w:tc>
          <w:tcPr>
            <w:tcW w:w="402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6</w:t>
            </w:r>
          </w:p>
        </w:tc>
        <w:tc>
          <w:tcPr>
            <w:tcW w:w="450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7</w:t>
            </w:r>
          </w:p>
        </w:tc>
        <w:tc>
          <w:tcPr>
            <w:tcW w:w="429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8</w:t>
            </w:r>
          </w:p>
        </w:tc>
        <w:tc>
          <w:tcPr>
            <w:tcW w:w="466" w:type="pct"/>
            <w:noWrap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9</w:t>
            </w:r>
          </w:p>
        </w:tc>
        <w:tc>
          <w:tcPr>
            <w:tcW w:w="503" w:type="pct"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10</w:t>
            </w:r>
          </w:p>
        </w:tc>
        <w:tc>
          <w:tcPr>
            <w:tcW w:w="555" w:type="pct"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11</w:t>
            </w:r>
          </w:p>
        </w:tc>
        <w:tc>
          <w:tcPr>
            <w:tcW w:w="525" w:type="pct"/>
          </w:tcPr>
          <w:p w:rsidR="00B734DB" w:rsidRPr="00B734DB" w:rsidRDefault="00B734DB" w:rsidP="00B734DB">
            <w:pPr>
              <w:jc w:val="center"/>
              <w:rPr>
                <w:b/>
                <w:szCs w:val="28"/>
              </w:rPr>
            </w:pPr>
            <w:r w:rsidRPr="00B734DB">
              <w:rPr>
                <w:b/>
                <w:szCs w:val="28"/>
              </w:rPr>
              <w:t>12</w:t>
            </w:r>
          </w:p>
        </w:tc>
      </w:tr>
      <w:tr w:rsidR="00B734DB" w:rsidRPr="00B734DB" w:rsidTr="00B734DB">
        <w:trPr>
          <w:trHeight w:val="1050"/>
        </w:trPr>
        <w:tc>
          <w:tcPr>
            <w:tcW w:w="159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492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294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332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394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402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450" w:type="pct"/>
          </w:tcPr>
          <w:p w:rsidR="00B734DB" w:rsidRPr="00B734DB" w:rsidRDefault="00B734DB" w:rsidP="00B734DB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29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466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503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555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  <w:tc>
          <w:tcPr>
            <w:tcW w:w="525" w:type="pct"/>
          </w:tcPr>
          <w:p w:rsidR="00B734DB" w:rsidRPr="00B734DB" w:rsidRDefault="00B734DB" w:rsidP="00B734DB">
            <w:pPr>
              <w:jc w:val="center"/>
              <w:rPr>
                <w:szCs w:val="28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159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92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94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32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94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02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0" w:type="pct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429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66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03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55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25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159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92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94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32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94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02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0" w:type="pct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429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66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03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55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25" w:type="pct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ind w:left="1105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B734DB" w:rsidRPr="00B734DB" w:rsidRDefault="00B734DB" w:rsidP="00B734DB">
      <w:pPr>
        <w:spacing w:after="0" w:line="240" w:lineRule="auto"/>
        <w:ind w:left="1105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муниципальное имущество</w:t>
      </w: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(жилой фонд)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5398" w:type="dxa"/>
        <w:tblLayout w:type="fixed"/>
        <w:tblLook w:val="00A0" w:firstRow="1" w:lastRow="0" w:firstColumn="1" w:lastColumn="0" w:noHBand="0" w:noVBand="0"/>
      </w:tblPr>
      <w:tblGrid>
        <w:gridCol w:w="540"/>
        <w:gridCol w:w="1156"/>
        <w:gridCol w:w="1017"/>
        <w:gridCol w:w="1152"/>
        <w:gridCol w:w="1372"/>
        <w:gridCol w:w="1399"/>
        <w:gridCol w:w="1297"/>
        <w:gridCol w:w="1149"/>
        <w:gridCol w:w="1417"/>
        <w:gridCol w:w="1754"/>
        <w:gridCol w:w="1311"/>
        <w:gridCol w:w="1834"/>
      </w:tblGrid>
      <w:tr w:rsidR="00B734DB" w:rsidRPr="00B734DB" w:rsidTr="00B734DB">
        <w:trPr>
          <w:trHeight w:val="1365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№ п/п</w:t>
            </w:r>
          </w:p>
        </w:tc>
        <w:tc>
          <w:tcPr>
            <w:tcW w:w="1156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Наименование объекта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Адрес объекта</w:t>
            </w: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Площадь (</w:t>
            </w:r>
            <w:proofErr w:type="spellStart"/>
            <w:r w:rsidRPr="00B734DB">
              <w:rPr>
                <w:bCs/>
                <w:sz w:val="24"/>
                <w:szCs w:val="28"/>
              </w:rPr>
              <w:t>кв.м</w:t>
            </w:r>
            <w:proofErr w:type="spellEnd"/>
            <w:r w:rsidRPr="00B734DB">
              <w:rPr>
                <w:bCs/>
                <w:sz w:val="24"/>
                <w:szCs w:val="28"/>
              </w:rPr>
              <w:t>.)</w:t>
            </w: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Балансовая стоимость (руб.)</w:t>
            </w: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Остаточная стоимость (руб.)</w:t>
            </w:r>
          </w:p>
        </w:tc>
        <w:tc>
          <w:tcPr>
            <w:tcW w:w="129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Кадастровый номер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149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Кадастровая стоимость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 xml:space="preserve">Дата возникновения права </w:t>
            </w:r>
            <w:proofErr w:type="spellStart"/>
            <w:r w:rsidRPr="00B734DB">
              <w:rPr>
                <w:bCs/>
                <w:sz w:val="24"/>
                <w:szCs w:val="28"/>
              </w:rPr>
              <w:t>мун</w:t>
            </w:r>
            <w:proofErr w:type="spellEnd"/>
            <w:r w:rsidRPr="00B734DB">
              <w:rPr>
                <w:bCs/>
                <w:sz w:val="24"/>
                <w:szCs w:val="28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 xml:space="preserve">Реквизиты документов-оснований возникновения права </w:t>
            </w:r>
            <w:proofErr w:type="spellStart"/>
            <w:r w:rsidRPr="00B734DB">
              <w:rPr>
                <w:bCs/>
                <w:sz w:val="24"/>
                <w:szCs w:val="28"/>
              </w:rPr>
              <w:t>мун</w:t>
            </w:r>
            <w:proofErr w:type="spellEnd"/>
            <w:r w:rsidRPr="00B734DB">
              <w:rPr>
                <w:bCs/>
                <w:sz w:val="24"/>
                <w:szCs w:val="28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311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Сведения о правообладателе недвижимого имущества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Сведения об установленных в отношении недвижимого имущества ограничениях (основание и дата возникновения)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</w:tr>
      <w:tr w:rsidR="00B734DB" w:rsidRPr="00B734DB" w:rsidTr="00B734DB">
        <w:trPr>
          <w:trHeight w:val="375"/>
        </w:trPr>
        <w:tc>
          <w:tcPr>
            <w:tcW w:w="54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</w:t>
            </w:r>
          </w:p>
        </w:tc>
        <w:tc>
          <w:tcPr>
            <w:tcW w:w="1156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2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3</w:t>
            </w:r>
          </w:p>
        </w:tc>
        <w:tc>
          <w:tcPr>
            <w:tcW w:w="11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4</w:t>
            </w:r>
          </w:p>
        </w:tc>
        <w:tc>
          <w:tcPr>
            <w:tcW w:w="137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5</w:t>
            </w:r>
          </w:p>
        </w:tc>
        <w:tc>
          <w:tcPr>
            <w:tcW w:w="1399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6</w:t>
            </w:r>
          </w:p>
        </w:tc>
        <w:tc>
          <w:tcPr>
            <w:tcW w:w="129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7</w:t>
            </w:r>
          </w:p>
        </w:tc>
        <w:tc>
          <w:tcPr>
            <w:tcW w:w="1149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8</w:t>
            </w:r>
          </w:p>
        </w:tc>
        <w:tc>
          <w:tcPr>
            <w:tcW w:w="141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9</w:t>
            </w: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10</w:t>
            </w:r>
          </w:p>
        </w:tc>
        <w:tc>
          <w:tcPr>
            <w:tcW w:w="1311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11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12</w:t>
            </w: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6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97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4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1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6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97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4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1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6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97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4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1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ind w:left="1105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B734DB" w:rsidRPr="00B734DB" w:rsidRDefault="00B734DB" w:rsidP="00B734DB">
      <w:pPr>
        <w:spacing w:after="0" w:line="240" w:lineRule="auto"/>
        <w:ind w:left="1105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муниципальное имущество</w:t>
      </w: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(дороги)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5520" w:type="dxa"/>
        <w:tblLayout w:type="fixed"/>
        <w:tblLook w:val="00A0" w:firstRow="1" w:lastRow="0" w:firstColumn="1" w:lastColumn="0" w:noHBand="0" w:noVBand="0"/>
      </w:tblPr>
      <w:tblGrid>
        <w:gridCol w:w="540"/>
        <w:gridCol w:w="1440"/>
        <w:gridCol w:w="1017"/>
        <w:gridCol w:w="1152"/>
        <w:gridCol w:w="1372"/>
        <w:gridCol w:w="1399"/>
        <w:gridCol w:w="1566"/>
        <w:gridCol w:w="1290"/>
        <w:gridCol w:w="1215"/>
        <w:gridCol w:w="1303"/>
        <w:gridCol w:w="1392"/>
        <w:gridCol w:w="1834"/>
      </w:tblGrid>
      <w:tr w:rsidR="00B734DB" w:rsidRPr="00B734DB" w:rsidTr="00B734DB">
        <w:trPr>
          <w:trHeight w:val="1365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№ п/п</w:t>
            </w:r>
          </w:p>
        </w:tc>
        <w:tc>
          <w:tcPr>
            <w:tcW w:w="144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Наименование объекта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Адрес объекта</w:t>
            </w: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Площадь (</w:t>
            </w:r>
            <w:proofErr w:type="spellStart"/>
            <w:r w:rsidRPr="00B734DB">
              <w:rPr>
                <w:bCs/>
                <w:sz w:val="24"/>
                <w:szCs w:val="28"/>
              </w:rPr>
              <w:t>кв.м</w:t>
            </w:r>
            <w:proofErr w:type="spellEnd"/>
            <w:r w:rsidRPr="00B734DB">
              <w:rPr>
                <w:bCs/>
                <w:sz w:val="24"/>
                <w:szCs w:val="28"/>
              </w:rPr>
              <w:t>.)</w:t>
            </w: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Балансовая стоимость (руб.)</w:t>
            </w: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Остаточная стоимость (руб.)</w:t>
            </w:r>
          </w:p>
        </w:tc>
        <w:tc>
          <w:tcPr>
            <w:tcW w:w="1566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Кадастровый номер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29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Кадастровая стоимость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215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 xml:space="preserve">Дата возникновения права </w:t>
            </w:r>
            <w:proofErr w:type="spellStart"/>
            <w:r w:rsidRPr="00B734DB">
              <w:rPr>
                <w:bCs/>
                <w:sz w:val="24"/>
                <w:szCs w:val="28"/>
              </w:rPr>
              <w:t>мун</w:t>
            </w:r>
            <w:proofErr w:type="spellEnd"/>
            <w:r w:rsidRPr="00B734DB">
              <w:rPr>
                <w:bCs/>
                <w:sz w:val="24"/>
                <w:szCs w:val="28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303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 xml:space="preserve">Реквизиты документов-оснований возникновения права </w:t>
            </w:r>
            <w:proofErr w:type="spellStart"/>
            <w:r w:rsidRPr="00B734DB">
              <w:rPr>
                <w:bCs/>
                <w:sz w:val="24"/>
                <w:szCs w:val="28"/>
              </w:rPr>
              <w:t>мун</w:t>
            </w:r>
            <w:proofErr w:type="spellEnd"/>
            <w:r w:rsidRPr="00B734DB">
              <w:rPr>
                <w:bCs/>
                <w:sz w:val="24"/>
                <w:szCs w:val="28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39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Сведения о правообладателе недвижимого имущества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Сведения об установленных в отношении недвижимого имущества ограничениях (основание и дата возникновения)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</w:tr>
      <w:tr w:rsidR="00B734DB" w:rsidRPr="00B734DB" w:rsidTr="00B734DB">
        <w:trPr>
          <w:trHeight w:val="375"/>
        </w:trPr>
        <w:tc>
          <w:tcPr>
            <w:tcW w:w="54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</w:t>
            </w:r>
          </w:p>
        </w:tc>
        <w:tc>
          <w:tcPr>
            <w:tcW w:w="1440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2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3</w:t>
            </w:r>
          </w:p>
        </w:tc>
        <w:tc>
          <w:tcPr>
            <w:tcW w:w="11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4</w:t>
            </w:r>
          </w:p>
        </w:tc>
        <w:tc>
          <w:tcPr>
            <w:tcW w:w="137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5</w:t>
            </w:r>
          </w:p>
        </w:tc>
        <w:tc>
          <w:tcPr>
            <w:tcW w:w="1399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6</w:t>
            </w:r>
          </w:p>
        </w:tc>
        <w:tc>
          <w:tcPr>
            <w:tcW w:w="1566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7</w:t>
            </w:r>
          </w:p>
        </w:tc>
        <w:tc>
          <w:tcPr>
            <w:tcW w:w="129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8</w:t>
            </w:r>
          </w:p>
        </w:tc>
        <w:tc>
          <w:tcPr>
            <w:tcW w:w="1215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9</w:t>
            </w:r>
          </w:p>
        </w:tc>
        <w:tc>
          <w:tcPr>
            <w:tcW w:w="1303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10</w:t>
            </w:r>
          </w:p>
        </w:tc>
        <w:tc>
          <w:tcPr>
            <w:tcW w:w="1392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11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8"/>
              </w:rPr>
            </w:pPr>
            <w:r w:rsidRPr="00B734DB">
              <w:rPr>
                <w:b/>
                <w:sz w:val="24"/>
                <w:szCs w:val="28"/>
              </w:rPr>
              <w:t>12</w:t>
            </w: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6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9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1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03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9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6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9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21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03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39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8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6F06C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B734DB" w:rsidRPr="00B734DB" w:rsidRDefault="00B734DB" w:rsidP="00B734D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муниципальное имущество</w:t>
      </w: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(сети водопровода, сети канализации, сети тепловые, сети электрические.)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5529" w:type="dxa"/>
        <w:tblLayout w:type="fixed"/>
        <w:tblLook w:val="00A0" w:firstRow="1" w:lastRow="0" w:firstColumn="1" w:lastColumn="0" w:noHBand="0" w:noVBand="0"/>
      </w:tblPr>
      <w:tblGrid>
        <w:gridCol w:w="540"/>
        <w:gridCol w:w="1715"/>
        <w:gridCol w:w="1017"/>
        <w:gridCol w:w="1152"/>
        <w:gridCol w:w="1241"/>
        <w:gridCol w:w="1418"/>
        <w:gridCol w:w="1276"/>
        <w:gridCol w:w="1134"/>
        <w:gridCol w:w="1417"/>
        <w:gridCol w:w="1754"/>
        <w:gridCol w:w="1031"/>
        <w:gridCol w:w="1834"/>
      </w:tblGrid>
      <w:tr w:rsidR="00B734DB" w:rsidRPr="00B734DB" w:rsidTr="00B734DB">
        <w:trPr>
          <w:trHeight w:val="1365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Адрес объекта</w:t>
            </w: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Площадь (</w:t>
            </w:r>
            <w:proofErr w:type="spellStart"/>
            <w:r w:rsidRPr="00B734DB">
              <w:rPr>
                <w:bCs/>
                <w:sz w:val="24"/>
                <w:szCs w:val="24"/>
              </w:rPr>
              <w:t>кв.м</w:t>
            </w:r>
            <w:proofErr w:type="spellEnd"/>
            <w:r w:rsidRPr="00B734DB">
              <w:rPr>
                <w:bCs/>
                <w:sz w:val="24"/>
                <w:szCs w:val="24"/>
              </w:rPr>
              <w:t>.)</w:t>
            </w:r>
          </w:p>
        </w:tc>
        <w:tc>
          <w:tcPr>
            <w:tcW w:w="1241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Балансовая стоимость (руб.)</w:t>
            </w:r>
          </w:p>
        </w:tc>
        <w:tc>
          <w:tcPr>
            <w:tcW w:w="1418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Остаточная стоимость (руб.)</w:t>
            </w:r>
          </w:p>
        </w:tc>
        <w:tc>
          <w:tcPr>
            <w:tcW w:w="1276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Кадастровый номер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13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Кадастровая стоимость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 xml:space="preserve">Дата возникновения права </w:t>
            </w:r>
            <w:proofErr w:type="spellStart"/>
            <w:r w:rsidRPr="00B734DB">
              <w:rPr>
                <w:bCs/>
                <w:sz w:val="24"/>
                <w:szCs w:val="24"/>
              </w:rPr>
              <w:t>мун</w:t>
            </w:r>
            <w:proofErr w:type="spellEnd"/>
            <w:r w:rsidRPr="00B734DB">
              <w:rPr>
                <w:bCs/>
                <w:sz w:val="24"/>
                <w:szCs w:val="24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 xml:space="preserve">Реквизиты документов-оснований возникновения права </w:t>
            </w:r>
            <w:proofErr w:type="spellStart"/>
            <w:r w:rsidRPr="00B734DB">
              <w:rPr>
                <w:bCs/>
                <w:sz w:val="24"/>
                <w:szCs w:val="24"/>
              </w:rPr>
              <w:t>мун</w:t>
            </w:r>
            <w:proofErr w:type="spellEnd"/>
            <w:r w:rsidRPr="00B734DB">
              <w:rPr>
                <w:bCs/>
                <w:sz w:val="24"/>
                <w:szCs w:val="24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031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Сведения о правообладателе недвижимого имущества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Сведения об установленных в отношении недвижимого имущества ограничениях (основание и дата возникновения)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</w:tr>
      <w:tr w:rsidR="00B734DB" w:rsidRPr="00B734DB" w:rsidTr="00B734DB">
        <w:trPr>
          <w:trHeight w:val="375"/>
        </w:trPr>
        <w:tc>
          <w:tcPr>
            <w:tcW w:w="54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031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12</w:t>
            </w: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734DB" w:rsidRPr="00B734DB" w:rsidRDefault="00B734DB" w:rsidP="00B734DB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:rsidR="00B734DB" w:rsidRPr="00B734DB" w:rsidRDefault="00B734DB" w:rsidP="00B734DB">
      <w:pPr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муниципальное имущество</w:t>
      </w:r>
    </w:p>
    <w:p w:rsidR="00B734DB" w:rsidRPr="00B734DB" w:rsidRDefault="00B734DB" w:rsidP="00B734D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(памятники, кладбища)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5421" w:type="dxa"/>
        <w:tblLayout w:type="fixed"/>
        <w:tblLook w:val="00A0" w:firstRow="1" w:lastRow="0" w:firstColumn="1" w:lastColumn="0" w:noHBand="0" w:noVBand="0"/>
      </w:tblPr>
      <w:tblGrid>
        <w:gridCol w:w="540"/>
        <w:gridCol w:w="1715"/>
        <w:gridCol w:w="1017"/>
        <w:gridCol w:w="1152"/>
        <w:gridCol w:w="1372"/>
        <w:gridCol w:w="1145"/>
        <w:gridCol w:w="1418"/>
        <w:gridCol w:w="1134"/>
        <w:gridCol w:w="1223"/>
        <w:gridCol w:w="1754"/>
        <w:gridCol w:w="1117"/>
        <w:gridCol w:w="1834"/>
      </w:tblGrid>
      <w:tr w:rsidR="00B734DB" w:rsidRPr="00B734DB" w:rsidTr="00B734DB">
        <w:trPr>
          <w:trHeight w:val="1365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Адрес объекта</w:t>
            </w: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Площадь (</w:t>
            </w:r>
            <w:proofErr w:type="spellStart"/>
            <w:r w:rsidRPr="00B734DB">
              <w:rPr>
                <w:bCs/>
                <w:sz w:val="24"/>
                <w:szCs w:val="24"/>
              </w:rPr>
              <w:t>кв.м</w:t>
            </w:r>
            <w:proofErr w:type="spellEnd"/>
            <w:r w:rsidRPr="00B734DB">
              <w:rPr>
                <w:bCs/>
                <w:sz w:val="24"/>
                <w:szCs w:val="24"/>
              </w:rPr>
              <w:t>.)</w:t>
            </w: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Балансовая стоимость (руб.)</w:t>
            </w:r>
          </w:p>
        </w:tc>
        <w:tc>
          <w:tcPr>
            <w:tcW w:w="1145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Остаточная стоимость (руб.)</w:t>
            </w:r>
          </w:p>
        </w:tc>
        <w:tc>
          <w:tcPr>
            <w:tcW w:w="1418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Кадастровый номер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13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Кадастровая стоимость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223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 xml:space="preserve">Дата возникновения права </w:t>
            </w:r>
            <w:proofErr w:type="spellStart"/>
            <w:r w:rsidRPr="00B734DB">
              <w:rPr>
                <w:bCs/>
                <w:sz w:val="24"/>
                <w:szCs w:val="24"/>
              </w:rPr>
              <w:t>мун</w:t>
            </w:r>
            <w:proofErr w:type="spellEnd"/>
            <w:r w:rsidRPr="00B734DB">
              <w:rPr>
                <w:bCs/>
                <w:sz w:val="24"/>
                <w:szCs w:val="24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 xml:space="preserve">Реквизиты документов-оснований возникновения права </w:t>
            </w:r>
            <w:proofErr w:type="spellStart"/>
            <w:r w:rsidRPr="00B734DB">
              <w:rPr>
                <w:bCs/>
                <w:sz w:val="24"/>
                <w:szCs w:val="24"/>
              </w:rPr>
              <w:t>мун</w:t>
            </w:r>
            <w:proofErr w:type="spellEnd"/>
            <w:r w:rsidRPr="00B734DB">
              <w:rPr>
                <w:bCs/>
                <w:sz w:val="24"/>
                <w:szCs w:val="24"/>
              </w:rPr>
              <w:t>. собственности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  <w:tc>
          <w:tcPr>
            <w:tcW w:w="1117" w:type="dxa"/>
          </w:tcPr>
          <w:p w:rsidR="00B734DB" w:rsidRPr="00B734DB" w:rsidRDefault="00B734DB" w:rsidP="00B734DB">
            <w:pPr>
              <w:ind w:right="7"/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Сведения о правообладателе недвижимого имущества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Сведения об установленных в отношении недвижимого имущества ограничениях (основание и дата возникновения)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4"/>
              </w:rPr>
            </w:pPr>
            <w:r w:rsidRPr="00B734DB">
              <w:rPr>
                <w:bCs/>
                <w:sz w:val="24"/>
                <w:szCs w:val="24"/>
              </w:rPr>
              <w:t>(при наличии)</w:t>
            </w:r>
          </w:p>
        </w:tc>
      </w:tr>
      <w:tr w:rsidR="00B734DB" w:rsidRPr="00B734DB" w:rsidTr="00B734DB">
        <w:trPr>
          <w:trHeight w:val="375"/>
        </w:trPr>
        <w:tc>
          <w:tcPr>
            <w:tcW w:w="54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7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45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23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17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b/>
                <w:sz w:val="24"/>
                <w:szCs w:val="24"/>
              </w:rPr>
              <w:t>12</w:t>
            </w: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</w:tr>
      <w:tr w:rsidR="00B734DB" w:rsidRPr="00B734DB" w:rsidTr="00B734DB">
        <w:trPr>
          <w:trHeight w:val="1050"/>
        </w:trPr>
        <w:tc>
          <w:tcPr>
            <w:tcW w:w="540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34DB" w:rsidRPr="00B734DB" w:rsidRDefault="00B734DB" w:rsidP="00B734D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734DB" w:rsidRPr="00B734DB" w:rsidRDefault="00B734DB" w:rsidP="00B734DB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6</w:t>
      </w:r>
    </w:p>
    <w:p w:rsidR="00B734DB" w:rsidRPr="00B734DB" w:rsidRDefault="00B734DB" w:rsidP="00B734DB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Движимое муниципальное имущество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3238" w:type="dxa"/>
        <w:tblLook w:val="00A0" w:firstRow="1" w:lastRow="0" w:firstColumn="1" w:lastColumn="0" w:noHBand="0" w:noVBand="0"/>
      </w:tblPr>
      <w:tblGrid>
        <w:gridCol w:w="594"/>
        <w:gridCol w:w="1965"/>
        <w:gridCol w:w="1565"/>
        <w:gridCol w:w="1596"/>
        <w:gridCol w:w="2010"/>
        <w:gridCol w:w="2114"/>
        <w:gridCol w:w="2227"/>
        <w:gridCol w:w="2219"/>
      </w:tblGrid>
      <w:tr w:rsidR="00B734DB" w:rsidRPr="00B734DB" w:rsidTr="00B734DB">
        <w:trPr>
          <w:trHeight w:val="1575"/>
        </w:trPr>
        <w:tc>
          <w:tcPr>
            <w:tcW w:w="583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№ п/п</w:t>
            </w:r>
          </w:p>
        </w:tc>
        <w:tc>
          <w:tcPr>
            <w:tcW w:w="2432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Наименование движимого имущества</w:t>
            </w:r>
          </w:p>
        </w:tc>
        <w:tc>
          <w:tcPr>
            <w:tcW w:w="1235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Балансовая стоимость (руб.)</w:t>
            </w:r>
          </w:p>
        </w:tc>
        <w:tc>
          <w:tcPr>
            <w:tcW w:w="1202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Остаточная стоимость (руб.)</w:t>
            </w:r>
          </w:p>
        </w:tc>
        <w:tc>
          <w:tcPr>
            <w:tcW w:w="1517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Дата возникновения права собственности</w:t>
            </w:r>
          </w:p>
        </w:tc>
        <w:tc>
          <w:tcPr>
            <w:tcW w:w="1800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Реквизиты документов-оснований возникновения права муниципальной собственности</w:t>
            </w:r>
          </w:p>
        </w:tc>
        <w:tc>
          <w:tcPr>
            <w:tcW w:w="1652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817" w:type="dxa"/>
          </w:tcPr>
          <w:p w:rsidR="00B734DB" w:rsidRPr="00B734DB" w:rsidRDefault="00B734DB" w:rsidP="00B734DB">
            <w:pPr>
              <w:jc w:val="center"/>
              <w:rPr>
                <w:sz w:val="28"/>
                <w:szCs w:val="28"/>
              </w:rPr>
            </w:pPr>
            <w:r w:rsidRPr="00B734DB">
              <w:rPr>
                <w:sz w:val="28"/>
                <w:szCs w:val="28"/>
              </w:rPr>
              <w:t>Сведения об установленных в отношении муниципального движимого имущества ограничениях (обременениях) основания и дата возникновения</w:t>
            </w:r>
          </w:p>
        </w:tc>
      </w:tr>
      <w:tr w:rsidR="00B734DB" w:rsidRPr="00B734DB" w:rsidTr="00B734DB">
        <w:trPr>
          <w:trHeight w:val="495"/>
        </w:trPr>
        <w:tc>
          <w:tcPr>
            <w:tcW w:w="58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43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35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0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00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5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8</w:t>
            </w:r>
          </w:p>
        </w:tc>
      </w:tr>
      <w:tr w:rsidR="00B734DB" w:rsidRPr="00B734DB" w:rsidTr="00B734DB">
        <w:trPr>
          <w:trHeight w:val="495"/>
        </w:trPr>
        <w:tc>
          <w:tcPr>
            <w:tcW w:w="58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35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734DB" w:rsidRPr="00B734DB" w:rsidTr="00B734DB">
        <w:trPr>
          <w:trHeight w:val="495"/>
        </w:trPr>
        <w:tc>
          <w:tcPr>
            <w:tcW w:w="58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35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0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734DB" w:rsidRPr="00B734DB" w:rsidRDefault="00B734DB" w:rsidP="00B734DB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7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Движимое имущество</w:t>
      </w:r>
      <w:r w:rsidRPr="00B734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(оборудование, инвентарь и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товары сложного ассортимента)</w:t>
      </w:r>
    </w:p>
    <w:tbl>
      <w:tblPr>
        <w:tblStyle w:val="a3"/>
        <w:tblpPr w:leftFromText="180" w:rightFromText="180" w:vertAnchor="text" w:horzAnchor="margin" w:tblpXSpec="center" w:tblpY="17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010"/>
        <w:gridCol w:w="1985"/>
        <w:gridCol w:w="1701"/>
        <w:gridCol w:w="1843"/>
        <w:gridCol w:w="2943"/>
        <w:gridCol w:w="2868"/>
      </w:tblGrid>
      <w:tr w:rsidR="00B734DB" w:rsidRPr="00B734DB" w:rsidTr="00B734DB">
        <w:trPr>
          <w:trHeight w:val="2898"/>
        </w:trPr>
        <w:tc>
          <w:tcPr>
            <w:tcW w:w="817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№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П№ п/п</w:t>
            </w:r>
          </w:p>
        </w:tc>
        <w:tc>
          <w:tcPr>
            <w:tcW w:w="3010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right="-110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Наименование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Инвентарный номер</w:t>
            </w:r>
          </w:p>
        </w:tc>
        <w:tc>
          <w:tcPr>
            <w:tcW w:w="1701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Год выпуска</w:t>
            </w:r>
          </w:p>
        </w:tc>
        <w:tc>
          <w:tcPr>
            <w:tcW w:w="1843" w:type="dxa"/>
          </w:tcPr>
          <w:p w:rsidR="00B734DB" w:rsidRPr="00B734DB" w:rsidRDefault="00B734DB" w:rsidP="00B734DB">
            <w:pPr>
              <w:jc w:val="center"/>
              <w:rPr>
                <w:b/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Балансовая стоимость (руб.)</w:t>
            </w:r>
          </w:p>
        </w:tc>
        <w:tc>
          <w:tcPr>
            <w:tcW w:w="2943" w:type="dxa"/>
          </w:tcPr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Износ</w:t>
            </w:r>
          </w:p>
          <w:p w:rsidR="00B734DB" w:rsidRPr="00B734DB" w:rsidRDefault="00B734DB" w:rsidP="00B734DB">
            <w:pPr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(руб.)</w:t>
            </w:r>
          </w:p>
        </w:tc>
        <w:tc>
          <w:tcPr>
            <w:tcW w:w="2868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left="-7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Остаточная стоимость (руб.)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</w:tr>
      <w:tr w:rsidR="00B734DB" w:rsidRPr="00B734DB" w:rsidTr="00B734DB">
        <w:trPr>
          <w:trHeight w:val="257"/>
        </w:trPr>
        <w:tc>
          <w:tcPr>
            <w:tcW w:w="817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1</w:t>
            </w:r>
          </w:p>
        </w:tc>
        <w:tc>
          <w:tcPr>
            <w:tcW w:w="3010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3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5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2943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6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2868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7</w:t>
            </w: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</w:tr>
      <w:tr w:rsidR="00B734DB" w:rsidRPr="00B734DB" w:rsidTr="00B734DB">
        <w:trPr>
          <w:trHeight w:val="845"/>
        </w:trPr>
        <w:tc>
          <w:tcPr>
            <w:tcW w:w="817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3010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2943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2868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.</w:t>
            </w:r>
          </w:p>
        </w:tc>
      </w:tr>
      <w:tr w:rsidR="00B734DB" w:rsidRPr="00B734DB" w:rsidTr="00B734DB">
        <w:trPr>
          <w:trHeight w:val="536"/>
        </w:trPr>
        <w:tc>
          <w:tcPr>
            <w:tcW w:w="817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3010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2943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</w:p>
        </w:tc>
        <w:tc>
          <w:tcPr>
            <w:tcW w:w="2868" w:type="dxa"/>
          </w:tcPr>
          <w:p w:rsidR="00B734DB" w:rsidRPr="00B734DB" w:rsidRDefault="00B734DB" w:rsidP="00B734DB">
            <w:pPr>
              <w:ind w:firstLine="5103"/>
              <w:jc w:val="center"/>
              <w:rPr>
                <w:sz w:val="24"/>
                <w:szCs w:val="24"/>
              </w:rPr>
            </w:pPr>
            <w:r w:rsidRPr="00B734DB">
              <w:rPr>
                <w:sz w:val="24"/>
                <w:szCs w:val="24"/>
              </w:rPr>
              <w:t>.</w:t>
            </w:r>
          </w:p>
        </w:tc>
      </w:tr>
    </w:tbl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734DB" w:rsidRPr="00B734DB" w:rsidRDefault="00B734DB" w:rsidP="00B734DB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8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4DB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Земельные участки</w:t>
      </w:r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B734DB" w:rsidRPr="00B734DB" w:rsidRDefault="00B734DB" w:rsidP="00B734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4972" w:type="dxa"/>
        <w:tblLayout w:type="fixed"/>
        <w:tblLook w:val="00A0" w:firstRow="1" w:lastRow="0" w:firstColumn="1" w:lastColumn="0" w:noHBand="0" w:noVBand="0"/>
      </w:tblPr>
      <w:tblGrid>
        <w:gridCol w:w="562"/>
        <w:gridCol w:w="1608"/>
        <w:gridCol w:w="993"/>
        <w:gridCol w:w="1227"/>
        <w:gridCol w:w="1308"/>
        <w:gridCol w:w="1952"/>
        <w:gridCol w:w="1510"/>
        <w:gridCol w:w="1560"/>
        <w:gridCol w:w="1417"/>
        <w:gridCol w:w="992"/>
        <w:gridCol w:w="1843"/>
      </w:tblGrid>
      <w:tr w:rsidR="00B734DB" w:rsidRPr="00B734DB" w:rsidTr="00B734DB">
        <w:trPr>
          <w:trHeight w:val="1365"/>
        </w:trPr>
        <w:tc>
          <w:tcPr>
            <w:tcW w:w="56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№ п/п</w:t>
            </w:r>
          </w:p>
        </w:tc>
        <w:tc>
          <w:tcPr>
            <w:tcW w:w="1608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Наименование объекта (категория земель, вид разрешенного использования)</w:t>
            </w:r>
          </w:p>
        </w:tc>
        <w:tc>
          <w:tcPr>
            <w:tcW w:w="993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Адрес объекта</w:t>
            </w:r>
          </w:p>
        </w:tc>
        <w:tc>
          <w:tcPr>
            <w:tcW w:w="122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Площадь (</w:t>
            </w:r>
            <w:proofErr w:type="spellStart"/>
            <w:r w:rsidRPr="00B734DB">
              <w:rPr>
                <w:bCs/>
                <w:sz w:val="24"/>
                <w:szCs w:val="28"/>
              </w:rPr>
              <w:t>кв.м</w:t>
            </w:r>
            <w:proofErr w:type="spellEnd"/>
            <w:r w:rsidRPr="00B734DB">
              <w:rPr>
                <w:bCs/>
                <w:sz w:val="24"/>
                <w:szCs w:val="28"/>
              </w:rPr>
              <w:t>.)</w:t>
            </w:r>
          </w:p>
        </w:tc>
        <w:tc>
          <w:tcPr>
            <w:tcW w:w="1308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Кадастровый номер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95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color w:val="000000"/>
                <w:sz w:val="24"/>
                <w:szCs w:val="28"/>
              </w:rPr>
              <w:t>Кадастровые номера объектов капитального строительства, расположенных на земельном участке</w:t>
            </w:r>
          </w:p>
        </w:tc>
        <w:tc>
          <w:tcPr>
            <w:tcW w:w="151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Кадастровая стоимость, (руб.)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  <w:tc>
          <w:tcPr>
            <w:tcW w:w="1560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Дата возникновения права муниципальной собственности (при наличии)</w:t>
            </w: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Реквизиты документов-оснований возникновения права муниципальной собственности (при наличии)</w:t>
            </w:r>
          </w:p>
        </w:tc>
        <w:tc>
          <w:tcPr>
            <w:tcW w:w="992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Сведения о правообладателе недвижимого имущества</w:t>
            </w:r>
          </w:p>
        </w:tc>
        <w:tc>
          <w:tcPr>
            <w:tcW w:w="1843" w:type="dxa"/>
          </w:tcPr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Сведения об установленных в отношении недвижимого имущества ограничениях (основание и дата возникновения)</w:t>
            </w:r>
          </w:p>
          <w:p w:rsidR="00B734DB" w:rsidRPr="00B734DB" w:rsidRDefault="00B734DB" w:rsidP="00B734DB">
            <w:pPr>
              <w:jc w:val="center"/>
              <w:rPr>
                <w:bCs/>
                <w:sz w:val="24"/>
                <w:szCs w:val="28"/>
              </w:rPr>
            </w:pPr>
            <w:r w:rsidRPr="00B734DB">
              <w:rPr>
                <w:bCs/>
                <w:sz w:val="24"/>
                <w:szCs w:val="28"/>
              </w:rPr>
              <w:t>(при наличии)</w:t>
            </w:r>
          </w:p>
        </w:tc>
      </w:tr>
      <w:tr w:rsidR="00B734DB" w:rsidRPr="00B734DB" w:rsidTr="00B734DB">
        <w:trPr>
          <w:trHeight w:val="375"/>
        </w:trPr>
        <w:tc>
          <w:tcPr>
            <w:tcW w:w="56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08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2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308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9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51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56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  <w:r w:rsidRPr="00B734DB">
              <w:rPr>
                <w:b/>
                <w:sz w:val="28"/>
                <w:szCs w:val="28"/>
              </w:rPr>
              <w:t>11</w:t>
            </w:r>
          </w:p>
        </w:tc>
      </w:tr>
      <w:tr w:rsidR="00B734DB" w:rsidRPr="00B734DB" w:rsidTr="00B734DB">
        <w:trPr>
          <w:trHeight w:val="375"/>
        </w:trPr>
        <w:tc>
          <w:tcPr>
            <w:tcW w:w="56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8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734DB" w:rsidRPr="00B734DB" w:rsidTr="00B734DB">
        <w:trPr>
          <w:trHeight w:val="375"/>
        </w:trPr>
        <w:tc>
          <w:tcPr>
            <w:tcW w:w="56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8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734DB" w:rsidRPr="00B734DB" w:rsidTr="00B734DB">
        <w:trPr>
          <w:trHeight w:val="375"/>
        </w:trPr>
        <w:tc>
          <w:tcPr>
            <w:tcW w:w="56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8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7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52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noWrap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734DB" w:rsidRPr="00B734DB" w:rsidRDefault="00B734DB" w:rsidP="00B734D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734DB" w:rsidRPr="00B734DB" w:rsidRDefault="00B734DB" w:rsidP="00B73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34DB" w:rsidRPr="00B734DB" w:rsidRDefault="00B734DB" w:rsidP="00B734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4E3BA9" w:rsidRDefault="004E3BA9"/>
    <w:sectPr w:rsidR="004E3BA9" w:rsidSect="00AA0418">
      <w:pgSz w:w="16838" w:h="11906" w:orient="landscape"/>
      <w:pgMar w:top="1701" w:right="1134" w:bottom="850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450" w:rsidRDefault="00A63450" w:rsidP="006F06C4">
      <w:pPr>
        <w:spacing w:after="0" w:line="240" w:lineRule="auto"/>
      </w:pPr>
      <w:r>
        <w:separator/>
      </w:r>
    </w:p>
  </w:endnote>
  <w:endnote w:type="continuationSeparator" w:id="0">
    <w:p w:rsidR="00A63450" w:rsidRDefault="00A63450" w:rsidP="006F0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6C4" w:rsidRDefault="006F06C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450" w:rsidRDefault="00A63450" w:rsidP="006F06C4">
      <w:pPr>
        <w:spacing w:after="0" w:line="240" w:lineRule="auto"/>
      </w:pPr>
      <w:r>
        <w:separator/>
      </w:r>
    </w:p>
  </w:footnote>
  <w:footnote w:type="continuationSeparator" w:id="0">
    <w:p w:rsidR="00A63450" w:rsidRDefault="00A63450" w:rsidP="006F0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24"/>
    <w:rsid w:val="00001944"/>
    <w:rsid w:val="000161E2"/>
    <w:rsid w:val="00022F9F"/>
    <w:rsid w:val="00057C3E"/>
    <w:rsid w:val="00064696"/>
    <w:rsid w:val="000741D9"/>
    <w:rsid w:val="00074B80"/>
    <w:rsid w:val="000875F2"/>
    <w:rsid w:val="000D5CA2"/>
    <w:rsid w:val="000E7919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6452A"/>
    <w:rsid w:val="002823B0"/>
    <w:rsid w:val="002C7089"/>
    <w:rsid w:val="002D2F32"/>
    <w:rsid w:val="00301B8C"/>
    <w:rsid w:val="0033191C"/>
    <w:rsid w:val="00343C91"/>
    <w:rsid w:val="00355A22"/>
    <w:rsid w:val="00360819"/>
    <w:rsid w:val="00365A8D"/>
    <w:rsid w:val="00367E13"/>
    <w:rsid w:val="00387129"/>
    <w:rsid w:val="00397566"/>
    <w:rsid w:val="003A205A"/>
    <w:rsid w:val="003D1AF7"/>
    <w:rsid w:val="003D2BFA"/>
    <w:rsid w:val="00421228"/>
    <w:rsid w:val="00444FF9"/>
    <w:rsid w:val="00472BD0"/>
    <w:rsid w:val="004A764A"/>
    <w:rsid w:val="004E2D05"/>
    <w:rsid w:val="004E35FE"/>
    <w:rsid w:val="004E3BA9"/>
    <w:rsid w:val="004E665C"/>
    <w:rsid w:val="004F3F87"/>
    <w:rsid w:val="00501E59"/>
    <w:rsid w:val="00513C60"/>
    <w:rsid w:val="00530A93"/>
    <w:rsid w:val="005424CA"/>
    <w:rsid w:val="00545E75"/>
    <w:rsid w:val="00585272"/>
    <w:rsid w:val="00591DC1"/>
    <w:rsid w:val="005A726C"/>
    <w:rsid w:val="005D0B55"/>
    <w:rsid w:val="005E2E8B"/>
    <w:rsid w:val="00602B05"/>
    <w:rsid w:val="0062042C"/>
    <w:rsid w:val="006336A6"/>
    <w:rsid w:val="006677F7"/>
    <w:rsid w:val="00673ABD"/>
    <w:rsid w:val="006834F9"/>
    <w:rsid w:val="006D2166"/>
    <w:rsid w:val="006F06C4"/>
    <w:rsid w:val="006F55E2"/>
    <w:rsid w:val="006F6369"/>
    <w:rsid w:val="00707250"/>
    <w:rsid w:val="00713B1A"/>
    <w:rsid w:val="00734FA7"/>
    <w:rsid w:val="007764A2"/>
    <w:rsid w:val="0078062F"/>
    <w:rsid w:val="007C5659"/>
    <w:rsid w:val="007C5B81"/>
    <w:rsid w:val="007E0A6B"/>
    <w:rsid w:val="00827C91"/>
    <w:rsid w:val="0085585B"/>
    <w:rsid w:val="00855EA3"/>
    <w:rsid w:val="008A1724"/>
    <w:rsid w:val="008A2A37"/>
    <w:rsid w:val="008F45B5"/>
    <w:rsid w:val="008F55D2"/>
    <w:rsid w:val="008F6DF0"/>
    <w:rsid w:val="00914AA6"/>
    <w:rsid w:val="0092082B"/>
    <w:rsid w:val="00944C8F"/>
    <w:rsid w:val="00964A23"/>
    <w:rsid w:val="009B141F"/>
    <w:rsid w:val="009D1C3A"/>
    <w:rsid w:val="009E1844"/>
    <w:rsid w:val="00A214CC"/>
    <w:rsid w:val="00A249F5"/>
    <w:rsid w:val="00A546C6"/>
    <w:rsid w:val="00A63450"/>
    <w:rsid w:val="00A96934"/>
    <w:rsid w:val="00A97C52"/>
    <w:rsid w:val="00AA0418"/>
    <w:rsid w:val="00AB0FBF"/>
    <w:rsid w:val="00AF4A9A"/>
    <w:rsid w:val="00B16319"/>
    <w:rsid w:val="00B42C14"/>
    <w:rsid w:val="00B734DB"/>
    <w:rsid w:val="00BB1E86"/>
    <w:rsid w:val="00BC4324"/>
    <w:rsid w:val="00BE3E2A"/>
    <w:rsid w:val="00BF4722"/>
    <w:rsid w:val="00C00256"/>
    <w:rsid w:val="00C02F0A"/>
    <w:rsid w:val="00C032D7"/>
    <w:rsid w:val="00C14BD2"/>
    <w:rsid w:val="00C67BD4"/>
    <w:rsid w:val="00CB5397"/>
    <w:rsid w:val="00CC0247"/>
    <w:rsid w:val="00CC227E"/>
    <w:rsid w:val="00CD24CE"/>
    <w:rsid w:val="00CE5E92"/>
    <w:rsid w:val="00CE5F14"/>
    <w:rsid w:val="00D07161"/>
    <w:rsid w:val="00D23896"/>
    <w:rsid w:val="00D36CB4"/>
    <w:rsid w:val="00D564D5"/>
    <w:rsid w:val="00D653AC"/>
    <w:rsid w:val="00D7678F"/>
    <w:rsid w:val="00DA0E5D"/>
    <w:rsid w:val="00DB086E"/>
    <w:rsid w:val="00DD428F"/>
    <w:rsid w:val="00DD6A28"/>
    <w:rsid w:val="00E21CBC"/>
    <w:rsid w:val="00E2776F"/>
    <w:rsid w:val="00E432D1"/>
    <w:rsid w:val="00E505C9"/>
    <w:rsid w:val="00E50F56"/>
    <w:rsid w:val="00E86D59"/>
    <w:rsid w:val="00EA0290"/>
    <w:rsid w:val="00EB1E53"/>
    <w:rsid w:val="00EC16F5"/>
    <w:rsid w:val="00EF24EF"/>
    <w:rsid w:val="00F22D0E"/>
    <w:rsid w:val="00F24974"/>
    <w:rsid w:val="00F54C90"/>
    <w:rsid w:val="00F57D74"/>
    <w:rsid w:val="00F707ED"/>
    <w:rsid w:val="00FC44BF"/>
    <w:rsid w:val="00FE64D8"/>
    <w:rsid w:val="00FF1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358BB"/>
  <w15:docId w15:val="{D5BA3FD0-660B-43EE-B6B2-5D4D2C26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F3F8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50F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annotation reference"/>
    <w:basedOn w:val="a0"/>
    <w:uiPriority w:val="99"/>
    <w:semiHidden/>
    <w:unhideWhenUsed/>
    <w:rsid w:val="00B734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734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734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734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734DB"/>
    <w:rPr>
      <w:b/>
      <w:bCs/>
      <w:sz w:val="20"/>
      <w:szCs w:val="20"/>
    </w:rPr>
  </w:style>
  <w:style w:type="character" w:styleId="ad">
    <w:name w:val="Hyperlink"/>
    <w:basedOn w:val="a0"/>
    <w:uiPriority w:val="99"/>
    <w:unhideWhenUsed/>
    <w:rsid w:val="007764A2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6F0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F06C4"/>
  </w:style>
  <w:style w:type="paragraph" w:styleId="af0">
    <w:name w:val="footer"/>
    <w:basedOn w:val="a"/>
    <w:link w:val="af1"/>
    <w:uiPriority w:val="99"/>
    <w:unhideWhenUsed/>
    <w:rsid w:val="006F0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F0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DC756-FE8C-4137-8844-7F39F031F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12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19</cp:revision>
  <cp:lastPrinted>2025-12-29T12:50:00Z</cp:lastPrinted>
  <dcterms:created xsi:type="dcterms:W3CDTF">2025-12-18T00:48:00Z</dcterms:created>
  <dcterms:modified xsi:type="dcterms:W3CDTF">2025-12-29T12:51:00Z</dcterms:modified>
</cp:coreProperties>
</file>