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964" w:rsidRDefault="00461964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A311B8" w:rsidRDefault="00461964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61964" w:rsidRPr="00461964" w:rsidRDefault="00461964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«БАЙХОРСКОЕ»</w:t>
      </w:r>
    </w:p>
    <w:p w:rsidR="00A311B8" w:rsidRPr="0017442E" w:rsidRDefault="00A311B8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РЕШЕНИЕ</w:t>
      </w: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A311B8" w:rsidP="00C20C1C">
      <w:pPr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 xml:space="preserve"> </w:t>
      </w:r>
      <w:r w:rsidR="00C20C1C">
        <w:rPr>
          <w:szCs w:val="28"/>
        </w:rPr>
        <w:t xml:space="preserve">27  декабря </w:t>
      </w:r>
      <w:r w:rsidRPr="0017442E">
        <w:rPr>
          <w:szCs w:val="28"/>
        </w:rPr>
        <w:t>20</w:t>
      </w:r>
      <w:r w:rsidR="00C20C1C">
        <w:rPr>
          <w:szCs w:val="28"/>
        </w:rPr>
        <w:t>18</w:t>
      </w:r>
      <w:r w:rsidRPr="0017442E">
        <w:rPr>
          <w:szCs w:val="28"/>
        </w:rPr>
        <w:t>года                                                                  №</w:t>
      </w:r>
      <w:r w:rsidR="00C20C1C">
        <w:rPr>
          <w:szCs w:val="28"/>
        </w:rPr>
        <w:t xml:space="preserve"> 77</w:t>
      </w:r>
    </w:p>
    <w:p w:rsidR="00A311B8" w:rsidRPr="00461964" w:rsidRDefault="00461964" w:rsidP="00A311B8">
      <w:pPr>
        <w:spacing w:after="0" w:line="240" w:lineRule="auto"/>
        <w:ind w:firstLine="0"/>
        <w:jc w:val="center"/>
        <w:rPr>
          <w:szCs w:val="28"/>
        </w:rPr>
      </w:pP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айхор</w:t>
      </w:r>
      <w:proofErr w:type="spellEnd"/>
    </w:p>
    <w:p w:rsidR="00A311B8" w:rsidRPr="0017442E" w:rsidRDefault="00A311B8" w:rsidP="00A311B8">
      <w:pPr>
        <w:spacing w:after="0" w:line="240" w:lineRule="auto"/>
        <w:ind w:firstLine="0"/>
        <w:jc w:val="center"/>
        <w:rPr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szCs w:val="28"/>
        </w:rPr>
      </w:pPr>
    </w:p>
    <w:p w:rsidR="006E59C9" w:rsidRPr="0017442E" w:rsidRDefault="006E59C9" w:rsidP="006E59C9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17442E">
        <w:rPr>
          <w:rFonts w:eastAsia="Times New Roman"/>
          <w:b/>
          <w:szCs w:val="28"/>
          <w:lang w:eastAsia="ru-RU"/>
        </w:rPr>
        <w:t>О ГОДОВОМ ПЛАНЕ СОЦИАЛЬНО</w:t>
      </w:r>
      <w:r>
        <w:rPr>
          <w:rFonts w:eastAsia="Times New Roman"/>
          <w:b/>
          <w:szCs w:val="28"/>
          <w:lang w:eastAsia="ru-RU"/>
        </w:rPr>
        <w:t>-</w:t>
      </w:r>
      <w:r w:rsidRPr="0017442E">
        <w:rPr>
          <w:rFonts w:eastAsia="Times New Roman"/>
          <w:b/>
          <w:szCs w:val="28"/>
          <w:lang w:eastAsia="ru-RU"/>
        </w:rPr>
        <w:t>ЭКОНОМИЧЕСКОГО РАЗВИТИЯ</w:t>
      </w:r>
      <w:r w:rsidRPr="0017442E">
        <w:rPr>
          <w:rFonts w:eastAsia="Times New Roman"/>
          <w:szCs w:val="28"/>
          <w:lang w:eastAsia="ru-RU"/>
        </w:rPr>
        <w:t xml:space="preserve"> </w:t>
      </w:r>
      <w:r w:rsidR="00461964" w:rsidRPr="00461964">
        <w:rPr>
          <w:rFonts w:eastAsia="Times New Roman"/>
          <w:b/>
          <w:szCs w:val="28"/>
          <w:lang w:eastAsia="ru-RU"/>
        </w:rPr>
        <w:t>СЕЛЬСКОГО ПОСЕЛЕНИЯ «БАЙХОРСКОЕ»</w:t>
      </w:r>
      <w:r w:rsidRPr="0017442E">
        <w:rPr>
          <w:rFonts w:eastAsia="Times New Roman"/>
          <w:szCs w:val="28"/>
          <w:lang w:eastAsia="ru-RU"/>
        </w:rPr>
        <w:t xml:space="preserve"> </w:t>
      </w:r>
      <w:r w:rsidRPr="0017442E">
        <w:rPr>
          <w:rFonts w:eastAsia="Times New Roman"/>
          <w:b/>
          <w:szCs w:val="28"/>
          <w:lang w:eastAsia="ru-RU"/>
        </w:rPr>
        <w:t>НА</w:t>
      </w:r>
      <w:r>
        <w:rPr>
          <w:rFonts w:eastAsia="Times New Roman"/>
          <w:b/>
          <w:szCs w:val="28"/>
          <w:lang w:eastAsia="ru-RU"/>
        </w:rPr>
        <w:t xml:space="preserve"> </w:t>
      </w:r>
      <w:r w:rsidR="00461964">
        <w:rPr>
          <w:rFonts w:eastAsia="Times New Roman"/>
          <w:b/>
          <w:szCs w:val="28"/>
          <w:lang w:eastAsia="ru-RU"/>
        </w:rPr>
        <w:t>2019</w:t>
      </w:r>
      <w:r>
        <w:rPr>
          <w:rFonts w:eastAsia="Times New Roman"/>
          <w:b/>
          <w:szCs w:val="28"/>
          <w:lang w:eastAsia="ru-RU"/>
        </w:rPr>
        <w:t xml:space="preserve"> </w:t>
      </w:r>
      <w:r w:rsidRPr="0017442E">
        <w:rPr>
          <w:rFonts w:eastAsia="Times New Roman"/>
          <w:b/>
          <w:szCs w:val="28"/>
          <w:lang w:eastAsia="ru-RU"/>
        </w:rPr>
        <w:t>ГОД</w:t>
      </w:r>
    </w:p>
    <w:p w:rsidR="006E59C9" w:rsidRPr="0017442E" w:rsidRDefault="006E59C9" w:rsidP="006E59C9">
      <w:pPr>
        <w:spacing w:after="0" w:line="240" w:lineRule="auto"/>
        <w:rPr>
          <w:rFonts w:eastAsia="Times New Roman"/>
          <w:szCs w:val="28"/>
          <w:lang w:eastAsia="ru-RU"/>
        </w:rPr>
      </w:pPr>
    </w:p>
    <w:p w:rsidR="006E59C9" w:rsidRPr="0017442E" w:rsidRDefault="006E59C9" w:rsidP="006E59C9">
      <w:pPr>
        <w:spacing w:after="0" w:line="240" w:lineRule="auto"/>
        <w:rPr>
          <w:rFonts w:eastAsia="Times New Roman"/>
          <w:szCs w:val="28"/>
          <w:lang w:eastAsia="ru-RU"/>
        </w:rPr>
      </w:pPr>
    </w:p>
    <w:p w:rsidR="006E59C9" w:rsidRDefault="006E59C9" w:rsidP="006E59C9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  <w:r w:rsidRPr="0017442E">
        <w:rPr>
          <w:rFonts w:eastAsia="Times New Roman"/>
          <w:szCs w:val="28"/>
          <w:lang w:eastAsia="ru-RU"/>
        </w:rPr>
        <w:t xml:space="preserve">В соответствии с частью 3 статьи 14 Закона Забайкальского края от 22 декабря 2009 года № 322-ЗЗК «О стратегическом планировании в Забайкальском крае», статьи </w:t>
      </w:r>
      <w:r w:rsidR="00AF15FA">
        <w:rPr>
          <w:rFonts w:eastAsia="Times New Roman"/>
          <w:szCs w:val="28"/>
          <w:lang w:eastAsia="ru-RU"/>
        </w:rPr>
        <w:t>8</w:t>
      </w:r>
      <w:r w:rsidRPr="0017442E">
        <w:rPr>
          <w:szCs w:val="28"/>
        </w:rPr>
        <w:t xml:space="preserve"> Устава </w:t>
      </w:r>
      <w:r w:rsidR="00AF15FA">
        <w:rPr>
          <w:szCs w:val="28"/>
        </w:rPr>
        <w:t>сельского поселения «</w:t>
      </w:r>
      <w:proofErr w:type="spellStart"/>
      <w:r w:rsidR="00AF15FA">
        <w:rPr>
          <w:szCs w:val="28"/>
        </w:rPr>
        <w:t>Байхорское</w:t>
      </w:r>
      <w:proofErr w:type="spellEnd"/>
      <w:r w:rsidR="00AF15FA">
        <w:rPr>
          <w:szCs w:val="28"/>
        </w:rPr>
        <w:t>»</w:t>
      </w:r>
      <w:r w:rsidRPr="0017442E">
        <w:rPr>
          <w:szCs w:val="28"/>
        </w:rPr>
        <w:t xml:space="preserve">, </w:t>
      </w:r>
      <w:r w:rsidR="00AF15FA">
        <w:rPr>
          <w:szCs w:val="28"/>
        </w:rPr>
        <w:t>Совет сельского поселения «</w:t>
      </w:r>
      <w:proofErr w:type="spellStart"/>
      <w:r w:rsidR="00AF15FA">
        <w:rPr>
          <w:szCs w:val="28"/>
        </w:rPr>
        <w:t>Байхорское</w:t>
      </w:r>
      <w:proofErr w:type="spellEnd"/>
      <w:r w:rsidR="00AF15FA">
        <w:rPr>
          <w:szCs w:val="28"/>
        </w:rPr>
        <w:t>»</w:t>
      </w:r>
      <w:r w:rsidRPr="0017442E">
        <w:rPr>
          <w:i/>
          <w:szCs w:val="28"/>
        </w:rPr>
        <w:t xml:space="preserve"> </w:t>
      </w:r>
      <w:r w:rsidRPr="0017442E">
        <w:rPr>
          <w:b/>
          <w:szCs w:val="28"/>
        </w:rPr>
        <w:t>решил:</w:t>
      </w:r>
    </w:p>
    <w:p w:rsidR="006E59C9" w:rsidRPr="0017442E" w:rsidRDefault="006E59C9" w:rsidP="006E59C9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6E59C9" w:rsidRPr="0017442E" w:rsidRDefault="006E59C9" w:rsidP="006E59C9">
      <w:pPr>
        <w:spacing w:after="0" w:line="240" w:lineRule="auto"/>
        <w:rPr>
          <w:szCs w:val="28"/>
        </w:rPr>
      </w:pPr>
      <w:r w:rsidRPr="0017442E">
        <w:rPr>
          <w:rFonts w:eastAsia="Times New Roman"/>
          <w:szCs w:val="28"/>
          <w:lang w:eastAsia="ru-RU"/>
        </w:rPr>
        <w:t xml:space="preserve">1. </w:t>
      </w:r>
      <w:r w:rsidRPr="0017442E">
        <w:rPr>
          <w:szCs w:val="28"/>
        </w:rPr>
        <w:t>Утвердить годовой план соц</w:t>
      </w:r>
      <w:r w:rsidR="00AF15FA">
        <w:rPr>
          <w:szCs w:val="28"/>
        </w:rPr>
        <w:t>иально-экономического развития сельского поселения «</w:t>
      </w:r>
      <w:proofErr w:type="spellStart"/>
      <w:r w:rsidR="00AF15FA">
        <w:rPr>
          <w:szCs w:val="28"/>
        </w:rPr>
        <w:t>Байхорское</w:t>
      </w:r>
      <w:proofErr w:type="spellEnd"/>
      <w:r w:rsidR="00AF15FA">
        <w:rPr>
          <w:szCs w:val="28"/>
        </w:rPr>
        <w:t>»</w:t>
      </w:r>
      <w:r w:rsidRPr="0017442E">
        <w:rPr>
          <w:szCs w:val="28"/>
        </w:rPr>
        <w:t xml:space="preserve"> на </w:t>
      </w:r>
      <w:r w:rsidR="00AF15FA">
        <w:rPr>
          <w:szCs w:val="28"/>
        </w:rPr>
        <w:t>2019</w:t>
      </w:r>
      <w:r w:rsidRPr="0017442E">
        <w:rPr>
          <w:szCs w:val="28"/>
        </w:rPr>
        <w:t xml:space="preserve"> год согласно приложению.</w:t>
      </w:r>
    </w:p>
    <w:p w:rsidR="006E59C9" w:rsidRPr="0017442E" w:rsidRDefault="006E59C9" w:rsidP="006E59C9">
      <w:pPr>
        <w:spacing w:after="0" w:line="240" w:lineRule="auto"/>
        <w:rPr>
          <w:iCs/>
          <w:szCs w:val="28"/>
        </w:rPr>
      </w:pPr>
      <w:r w:rsidRPr="0017442E">
        <w:rPr>
          <w:szCs w:val="28"/>
        </w:rPr>
        <w:t>2.</w:t>
      </w:r>
      <w:r>
        <w:rPr>
          <w:szCs w:val="28"/>
        </w:rPr>
        <w:t xml:space="preserve"> </w:t>
      </w:r>
      <w:r w:rsidRPr="0017442E">
        <w:rPr>
          <w:szCs w:val="28"/>
        </w:rPr>
        <w:t xml:space="preserve">Признать утратившим силу решение </w:t>
      </w:r>
      <w:r w:rsidR="00AF15FA">
        <w:rPr>
          <w:szCs w:val="28"/>
        </w:rPr>
        <w:t>Совета сельского поселения «</w:t>
      </w:r>
      <w:proofErr w:type="spellStart"/>
      <w:r w:rsidR="00AF15FA">
        <w:rPr>
          <w:szCs w:val="28"/>
        </w:rPr>
        <w:t>Байхорское</w:t>
      </w:r>
      <w:proofErr w:type="spellEnd"/>
      <w:r w:rsidR="00AF15FA">
        <w:rPr>
          <w:szCs w:val="28"/>
        </w:rPr>
        <w:t>» от 30.12.2017г. №59 «Об утверждении плана социально-экономического развития сельского поселения «</w:t>
      </w:r>
      <w:proofErr w:type="spellStart"/>
      <w:r w:rsidR="00AF15FA">
        <w:rPr>
          <w:szCs w:val="28"/>
        </w:rPr>
        <w:t>Байхорское</w:t>
      </w:r>
      <w:proofErr w:type="spellEnd"/>
      <w:r w:rsidR="00AF15FA">
        <w:rPr>
          <w:szCs w:val="28"/>
        </w:rPr>
        <w:t>» на 2018год»</w:t>
      </w:r>
      <w:r w:rsidRPr="0017442E">
        <w:rPr>
          <w:szCs w:val="28"/>
        </w:rPr>
        <w:t>.</w:t>
      </w:r>
    </w:p>
    <w:p w:rsidR="006E59C9" w:rsidRPr="0017442E" w:rsidRDefault="006E59C9" w:rsidP="006E59C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обнародования.</w:t>
      </w:r>
    </w:p>
    <w:p w:rsidR="006E59C9" w:rsidRPr="0017442E" w:rsidRDefault="006E59C9" w:rsidP="006E59C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 xml:space="preserve">4. Настоящее решение обнародовать </w:t>
      </w:r>
      <w:r w:rsidR="00AF15FA">
        <w:rPr>
          <w:rFonts w:ascii="Times New Roman" w:hAnsi="Times New Roman" w:cs="Times New Roman"/>
          <w:sz w:val="28"/>
          <w:szCs w:val="28"/>
        </w:rPr>
        <w:t>путём размещения текста решения на информационных стендах в селах сельского поселения «</w:t>
      </w:r>
      <w:proofErr w:type="spellStart"/>
      <w:r w:rsidR="00AF15FA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AF15FA">
        <w:rPr>
          <w:rFonts w:ascii="Times New Roman" w:hAnsi="Times New Roman" w:cs="Times New Roman"/>
          <w:sz w:val="28"/>
          <w:szCs w:val="28"/>
        </w:rPr>
        <w:t>»</w:t>
      </w:r>
      <w:r w:rsidRPr="0017442E">
        <w:rPr>
          <w:rFonts w:ascii="Times New Roman" w:hAnsi="Times New Roman" w:cs="Times New Roman"/>
          <w:sz w:val="28"/>
          <w:szCs w:val="28"/>
        </w:rPr>
        <w:t>.</w:t>
      </w:r>
    </w:p>
    <w:p w:rsidR="00A311B8" w:rsidRPr="0017442E" w:rsidRDefault="00A311B8" w:rsidP="006E59C9">
      <w:pPr>
        <w:spacing w:after="0" w:line="240" w:lineRule="auto"/>
        <w:rPr>
          <w:szCs w:val="28"/>
        </w:rPr>
      </w:pPr>
    </w:p>
    <w:p w:rsidR="00A311B8" w:rsidRPr="0017442E" w:rsidRDefault="00A311B8" w:rsidP="00A311B8">
      <w:pPr>
        <w:spacing w:after="0" w:line="240" w:lineRule="auto"/>
        <w:rPr>
          <w:szCs w:val="28"/>
        </w:rPr>
      </w:pPr>
    </w:p>
    <w:p w:rsidR="00A311B8" w:rsidRPr="0017442E" w:rsidRDefault="00A311B8" w:rsidP="00A311B8">
      <w:pPr>
        <w:spacing w:after="0" w:line="240" w:lineRule="auto"/>
        <w:rPr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rPr>
          <w:i/>
          <w:szCs w:val="28"/>
        </w:rPr>
      </w:pPr>
      <w:r w:rsidRPr="0017442E">
        <w:rPr>
          <w:szCs w:val="28"/>
        </w:rPr>
        <w:t xml:space="preserve">Глава </w:t>
      </w:r>
      <w:r w:rsidR="00AF15FA">
        <w:rPr>
          <w:szCs w:val="28"/>
        </w:rPr>
        <w:t>сельского поселения</w:t>
      </w:r>
      <w:r w:rsidRPr="0017442E">
        <w:rPr>
          <w:i/>
          <w:szCs w:val="28"/>
        </w:rPr>
        <w:t xml:space="preserve"> </w:t>
      </w:r>
    </w:p>
    <w:p w:rsidR="00A311B8" w:rsidRPr="0017442E" w:rsidRDefault="00AF15FA" w:rsidP="00AF15FA">
      <w:pPr>
        <w:spacing w:after="0" w:line="240" w:lineRule="auto"/>
        <w:ind w:firstLine="0"/>
        <w:rPr>
          <w:bCs/>
          <w:kern w:val="32"/>
          <w:szCs w:val="28"/>
        </w:rPr>
      </w:pPr>
      <w:r>
        <w:rPr>
          <w:i/>
          <w:szCs w:val="28"/>
        </w:rPr>
        <w:t xml:space="preserve"> </w:t>
      </w:r>
      <w:r>
        <w:rPr>
          <w:szCs w:val="28"/>
        </w:rPr>
        <w:t>«</w:t>
      </w:r>
      <w:proofErr w:type="spellStart"/>
      <w:r>
        <w:rPr>
          <w:szCs w:val="28"/>
        </w:rPr>
        <w:t>Байхорское</w:t>
      </w:r>
      <w:proofErr w:type="spellEnd"/>
      <w:r>
        <w:rPr>
          <w:szCs w:val="28"/>
        </w:rPr>
        <w:t>»</w:t>
      </w:r>
      <w:r w:rsidR="00A311B8" w:rsidRPr="0017442E">
        <w:rPr>
          <w:i/>
          <w:szCs w:val="28"/>
        </w:rPr>
        <w:t xml:space="preserve">                                                </w:t>
      </w:r>
      <w:proofErr w:type="spellStart"/>
      <w:r>
        <w:rPr>
          <w:szCs w:val="28"/>
        </w:rPr>
        <w:t>А.И.Болдырев</w:t>
      </w:r>
      <w:proofErr w:type="spellEnd"/>
      <w:r w:rsidR="00A311B8" w:rsidRPr="0017442E">
        <w:rPr>
          <w:b/>
          <w:szCs w:val="28"/>
        </w:rPr>
        <w:br w:type="page"/>
      </w:r>
    </w:p>
    <w:p w:rsidR="00A311B8" w:rsidRPr="0017442E" w:rsidRDefault="00A311B8" w:rsidP="00A311B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A311B8" w:rsidRPr="0017442E" w:rsidRDefault="00A311B8" w:rsidP="00A311B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46351D" w:rsidRPr="0017442E" w:rsidRDefault="00A311B8" w:rsidP="0046351D">
      <w:pPr>
        <w:spacing w:after="0" w:line="240" w:lineRule="auto"/>
        <w:ind w:left="5103" w:firstLine="0"/>
        <w:jc w:val="center"/>
        <w:rPr>
          <w:szCs w:val="28"/>
        </w:rPr>
      </w:pPr>
      <w:r w:rsidRPr="0017442E">
        <w:rPr>
          <w:szCs w:val="28"/>
        </w:rPr>
        <w:t>к решению</w:t>
      </w:r>
      <w:r w:rsidR="0046351D">
        <w:rPr>
          <w:szCs w:val="28"/>
        </w:rPr>
        <w:t xml:space="preserve"> Совета</w:t>
      </w:r>
      <w:r w:rsidRPr="0017442E">
        <w:rPr>
          <w:szCs w:val="28"/>
        </w:rPr>
        <w:t xml:space="preserve"> </w:t>
      </w:r>
      <w:r w:rsidR="0046351D">
        <w:rPr>
          <w:szCs w:val="28"/>
        </w:rPr>
        <w:t>сельского поселения «</w:t>
      </w:r>
      <w:proofErr w:type="spellStart"/>
      <w:r w:rsidR="0046351D">
        <w:rPr>
          <w:szCs w:val="28"/>
        </w:rPr>
        <w:t>Байхорское</w:t>
      </w:r>
      <w:proofErr w:type="spellEnd"/>
      <w:r w:rsidR="0046351D">
        <w:rPr>
          <w:szCs w:val="28"/>
        </w:rPr>
        <w:t>»</w:t>
      </w:r>
    </w:p>
    <w:p w:rsidR="00A311B8" w:rsidRPr="0017442E" w:rsidRDefault="00A311B8" w:rsidP="00A311B8">
      <w:pPr>
        <w:spacing w:after="0" w:line="240" w:lineRule="auto"/>
        <w:ind w:left="5103" w:firstLine="0"/>
        <w:jc w:val="center"/>
        <w:rPr>
          <w:szCs w:val="28"/>
        </w:rPr>
      </w:pPr>
      <w:r w:rsidRPr="0017442E">
        <w:rPr>
          <w:szCs w:val="28"/>
        </w:rPr>
        <w:t xml:space="preserve">от </w:t>
      </w:r>
      <w:r w:rsidR="00C20C1C">
        <w:rPr>
          <w:szCs w:val="28"/>
        </w:rPr>
        <w:t xml:space="preserve">27.12. </w:t>
      </w:r>
      <w:r w:rsidRPr="0017442E">
        <w:rPr>
          <w:szCs w:val="28"/>
        </w:rPr>
        <w:t>20</w:t>
      </w:r>
      <w:r w:rsidR="00C20C1C">
        <w:rPr>
          <w:szCs w:val="28"/>
        </w:rPr>
        <w:t>18</w:t>
      </w:r>
      <w:r w:rsidRPr="0017442E">
        <w:rPr>
          <w:szCs w:val="28"/>
        </w:rPr>
        <w:t>года №</w:t>
      </w:r>
      <w:r w:rsidR="00C20C1C">
        <w:rPr>
          <w:szCs w:val="28"/>
        </w:rPr>
        <w:t xml:space="preserve"> 77</w:t>
      </w:r>
      <w:bookmarkStart w:id="0" w:name="_GoBack"/>
      <w:bookmarkEnd w:id="0"/>
    </w:p>
    <w:p w:rsidR="00A311B8" w:rsidRPr="0017442E" w:rsidRDefault="00A311B8" w:rsidP="00A311B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311B8" w:rsidRPr="0017442E" w:rsidRDefault="00A311B8" w:rsidP="00A311B8">
      <w:pPr>
        <w:pStyle w:val="ConsPlusTitle"/>
        <w:jc w:val="center"/>
        <w:rPr>
          <w:b w:val="0"/>
        </w:rPr>
      </w:pPr>
    </w:p>
    <w:p w:rsidR="006E59C9" w:rsidRDefault="006E59C9" w:rsidP="006E59C9">
      <w:pPr>
        <w:pStyle w:val="a5"/>
        <w:ind w:firstLine="0"/>
        <w:jc w:val="center"/>
        <w:rPr>
          <w:b/>
          <w:szCs w:val="28"/>
        </w:rPr>
      </w:pPr>
      <w:r>
        <w:rPr>
          <w:b/>
          <w:szCs w:val="28"/>
        </w:rPr>
        <w:t>ГОДОВОЙ ПЛАН</w:t>
      </w:r>
    </w:p>
    <w:p w:rsidR="006E59C9" w:rsidRPr="006E59C9" w:rsidRDefault="006E59C9" w:rsidP="006E59C9">
      <w:pPr>
        <w:pStyle w:val="a5"/>
        <w:ind w:firstLine="0"/>
        <w:jc w:val="center"/>
        <w:rPr>
          <w:b/>
          <w:szCs w:val="28"/>
        </w:rPr>
      </w:pPr>
      <w:r w:rsidRPr="006E59C9">
        <w:rPr>
          <w:b/>
          <w:szCs w:val="28"/>
        </w:rPr>
        <w:t xml:space="preserve">СОЦИАЛЬНО-ЭКОНОМИЧЕСКОГО РАЗВИТИЯ </w:t>
      </w:r>
      <w:r w:rsidR="0046351D">
        <w:rPr>
          <w:b/>
          <w:szCs w:val="28"/>
        </w:rPr>
        <w:t>СЕЛЬСКОГО ПОСЕЛЕНИЯ «БАЙХОРСКОЕ»</w:t>
      </w:r>
      <w:r w:rsidRPr="0017442E">
        <w:rPr>
          <w:rFonts w:eastAsia="Times New Roman"/>
          <w:szCs w:val="28"/>
          <w:lang w:eastAsia="ru-RU"/>
        </w:rPr>
        <w:t xml:space="preserve"> </w:t>
      </w:r>
      <w:r>
        <w:rPr>
          <w:b/>
          <w:szCs w:val="28"/>
        </w:rPr>
        <w:t>НА</w:t>
      </w:r>
      <w:r w:rsidR="0046351D">
        <w:rPr>
          <w:b/>
          <w:szCs w:val="28"/>
        </w:rPr>
        <w:t xml:space="preserve"> 2019</w:t>
      </w:r>
      <w:r>
        <w:rPr>
          <w:b/>
          <w:szCs w:val="28"/>
        </w:rPr>
        <w:t xml:space="preserve"> ГОД</w:t>
      </w:r>
    </w:p>
    <w:p w:rsidR="006E59C9" w:rsidRDefault="006E59C9" w:rsidP="006E59C9">
      <w:pPr>
        <w:pStyle w:val="a5"/>
        <w:rPr>
          <w:b/>
          <w:bCs/>
          <w:szCs w:val="28"/>
        </w:rPr>
      </w:pPr>
    </w:p>
    <w:p w:rsidR="006E59C9" w:rsidRPr="006E59C9" w:rsidRDefault="006E59C9" w:rsidP="006E59C9">
      <w:pPr>
        <w:pStyle w:val="a5"/>
        <w:rPr>
          <w:b/>
          <w:bCs/>
          <w:szCs w:val="28"/>
        </w:rPr>
      </w:pPr>
    </w:p>
    <w:p w:rsidR="006E59C9" w:rsidRDefault="0046351D" w:rsidP="0046351D">
      <w:pPr>
        <w:pStyle w:val="a5"/>
        <w:rPr>
          <w:szCs w:val="28"/>
        </w:rPr>
      </w:pPr>
      <w:r>
        <w:rPr>
          <w:bCs/>
          <w:szCs w:val="28"/>
        </w:rPr>
        <w:t>1.</w:t>
      </w:r>
      <w:r w:rsidR="006E59C9" w:rsidRPr="006E59C9">
        <w:rPr>
          <w:bCs/>
          <w:szCs w:val="28"/>
        </w:rPr>
        <w:t xml:space="preserve">Задачи годового </w:t>
      </w:r>
      <w:r w:rsidR="006E59C9" w:rsidRPr="006E59C9">
        <w:rPr>
          <w:szCs w:val="28"/>
        </w:rPr>
        <w:t>плана социально-экономического развития муниципального образования на год.</w:t>
      </w:r>
    </w:p>
    <w:p w:rsidR="0046351D" w:rsidRPr="00DF53E8" w:rsidRDefault="0046351D" w:rsidP="0046351D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  <w:r>
        <w:t xml:space="preserve">        Стратегической целью социально-экономического развития сельского поселения «</w:t>
      </w:r>
      <w:proofErr w:type="spellStart"/>
      <w:r>
        <w:t>Байхорское</w:t>
      </w:r>
      <w:proofErr w:type="spellEnd"/>
      <w:r>
        <w:t xml:space="preserve">» является формирование эффективной экономической базы, обеспечивающей устойчивое развитие </w:t>
      </w:r>
      <w:r w:rsidR="009C0E99">
        <w:t>сельского поселения «</w:t>
      </w:r>
      <w:proofErr w:type="spellStart"/>
      <w:r w:rsidR="009C0E99">
        <w:t>Байхорское</w:t>
      </w:r>
      <w:proofErr w:type="spellEnd"/>
      <w:r w:rsidR="009C0E99">
        <w:t>»</w:t>
      </w:r>
      <w:r>
        <w:t xml:space="preserve">, последовательное повышение качества жизни населения </w:t>
      </w:r>
      <w:r w:rsidR="009C0E99">
        <w:t>сельского поселения</w:t>
      </w:r>
      <w:r>
        <w:t xml:space="preserve">.       </w:t>
      </w:r>
    </w:p>
    <w:p w:rsidR="0046351D" w:rsidRPr="009C0E99" w:rsidRDefault="0046351D" w:rsidP="009C0E99">
      <w:pPr>
        <w:ind w:firstLine="0"/>
      </w:pPr>
      <w:r>
        <w:t>Для достижения стратегической цели в 201</w:t>
      </w:r>
      <w:r w:rsidR="009C0E99">
        <w:t>9</w:t>
      </w:r>
      <w:r>
        <w:t xml:space="preserve"> году будут решаться следующие задачи:</w:t>
      </w:r>
    </w:p>
    <w:p w:rsidR="006E59C9" w:rsidRPr="009C0E99" w:rsidRDefault="006E59C9" w:rsidP="009C0E99">
      <w:r w:rsidRPr="006E59C9">
        <w:rPr>
          <w:szCs w:val="28"/>
        </w:rPr>
        <w:t>1.1.</w:t>
      </w:r>
      <w:r w:rsidR="009C0E99" w:rsidRPr="009C0E99">
        <w:t xml:space="preserve"> </w:t>
      </w:r>
      <w:r w:rsidR="009C0E99" w:rsidRPr="004B417B">
        <w:t xml:space="preserve"> формирова</w:t>
      </w:r>
      <w:r w:rsidR="009C0E99">
        <w:t>ть</w:t>
      </w:r>
      <w:r w:rsidR="009C0E99" w:rsidRPr="004B417B">
        <w:t xml:space="preserve"> услови</w:t>
      </w:r>
      <w:r w:rsidR="009C0E99">
        <w:t>я</w:t>
      </w:r>
      <w:r w:rsidR="009C0E99" w:rsidRPr="004B417B">
        <w:t xml:space="preserve"> для улучшения качества жизни населения;</w:t>
      </w:r>
    </w:p>
    <w:p w:rsidR="006E59C9" w:rsidRPr="009C0E99" w:rsidRDefault="006E59C9" w:rsidP="009C0E99">
      <w:r w:rsidRPr="006E59C9">
        <w:rPr>
          <w:szCs w:val="28"/>
        </w:rPr>
        <w:t>1.2.</w:t>
      </w:r>
      <w:r w:rsidR="009C0E99" w:rsidRPr="009C0E99">
        <w:t xml:space="preserve"> </w:t>
      </w:r>
      <w:r w:rsidR="009C0E99">
        <w:t>формирование предпосылок к последующему демографическому росту;</w:t>
      </w:r>
    </w:p>
    <w:p w:rsidR="006E59C9" w:rsidRPr="009C0E99" w:rsidRDefault="006E59C9" w:rsidP="009C0E99">
      <w:r w:rsidRPr="006E59C9">
        <w:rPr>
          <w:szCs w:val="28"/>
        </w:rPr>
        <w:t>1.3.</w:t>
      </w:r>
      <w:r w:rsidR="009C0E99" w:rsidRPr="009C0E99">
        <w:t xml:space="preserve"> </w:t>
      </w:r>
      <w:r w:rsidR="009C0E99">
        <w:t>формировать условия для улучшения экологической обстановки в поселении.</w:t>
      </w:r>
    </w:p>
    <w:p w:rsidR="006E59C9" w:rsidRPr="006E59C9" w:rsidRDefault="006E59C9" w:rsidP="006E59C9">
      <w:pPr>
        <w:pStyle w:val="a5"/>
        <w:rPr>
          <w:szCs w:val="28"/>
        </w:rPr>
      </w:pPr>
      <w:r>
        <w:rPr>
          <w:bCs/>
          <w:szCs w:val="28"/>
        </w:rPr>
        <w:t xml:space="preserve">2. </w:t>
      </w:r>
      <w:r w:rsidRPr="006E59C9">
        <w:rPr>
          <w:bCs/>
          <w:szCs w:val="28"/>
        </w:rPr>
        <w:t xml:space="preserve">Показатели </w:t>
      </w:r>
      <w:r w:rsidRPr="006E59C9">
        <w:rPr>
          <w:szCs w:val="28"/>
        </w:rPr>
        <w:t xml:space="preserve">социально-экономического развития </w:t>
      </w:r>
      <w:r w:rsidR="00882220">
        <w:rPr>
          <w:szCs w:val="28"/>
        </w:rPr>
        <w:t>сельского поселения «</w:t>
      </w:r>
      <w:proofErr w:type="spellStart"/>
      <w:r w:rsidR="00882220">
        <w:rPr>
          <w:szCs w:val="28"/>
        </w:rPr>
        <w:t>Байхорское</w:t>
      </w:r>
      <w:proofErr w:type="spellEnd"/>
      <w:r w:rsidR="00882220">
        <w:rPr>
          <w:szCs w:val="28"/>
        </w:rPr>
        <w:t>» на 2019год.</w:t>
      </w:r>
    </w:p>
    <w:p w:rsidR="006E59C9" w:rsidRPr="006E59C9" w:rsidRDefault="006E59C9" w:rsidP="006E59C9">
      <w:pPr>
        <w:pStyle w:val="a5"/>
        <w:rPr>
          <w:szCs w:val="28"/>
        </w:rPr>
      </w:pPr>
    </w:p>
    <w:tbl>
      <w:tblPr>
        <w:tblW w:w="9689" w:type="dxa"/>
        <w:jc w:val="center"/>
        <w:tblInd w:w="-5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5"/>
        <w:gridCol w:w="4987"/>
        <w:gridCol w:w="1401"/>
        <w:gridCol w:w="1268"/>
        <w:gridCol w:w="1298"/>
      </w:tblGrid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№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2"/>
                <w:sz w:val="24"/>
                <w:szCs w:val="24"/>
                <w:lang w:eastAsia="ru-RU"/>
              </w:rPr>
              <w:t>Наименование индикаторов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1"/>
                <w:sz w:val="24"/>
                <w:szCs w:val="24"/>
                <w:lang w:eastAsia="ru-RU"/>
              </w:rPr>
              <w:t>Текущий год (оценка)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Плановый год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(план)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Основные показатели социаль</w:t>
            </w:r>
            <w:r w:rsidRPr="006E59C9">
              <w:rPr>
                <w:bCs/>
                <w:spacing w:val="-1"/>
                <w:sz w:val="24"/>
                <w:szCs w:val="24"/>
                <w:lang w:eastAsia="ru-RU"/>
              </w:rPr>
              <w:t>но-экономического развития муниципального образования: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2"/>
                <w:sz w:val="24"/>
                <w:szCs w:val="24"/>
                <w:lang w:eastAsia="ru-RU"/>
              </w:rPr>
              <w:t xml:space="preserve">Производство промышленной </w:t>
            </w:r>
            <w:r w:rsidRPr="006E59C9">
              <w:rPr>
                <w:bCs/>
                <w:sz w:val="24"/>
                <w:szCs w:val="24"/>
                <w:lang w:eastAsia="ru-RU"/>
              </w:rPr>
              <w:t>продукции: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8F64C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10323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8F64CE" w:rsidP="008F64CE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11119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Объем отгруженных товаров собственного производства, выпол</w:t>
            </w:r>
            <w:r w:rsidRPr="006E59C9">
              <w:rPr>
                <w:spacing w:val="-2"/>
                <w:sz w:val="24"/>
                <w:szCs w:val="24"/>
                <w:lang w:eastAsia="ru-RU"/>
              </w:rPr>
              <w:t>ненных работ и услуг собственны</w:t>
            </w: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ми силами (по фактическим видам </w:t>
            </w:r>
            <w:r w:rsidRPr="006E59C9">
              <w:rPr>
                <w:sz w:val="24"/>
                <w:szCs w:val="24"/>
                <w:lang w:eastAsia="ru-RU"/>
              </w:rPr>
              <w:t>деятельности в разрезе классификатора ОКВЭД)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11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11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11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11"/>
                <w:sz w:val="24"/>
                <w:szCs w:val="24"/>
                <w:lang w:eastAsia="ru-RU"/>
              </w:rPr>
              <w:t>.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Индекс промышленного производ</w:t>
            </w:r>
            <w:r w:rsidRPr="006E59C9">
              <w:rPr>
                <w:spacing w:val="-2"/>
                <w:sz w:val="24"/>
                <w:szCs w:val="24"/>
                <w:lang w:eastAsia="ru-RU"/>
              </w:rPr>
              <w:t>ства (по видам деятельности в раз</w:t>
            </w:r>
            <w:r w:rsidRPr="006E59C9">
              <w:rPr>
                <w:sz w:val="24"/>
                <w:szCs w:val="24"/>
                <w:lang w:eastAsia="ru-RU"/>
              </w:rPr>
              <w:t>резе классификатора ОКВЭД)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BB0908" w:rsidP="00415361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415361">
              <w:rPr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15361" w:rsidP="00415361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102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Сельское хозяйство: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Продукция сельского хозяйства во </w:t>
            </w:r>
            <w:r w:rsidRPr="006E59C9">
              <w:rPr>
                <w:sz w:val="24"/>
                <w:szCs w:val="24"/>
                <w:lang w:eastAsia="ru-RU"/>
              </w:rPr>
              <w:t>всех категориях хозяйств - всего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bCs/>
                <w:i/>
                <w:iCs/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z w:val="24"/>
                <w:szCs w:val="24"/>
                <w:lang w:eastAsia="ru-RU"/>
              </w:rPr>
              <w:t xml:space="preserve">в </w:t>
            </w:r>
            <w:r w:rsidRPr="006E59C9">
              <w:rPr>
                <w:bCs/>
                <w:i/>
                <w:iCs/>
                <w:sz w:val="24"/>
                <w:szCs w:val="24"/>
                <w:lang w:eastAsia="ru-RU"/>
              </w:rPr>
              <w:t>том числе: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растениеводство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животноводство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bCs/>
                <w:i/>
                <w:iCs/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z w:val="24"/>
                <w:szCs w:val="24"/>
                <w:lang w:eastAsia="ru-RU"/>
              </w:rPr>
              <w:t xml:space="preserve">из общего </w:t>
            </w:r>
            <w:r w:rsidRPr="006E59C9">
              <w:rPr>
                <w:bCs/>
                <w:i/>
                <w:iCs/>
                <w:sz w:val="24"/>
                <w:szCs w:val="24"/>
                <w:lang w:eastAsia="ru-RU"/>
              </w:rPr>
              <w:t>объема: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продукция </w:t>
            </w:r>
            <w:proofErr w:type="spellStart"/>
            <w:r w:rsidRPr="006E59C9">
              <w:rPr>
                <w:sz w:val="24"/>
                <w:szCs w:val="24"/>
                <w:lang w:eastAsia="ru-RU"/>
              </w:rPr>
              <w:t>сельхозорганизаций</w:t>
            </w:r>
            <w:proofErr w:type="spellEnd"/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продукция хозяйств населения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продукция крестьянских (фермер</w:t>
            </w:r>
            <w:r w:rsidRPr="006E59C9">
              <w:rPr>
                <w:sz w:val="24"/>
                <w:szCs w:val="24"/>
                <w:lang w:eastAsia="ru-RU"/>
              </w:rPr>
              <w:t>ских) хозяйств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964" w:rsidRDefault="008F64C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49836</w:t>
            </w:r>
          </w:p>
          <w:p w:rsidR="00A77082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10166</w:t>
            </w:r>
          </w:p>
          <w:p w:rsidR="00A77082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39669</w:t>
            </w:r>
          </w:p>
          <w:p w:rsidR="00461964" w:rsidRDefault="00461964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461964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16756</w:t>
            </w:r>
          </w:p>
          <w:p w:rsidR="006E59C9" w:rsidRPr="006E59C9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33080</w:t>
            </w:r>
            <w:r w:rsidR="00461964">
              <w:rPr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Default="008F64C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52809  </w:t>
            </w:r>
          </w:p>
          <w:p w:rsidR="008F64CE" w:rsidRDefault="008F64C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757A23">
              <w:rPr>
                <w:sz w:val="24"/>
                <w:szCs w:val="24"/>
                <w:lang w:eastAsia="ru-RU"/>
              </w:rPr>
              <w:t>773</w:t>
            </w:r>
          </w:p>
          <w:p w:rsidR="00757A23" w:rsidRDefault="00757A23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42036</w:t>
            </w:r>
          </w:p>
          <w:p w:rsidR="00A77082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461964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18400</w:t>
            </w:r>
          </w:p>
          <w:p w:rsidR="00461964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34409</w:t>
            </w:r>
          </w:p>
          <w:p w:rsidR="00461964" w:rsidRPr="006E59C9" w:rsidRDefault="00461964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Индекс производства продукции </w:t>
            </w: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сельского хозяйства (хозяйства всех </w:t>
            </w:r>
            <w:r w:rsidRPr="006E59C9">
              <w:rPr>
                <w:sz w:val="24"/>
                <w:szCs w:val="24"/>
                <w:lang w:eastAsia="ru-RU"/>
              </w:rPr>
              <w:t>категорий) в сопоставимых ценах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растениеводство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животноводство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Default="00461964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  <w:r w:rsidR="00A77082">
              <w:rPr>
                <w:sz w:val="24"/>
                <w:szCs w:val="24"/>
                <w:lang w:eastAsia="ru-RU"/>
              </w:rPr>
              <w:t>101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101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101</w:t>
            </w:r>
          </w:p>
          <w:p w:rsidR="00A77082" w:rsidRPr="006E59C9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082" w:rsidRDefault="00461964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A77082">
              <w:rPr>
                <w:sz w:val="24"/>
                <w:szCs w:val="24"/>
                <w:lang w:eastAsia="ru-RU"/>
              </w:rPr>
              <w:t>101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101</w:t>
            </w:r>
          </w:p>
          <w:p w:rsidR="00A77082" w:rsidRDefault="00A77082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101</w:t>
            </w:r>
          </w:p>
          <w:p w:rsidR="006E59C9" w:rsidRPr="006E59C9" w:rsidRDefault="00461964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2"/>
                <w:sz w:val="24"/>
                <w:szCs w:val="24"/>
                <w:lang w:eastAsia="ru-RU"/>
              </w:rPr>
              <w:t xml:space="preserve">Инвестиционная и строительная </w:t>
            </w:r>
            <w:r w:rsidRPr="006E59C9">
              <w:rPr>
                <w:bCs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61964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61964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Инвестиции в основной капитал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61964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61964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В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к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 xml:space="preserve"> предыдущему году в сопос</w:t>
            </w:r>
            <w:r w:rsidRPr="006E59C9">
              <w:rPr>
                <w:sz w:val="24"/>
                <w:szCs w:val="24"/>
                <w:lang w:eastAsia="ru-RU"/>
              </w:rPr>
              <w:t>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11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11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11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pacing w:val="-11"/>
                <w:sz w:val="24"/>
                <w:szCs w:val="24"/>
                <w:lang w:eastAsia="ru-RU"/>
              </w:rPr>
            </w:pPr>
            <w:r w:rsidRPr="006E59C9">
              <w:rPr>
                <w:spacing w:val="-11"/>
                <w:sz w:val="24"/>
                <w:szCs w:val="24"/>
                <w:lang w:eastAsia="ru-RU"/>
              </w:rPr>
              <w:t>тыс. кв. м общей площади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15361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-      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15361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Потребительский рынок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Оборот розничной торговли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40630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A77082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42340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процентах к предыдущему периоду,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A77082">
              <w:rPr>
                <w:sz w:val="24"/>
                <w:szCs w:val="24"/>
                <w:lang w:eastAsia="ru-RU"/>
              </w:rPr>
              <w:t xml:space="preserve">    -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  <w:r w:rsidR="00A77082">
              <w:rPr>
                <w:sz w:val="24"/>
                <w:szCs w:val="24"/>
                <w:lang w:eastAsia="ru-RU"/>
              </w:rPr>
              <w:t xml:space="preserve">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Оборот общественного питания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</w:t>
            </w:r>
            <w:r w:rsidR="00A77082">
              <w:rPr>
                <w:sz w:val="24"/>
                <w:szCs w:val="24"/>
                <w:lang w:eastAsia="ru-RU"/>
              </w:rPr>
              <w:t>1180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A77082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A77082">
              <w:rPr>
                <w:sz w:val="24"/>
                <w:szCs w:val="24"/>
                <w:lang w:eastAsia="ru-RU"/>
              </w:rPr>
              <w:t>1252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процентах к предыдущему периоду,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-  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pacing w:val="-2"/>
                <w:sz w:val="24"/>
                <w:szCs w:val="24"/>
                <w:lang w:eastAsia="ru-RU"/>
              </w:rPr>
            </w:pPr>
            <w:r w:rsidRPr="006E59C9">
              <w:rPr>
                <w:spacing w:val="-2"/>
                <w:sz w:val="24"/>
                <w:szCs w:val="24"/>
                <w:lang w:eastAsia="ru-RU"/>
              </w:rPr>
              <w:t>Объем платных услуг населению,</w:t>
            </w:r>
          </w:p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том числе бытовых услуг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255</w:t>
            </w:r>
            <w:r w:rsidR="00B9578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279</w:t>
            </w:r>
            <w:r w:rsidR="00B9578A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2"/>
                <w:sz w:val="24"/>
                <w:szCs w:val="24"/>
                <w:lang w:eastAsia="ru-RU"/>
              </w:rPr>
              <w:t>Рынок труда и заработной платы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96216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Среднесписочная численность работников (без совместителей)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B9578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B9578A">
              <w:rPr>
                <w:sz w:val="24"/>
                <w:szCs w:val="24"/>
                <w:lang w:eastAsia="ru-RU"/>
              </w:rPr>
              <w:t>53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не занятых трудовой деятельностью граждан, ищущих работу и зарегистрированных в службе занятости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официально зарегистрированных безработных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445515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D622B8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BB0908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B9578A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6E59C9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B9578A" w:rsidP="00D622B8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25073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D622B8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</w:t>
            </w:r>
            <w:r w:rsidR="00B9578A">
              <w:rPr>
                <w:sz w:val="24"/>
                <w:szCs w:val="24"/>
                <w:lang w:eastAsia="ru-RU"/>
              </w:rPr>
              <w:t>26517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Годовой фонд оплаты труда работников, включая совмещение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9578A" w:rsidP="003D0257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15950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</w:t>
            </w:r>
            <w:r w:rsidR="00B9578A">
              <w:rPr>
                <w:sz w:val="24"/>
                <w:szCs w:val="24"/>
                <w:lang w:eastAsia="ru-RU"/>
              </w:rPr>
              <w:t xml:space="preserve">  16860</w:t>
            </w:r>
          </w:p>
        </w:tc>
      </w:tr>
      <w:tr w:rsidR="00D622B8" w:rsidRPr="006E59C9" w:rsidTr="006E59C9">
        <w:trPr>
          <w:trHeight w:val="26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Темп роста к предыдущему перио</w:t>
            </w:r>
            <w:r w:rsidRPr="006E59C9">
              <w:rPr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="00B9578A">
              <w:rPr>
                <w:sz w:val="24"/>
                <w:szCs w:val="24"/>
                <w:lang w:eastAsia="ru-RU"/>
              </w:rPr>
              <w:t xml:space="preserve">   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B9578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</w:t>
            </w:r>
            <w:r w:rsidR="00B9578A">
              <w:rPr>
                <w:sz w:val="24"/>
                <w:szCs w:val="24"/>
                <w:lang w:eastAsia="ru-RU"/>
              </w:rPr>
              <w:t xml:space="preserve">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Денежные доходы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8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8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8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Темп роста к предыдущему периоду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lastRenderedPageBreak/>
              <w:t>5.10.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Реальные располагаемые денежные доходы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Темп роста к предыдущему периоду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%.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4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Сальдированный финансовый результат: прибыль, убыток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 xml:space="preserve"> (-)</w:t>
            </w:r>
            <w:proofErr w:type="gram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3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Прибыль прибыльных предприятий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z w:val="24"/>
                <w:szCs w:val="24"/>
                <w:lang w:eastAsia="ru-RU"/>
              </w:rPr>
              <w:t xml:space="preserve">в </w:t>
            </w:r>
            <w:r w:rsidRPr="006E59C9">
              <w:rPr>
                <w:bCs/>
                <w:i/>
                <w:iCs/>
                <w:sz w:val="24"/>
                <w:szCs w:val="24"/>
                <w:lang w:eastAsia="ru-RU"/>
              </w:rPr>
              <w:t xml:space="preserve">том </w:t>
            </w:r>
            <w:r w:rsidRPr="006E59C9">
              <w:rPr>
                <w:i/>
                <w:iCs/>
                <w:sz w:val="24"/>
                <w:szCs w:val="24"/>
                <w:lang w:eastAsia="ru-RU"/>
              </w:rPr>
              <w:t>числе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2"/>
                <w:sz w:val="24"/>
                <w:szCs w:val="24"/>
                <w:lang w:eastAsia="ru-RU"/>
              </w:rPr>
              <w:t>прибыль муниципальных унитар</w:t>
            </w:r>
            <w:r w:rsidRPr="006E59C9">
              <w:rPr>
                <w:sz w:val="24"/>
                <w:szCs w:val="24"/>
                <w:lang w:eastAsia="ru-RU"/>
              </w:rPr>
              <w:t>ных предприятий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2"/>
                <w:sz w:val="24"/>
                <w:szCs w:val="24"/>
                <w:lang w:eastAsia="ru-RU"/>
              </w:rPr>
              <w:t>Развитие малого предпринима</w:t>
            </w:r>
            <w:r w:rsidRPr="006E59C9">
              <w:rPr>
                <w:bCs/>
                <w:sz w:val="24"/>
                <w:szCs w:val="24"/>
                <w:lang w:eastAsia="ru-RU"/>
              </w:rPr>
              <w:t>тельства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Количество малых предприятий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5 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5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занятых на малых предприятиях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15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15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Инвестиции в основной капитал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Социальная сфера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Обеспеченность детей в возрасте 1-6 лет местами в дошкольных образовательных учреждениях (на 100 мест приходится детей)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30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2196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30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больничных коек на 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-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Мощность врачебных амбулаторно-поликлинических учреждений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пос.</w:t>
            </w:r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смену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ме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ст в зр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>ительных залах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220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220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книг и журналов в библиотеках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6216A" w:rsidP="00BB0908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E607E9" w:rsidP="0096216A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="0096216A">
              <w:rPr>
                <w:sz w:val="24"/>
                <w:szCs w:val="24"/>
                <w:lang w:eastAsia="ru-RU"/>
              </w:rPr>
              <w:t>7150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Число музеев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5"/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санаторно-курортных организаций и организаций отдыха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 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8.8.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летних оздоровительных лагерей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8.9.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Численность детей, отдохнувших в </w:t>
            </w:r>
            <w:r w:rsidRPr="006E59C9">
              <w:rPr>
                <w:sz w:val="24"/>
                <w:szCs w:val="24"/>
                <w:lang w:eastAsia="ru-RU"/>
              </w:rPr>
              <w:t>них за лето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8.10.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спортивных сооружений и спортивных школ (ДЮСШ, СДЮШОР, ШВСМ)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trHeight w:val="269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1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4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4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trHeight w:val="355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6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Жилищный фонд - всего (на конец года)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7649B0">
              <w:rPr>
                <w:sz w:val="24"/>
                <w:szCs w:val="24"/>
                <w:lang w:eastAsia="ru-RU"/>
              </w:rPr>
              <w:t xml:space="preserve">      13,5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7649B0" w:rsidP="007649B0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13,5</w:t>
            </w:r>
          </w:p>
        </w:tc>
      </w:tr>
      <w:tr w:rsidR="00D622B8" w:rsidRPr="006E59C9" w:rsidTr="006E59C9">
        <w:trPr>
          <w:trHeight w:val="355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6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Средняя обеспеченность населения </w:t>
            </w:r>
            <w:r w:rsidRPr="006E59C9">
              <w:rPr>
                <w:sz w:val="24"/>
                <w:szCs w:val="24"/>
                <w:lang w:eastAsia="ru-RU"/>
              </w:rPr>
              <w:t xml:space="preserve">жильем, </w:t>
            </w:r>
            <w:r w:rsidRPr="006E59C9">
              <w:rPr>
                <w:i/>
                <w:iCs/>
                <w:sz w:val="24"/>
                <w:szCs w:val="24"/>
                <w:lang w:eastAsia="ru-RU"/>
              </w:rPr>
              <w:t xml:space="preserve">в том числе </w:t>
            </w:r>
            <w:r w:rsidRPr="006E59C9">
              <w:rPr>
                <w:sz w:val="24"/>
                <w:szCs w:val="24"/>
                <w:lang w:eastAsia="ru-RU"/>
              </w:rPr>
              <w:t>благоустроенным и частично благоустроенным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7649B0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  <w:r w:rsidR="007649B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  </w:t>
            </w:r>
          </w:p>
        </w:tc>
      </w:tr>
      <w:tr w:rsidR="00D622B8" w:rsidRPr="006E59C9" w:rsidTr="006E59C9">
        <w:trPr>
          <w:trHeight w:val="24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6"/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Капитально отремонтированных жилых домов за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3D0257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trHeight w:val="355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6"/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семей, получающих субсидии на оплату  жилищно-коммунальных услуг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AC559F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29 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AC559F" w:rsidP="00AC559F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32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10.5.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Общая сумма начисленных субсидий на оплату жилищно-коммунальных услуг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2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AC559F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29000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AC559F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32000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8"/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Муниципальное имущество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8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Наличие основных фондов, находящихся в муниципальной собственности: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по полной стоимости по остаточной балансовой стоимости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1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1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Стоимость имущества планируемого к </w:t>
            </w:r>
            <w:r w:rsidRPr="006E59C9">
              <w:rPr>
                <w:sz w:val="24"/>
                <w:szCs w:val="24"/>
                <w:lang w:eastAsia="ru-RU"/>
              </w:rPr>
              <w:lastRenderedPageBreak/>
              <w:t>приватизации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lastRenderedPageBreak/>
              <w:t>тыс</w:t>
            </w:r>
            <w:proofErr w:type="gramStart"/>
            <w:r w:rsidRPr="006E59C9">
              <w:rPr>
                <w:spacing w:val="-1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1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lastRenderedPageBreak/>
              <w:t>11.3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Доходы, получаемые от сдачи муниципального имущества в аренду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1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1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7649B0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4800,0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7649B0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7200,0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Доля доходов от использования муниципального имущества в общем объеме доходов бюджета муниципального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pacing w:val="-7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Доля земельного налога в общем объеме доходов бюджета муниципального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</w:tr>
      <w:tr w:rsidR="00D622B8" w:rsidRPr="006E59C9" w:rsidTr="006E59C9">
        <w:trPr>
          <w:trHeight w:val="168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pacing w:val="-7"/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z w:val="24"/>
                <w:szCs w:val="24"/>
                <w:lang w:eastAsia="ru-RU"/>
              </w:rPr>
              <w:t>находящаяся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 xml:space="preserve"> в ведении муниципального образования: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-во владение и </w:t>
            </w:r>
            <w:proofErr w:type="spellStart"/>
            <w:r w:rsidRPr="006E59C9">
              <w:rPr>
                <w:sz w:val="24"/>
                <w:szCs w:val="24"/>
                <w:lang w:eastAsia="ru-RU"/>
              </w:rPr>
              <w:t>безвозм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 пользование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-в аренду предоставленная юридическим 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лицам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 xml:space="preserve"> находящаяся в собственности му</w:t>
            </w:r>
            <w:r w:rsidRPr="006E59C9">
              <w:rPr>
                <w:sz w:val="24"/>
                <w:szCs w:val="24"/>
                <w:lang w:eastAsia="ru-RU"/>
              </w:rPr>
              <w:softHyphen/>
            </w:r>
            <w:r w:rsidRPr="006E59C9">
              <w:rPr>
                <w:spacing w:val="-1"/>
                <w:sz w:val="24"/>
                <w:szCs w:val="24"/>
                <w:lang w:eastAsia="ru-RU"/>
              </w:rPr>
              <w:t>ниципального образования предос</w:t>
            </w:r>
            <w:r w:rsidRPr="006E59C9">
              <w:rPr>
                <w:spacing w:val="-1"/>
                <w:sz w:val="24"/>
                <w:szCs w:val="24"/>
                <w:lang w:eastAsia="ru-RU"/>
              </w:rPr>
              <w:softHyphen/>
            </w:r>
            <w:r w:rsidRPr="006E59C9">
              <w:rPr>
                <w:sz w:val="24"/>
                <w:szCs w:val="24"/>
                <w:lang w:eastAsia="ru-RU"/>
              </w:rPr>
              <w:t>тавленная физическим лицам: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-во владение и </w:t>
            </w:r>
            <w:proofErr w:type="spellStart"/>
            <w:r w:rsidRPr="006E59C9">
              <w:rPr>
                <w:sz w:val="24"/>
                <w:szCs w:val="24"/>
                <w:lang w:eastAsia="ru-RU"/>
              </w:rPr>
              <w:t>безвозм</w:t>
            </w:r>
            <w:proofErr w:type="spellEnd"/>
            <w:r w:rsidRPr="006E59C9">
              <w:rPr>
                <w:sz w:val="24"/>
                <w:szCs w:val="24"/>
                <w:lang w:eastAsia="ru-RU"/>
              </w:rPr>
              <w:t>. пользование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-в аренду 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предоставленная</w:t>
            </w:r>
            <w:proofErr w:type="gramEnd"/>
            <w:r w:rsidRPr="006E59C9">
              <w:rPr>
                <w:sz w:val="24"/>
                <w:szCs w:val="24"/>
                <w:lang w:eastAsia="ru-RU"/>
              </w:rPr>
              <w:t xml:space="preserve"> юридическим лицам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705,46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705,46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Площадь муниципального образования, предназначенная для строительства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7787,46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7787,46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2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Территориальные резервы для развития  муниципального 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6E59C9">
              <w:rPr>
                <w:spacing w:val="-1"/>
                <w:sz w:val="24"/>
                <w:szCs w:val="24"/>
                <w:lang w:eastAsia="ru-RU"/>
              </w:rPr>
              <w:t>кв.м</w:t>
            </w:r>
            <w:proofErr w:type="spellEnd"/>
            <w:r w:rsidRPr="006E59C9">
              <w:rPr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Демография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постоянного населения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628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624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постоянного населения в возрасте моложе трудоспособного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F03566">
              <w:rPr>
                <w:sz w:val="24"/>
                <w:szCs w:val="24"/>
                <w:lang w:eastAsia="ru-RU"/>
              </w:rPr>
              <w:t xml:space="preserve">   117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90FBA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113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постоянного населения трудоспособного возраста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275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281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207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211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13.5.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Число домохозяйств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240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F035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238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8"/>
                <w:sz w:val="24"/>
                <w:szCs w:val="24"/>
                <w:lang w:eastAsia="ru-RU"/>
              </w:rPr>
              <w:t>13.6.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 xml:space="preserve">Общий коэффициент рождаемости </w:t>
            </w:r>
            <w:r w:rsidRPr="006E59C9">
              <w:rPr>
                <w:sz w:val="24"/>
                <w:szCs w:val="24"/>
                <w:lang w:eastAsia="ru-RU"/>
              </w:rPr>
              <w:t>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0,6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0,6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13.7.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Общий коэффициент смертности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0,7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0F7836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0,7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13.8.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Коэффициент естественного при</w:t>
            </w:r>
            <w:r w:rsidRPr="006E59C9">
              <w:rPr>
                <w:sz w:val="24"/>
                <w:szCs w:val="24"/>
                <w:lang w:eastAsia="ru-RU"/>
              </w:rPr>
              <w:t>роста (убыли)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-0,01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-0,01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13.9.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pacing w:val="-1"/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Миграционный прирост (убыль)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-1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Органы местного самоуправления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z w:val="24"/>
                <w:szCs w:val="24"/>
                <w:lang w:eastAsia="ru-RU"/>
              </w:rPr>
              <w:t>Численность работающих в органах местного самоуправления</w:t>
            </w:r>
            <w:proofErr w:type="gram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6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Расходы бюджета на органы местного самоуправления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2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F783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84B8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15814218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pacing w:val="-1"/>
                <w:sz w:val="24"/>
                <w:szCs w:val="24"/>
                <w:lang w:eastAsia="ru-RU"/>
              </w:rPr>
              <w:t>В том числе заработная плата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2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84B8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891115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84B8E" w:rsidP="009F6766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944635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pacing w:val="-1"/>
                <w:sz w:val="24"/>
                <w:szCs w:val="24"/>
                <w:lang w:eastAsia="ru-RU"/>
              </w:rPr>
              <w:t>Основные показатели реализа</w:t>
            </w:r>
            <w:r w:rsidRPr="006E59C9">
              <w:rPr>
                <w:bCs/>
                <w:sz w:val="24"/>
                <w:szCs w:val="24"/>
                <w:lang w:eastAsia="ru-RU"/>
              </w:rPr>
              <w:t>ции отдельных полномочий по решению вопросов     местного значения: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Бюджет муниципального образования</w:t>
            </w:r>
          </w:p>
          <w:p w:rsidR="00D622B8" w:rsidRPr="006E59C9" w:rsidRDefault="00D622B8" w:rsidP="006E59C9">
            <w:pPr>
              <w:pStyle w:val="a5"/>
              <w:tabs>
                <w:tab w:val="left" w:pos="176"/>
              </w:tabs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</w:t>
            </w:r>
            <w:r w:rsidRPr="006E59C9">
              <w:rPr>
                <w:sz w:val="24"/>
                <w:szCs w:val="24"/>
                <w:lang w:eastAsia="ru-RU"/>
              </w:rPr>
              <w:tab/>
              <w:t>доходы всего</w:t>
            </w:r>
          </w:p>
          <w:p w:rsidR="00D622B8" w:rsidRPr="006E59C9" w:rsidRDefault="00D622B8" w:rsidP="006E59C9">
            <w:pPr>
              <w:pStyle w:val="a5"/>
              <w:tabs>
                <w:tab w:val="left" w:pos="176"/>
              </w:tabs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</w:t>
            </w:r>
            <w:r w:rsidRPr="006E59C9">
              <w:rPr>
                <w:sz w:val="24"/>
                <w:szCs w:val="24"/>
                <w:lang w:eastAsia="ru-RU"/>
              </w:rPr>
              <w:tab/>
              <w:t>расходы всего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i/>
                <w:iCs/>
                <w:spacing w:val="-1"/>
                <w:sz w:val="24"/>
                <w:szCs w:val="24"/>
                <w:lang w:eastAsia="ru-RU"/>
              </w:rPr>
              <w:t xml:space="preserve">в том числе </w:t>
            </w:r>
            <w:r w:rsidRPr="006E59C9">
              <w:rPr>
                <w:spacing w:val="-1"/>
                <w:sz w:val="24"/>
                <w:szCs w:val="24"/>
                <w:lang w:eastAsia="ru-RU"/>
              </w:rPr>
              <w:t>по отдельным статьям (в разрезе финансирования вопросов местного значения и полномо</w:t>
            </w:r>
            <w:r w:rsidRPr="006E59C9">
              <w:rPr>
                <w:sz w:val="24"/>
                <w:szCs w:val="24"/>
                <w:lang w:eastAsia="ru-RU"/>
              </w:rPr>
              <w:t>чий органов местного самоуправ</w:t>
            </w:r>
            <w:r w:rsidRPr="006E59C9">
              <w:rPr>
                <w:sz w:val="24"/>
                <w:szCs w:val="24"/>
                <w:lang w:eastAsia="ru-RU"/>
              </w:rPr>
              <w:softHyphen/>
              <w:t>ления)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E59C9">
              <w:rPr>
                <w:spacing w:val="-2"/>
                <w:sz w:val="24"/>
                <w:szCs w:val="24"/>
                <w:lang w:eastAsia="ru-RU"/>
              </w:rPr>
              <w:t>тыс</w:t>
            </w:r>
            <w:proofErr w:type="gramStart"/>
            <w:r w:rsidRPr="006E59C9">
              <w:rPr>
                <w:spacing w:val="-2"/>
                <w:sz w:val="24"/>
                <w:szCs w:val="24"/>
                <w:lang w:eastAsia="ru-RU"/>
              </w:rPr>
              <w:t>.р</w:t>
            </w:r>
            <w:proofErr w:type="gramEnd"/>
            <w:r w:rsidRPr="006E59C9">
              <w:rPr>
                <w:spacing w:val="-2"/>
                <w:sz w:val="24"/>
                <w:szCs w:val="24"/>
                <w:lang w:eastAsia="ru-RU"/>
              </w:rPr>
              <w:t>уб</w:t>
            </w:r>
            <w:proofErr w:type="spellEnd"/>
            <w:r w:rsidRPr="006E59C9">
              <w:rPr>
                <w:spacing w:val="-2"/>
                <w:sz w:val="24"/>
                <w:szCs w:val="24"/>
                <w:lang w:eastAsia="ru-RU"/>
              </w:rPr>
              <w:t>.</w:t>
            </w:r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84B8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138000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084B8E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148000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Основные показатели реализации муниципальных целевых программ (в разрезе каждой программы)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принятом</w:t>
            </w:r>
            <w:proofErr w:type="gramEnd"/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pacing w:val="-3"/>
                <w:sz w:val="24"/>
                <w:szCs w:val="24"/>
                <w:lang w:eastAsia="ru-RU"/>
              </w:rPr>
              <w:t>исчисл</w:t>
            </w:r>
            <w:r w:rsidRPr="006E59C9">
              <w:rPr>
                <w:sz w:val="24"/>
                <w:szCs w:val="24"/>
                <w:lang w:eastAsia="ru-RU"/>
              </w:rPr>
              <w:t>ении</w:t>
            </w:r>
            <w:proofErr w:type="gram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F67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F67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Основные показатели реализации </w:t>
            </w:r>
            <w:r w:rsidRPr="006E59C9">
              <w:rPr>
                <w:spacing w:val="-2"/>
                <w:sz w:val="24"/>
                <w:szCs w:val="24"/>
                <w:lang w:eastAsia="ru-RU"/>
              </w:rPr>
              <w:t xml:space="preserve">инвестиционных и инновационных </w:t>
            </w:r>
            <w:r w:rsidRPr="006E59C9">
              <w:rPr>
                <w:sz w:val="24"/>
                <w:szCs w:val="24"/>
                <w:lang w:eastAsia="ru-RU"/>
              </w:rPr>
              <w:t>проектов (в разрезе каждого проекта)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принятом</w:t>
            </w:r>
            <w:proofErr w:type="gramEnd"/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pacing w:val="-3"/>
                <w:sz w:val="24"/>
                <w:szCs w:val="24"/>
                <w:lang w:eastAsia="ru-RU"/>
              </w:rPr>
              <w:t>исчисл</w:t>
            </w:r>
            <w:r w:rsidRPr="006E59C9">
              <w:rPr>
                <w:sz w:val="24"/>
                <w:szCs w:val="24"/>
                <w:lang w:eastAsia="ru-RU"/>
              </w:rPr>
              <w:t>ении</w:t>
            </w:r>
            <w:proofErr w:type="gram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F67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9F6766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622B8" w:rsidRPr="006E59C9" w:rsidTr="006E59C9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Нормативы стоимости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-жилищных услуг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-услуг внешнего благоустройства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-услуг, оказываемых бюджетными организациями</w:t>
            </w:r>
          </w:p>
          <w:p w:rsidR="00D622B8" w:rsidRPr="006E59C9" w:rsidRDefault="00D622B8" w:rsidP="006E59C9">
            <w:pPr>
              <w:pStyle w:val="a5"/>
              <w:ind w:firstLine="0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-услуг пассажирского транспорта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принятом</w:t>
            </w:r>
            <w:proofErr w:type="gramEnd"/>
          </w:p>
          <w:p w:rsidR="00D622B8" w:rsidRPr="006E59C9" w:rsidRDefault="00D622B8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6E59C9">
              <w:rPr>
                <w:spacing w:val="-3"/>
                <w:sz w:val="24"/>
                <w:szCs w:val="24"/>
                <w:lang w:eastAsia="ru-RU"/>
              </w:rPr>
              <w:t>исчисл</w:t>
            </w:r>
            <w:r w:rsidRPr="006E59C9">
              <w:rPr>
                <w:sz w:val="24"/>
                <w:szCs w:val="24"/>
                <w:lang w:eastAsia="ru-RU"/>
              </w:rPr>
              <w:t>ении</w:t>
            </w:r>
            <w:proofErr w:type="gram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B8" w:rsidRPr="006E59C9" w:rsidRDefault="00BB0908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-</w:t>
            </w:r>
          </w:p>
        </w:tc>
      </w:tr>
    </w:tbl>
    <w:p w:rsidR="006E59C9" w:rsidRPr="006E59C9" w:rsidRDefault="006E59C9" w:rsidP="006E59C9">
      <w:pPr>
        <w:pStyle w:val="a5"/>
        <w:rPr>
          <w:szCs w:val="28"/>
        </w:rPr>
      </w:pPr>
    </w:p>
    <w:p w:rsidR="006E59C9" w:rsidRPr="006E59C9" w:rsidRDefault="006E59C9" w:rsidP="006E59C9">
      <w:pPr>
        <w:pStyle w:val="a5"/>
        <w:rPr>
          <w:szCs w:val="28"/>
        </w:rPr>
      </w:pPr>
      <w:r w:rsidRPr="006E59C9">
        <w:rPr>
          <w:szCs w:val="28"/>
        </w:rPr>
        <w:t xml:space="preserve">3. Перечень мероприятий годового плана, реализация которого </w:t>
      </w:r>
      <w:proofErr w:type="gramStart"/>
      <w:r w:rsidRPr="006E59C9">
        <w:rPr>
          <w:szCs w:val="28"/>
        </w:rPr>
        <w:t>позволит достичь</w:t>
      </w:r>
      <w:proofErr w:type="gramEnd"/>
      <w:r w:rsidRPr="006E59C9">
        <w:rPr>
          <w:szCs w:val="28"/>
        </w:rPr>
        <w:t xml:space="preserve"> поставленные задачи социально-экономического развития на год.</w:t>
      </w:r>
    </w:p>
    <w:p w:rsidR="006E59C9" w:rsidRPr="006E59C9" w:rsidRDefault="006E59C9" w:rsidP="006E59C9">
      <w:pPr>
        <w:pStyle w:val="a5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500"/>
        <w:gridCol w:w="1559"/>
        <w:gridCol w:w="1276"/>
        <w:gridCol w:w="1984"/>
        <w:gridCol w:w="1701"/>
      </w:tblGrid>
      <w:tr w:rsidR="006E59C9" w:rsidRPr="006E59C9" w:rsidTr="006E59C9"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Содержание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Сроки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bCs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Объем финансирования,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Исполнители</w:t>
            </w:r>
          </w:p>
        </w:tc>
      </w:tr>
      <w:tr w:rsidR="006E59C9" w:rsidRPr="006E59C9" w:rsidTr="006E59C9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том числе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по источникам</w:t>
            </w:r>
          </w:p>
          <w:p w:rsidR="006E59C9" w:rsidRPr="006E59C9" w:rsidRDefault="006E59C9" w:rsidP="006E59C9">
            <w:pPr>
              <w:pStyle w:val="a5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сфере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__________________</w:t>
            </w:r>
            <w:r w:rsidR="00BB0908">
              <w:rPr>
                <w:sz w:val="24"/>
                <w:szCs w:val="24"/>
                <w:lang w:eastAsia="ru-RU"/>
              </w:rPr>
              <w:t xml:space="preserve">          -                        -</w:t>
            </w:r>
            <w:proofErr w:type="gramEnd"/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сфере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__________________</w:t>
            </w:r>
            <w:r w:rsidR="00BB0908">
              <w:rPr>
                <w:sz w:val="24"/>
                <w:szCs w:val="24"/>
                <w:lang w:eastAsia="ru-RU"/>
              </w:rPr>
              <w:t xml:space="preserve">            -                      -</w:t>
            </w:r>
            <w:proofErr w:type="gramEnd"/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…</w:t>
            </w:r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В сфере</w:t>
            </w:r>
            <w:proofErr w:type="gramStart"/>
            <w:r w:rsidRPr="006E59C9">
              <w:rPr>
                <w:sz w:val="24"/>
                <w:szCs w:val="24"/>
                <w:lang w:eastAsia="ru-RU"/>
              </w:rPr>
              <w:t>__________________</w:t>
            </w:r>
            <w:r w:rsidR="00BB0908">
              <w:rPr>
                <w:sz w:val="24"/>
                <w:szCs w:val="24"/>
                <w:lang w:eastAsia="ru-RU"/>
              </w:rPr>
              <w:t xml:space="preserve">             -                    -</w:t>
            </w:r>
            <w:proofErr w:type="gramEnd"/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6E59C9" w:rsidRPr="006E59C9" w:rsidTr="006E59C9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6E59C9">
              <w:rPr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C9" w:rsidRPr="006E59C9" w:rsidRDefault="006E59C9" w:rsidP="006E59C9">
            <w:pPr>
              <w:pStyle w:val="a5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</w:tbl>
    <w:p w:rsidR="006E59C9" w:rsidRPr="006E59C9" w:rsidRDefault="006E59C9" w:rsidP="006E59C9">
      <w:pPr>
        <w:pStyle w:val="a5"/>
        <w:rPr>
          <w:szCs w:val="28"/>
        </w:rPr>
      </w:pPr>
    </w:p>
    <w:p w:rsidR="00A311B8" w:rsidRPr="0017442E" w:rsidRDefault="00A311B8" w:rsidP="00A311B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311B8" w:rsidRPr="0017442E" w:rsidRDefault="00A311B8" w:rsidP="00A311B8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8F4BA1" w:rsidRDefault="008F4BA1"/>
    <w:sectPr w:rsidR="008F4BA1" w:rsidSect="00A311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F30B7"/>
    <w:multiLevelType w:val="hybridMultilevel"/>
    <w:tmpl w:val="F67A4018"/>
    <w:lvl w:ilvl="0" w:tplc="9160A03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9C9"/>
    <w:rsid w:val="00000300"/>
    <w:rsid w:val="00005D57"/>
    <w:rsid w:val="000066AD"/>
    <w:rsid w:val="0001665E"/>
    <w:rsid w:val="0002045C"/>
    <w:rsid w:val="00021B64"/>
    <w:rsid w:val="00024445"/>
    <w:rsid w:val="0003027B"/>
    <w:rsid w:val="0003216B"/>
    <w:rsid w:val="00042889"/>
    <w:rsid w:val="00042A26"/>
    <w:rsid w:val="000438AF"/>
    <w:rsid w:val="000448EC"/>
    <w:rsid w:val="000509FD"/>
    <w:rsid w:val="00050B23"/>
    <w:rsid w:val="000521E9"/>
    <w:rsid w:val="000603A5"/>
    <w:rsid w:val="00071C61"/>
    <w:rsid w:val="00084B8E"/>
    <w:rsid w:val="00095AB6"/>
    <w:rsid w:val="0009698D"/>
    <w:rsid w:val="000A133F"/>
    <w:rsid w:val="000A7516"/>
    <w:rsid w:val="000B0723"/>
    <w:rsid w:val="000C298C"/>
    <w:rsid w:val="000C6C0C"/>
    <w:rsid w:val="000D0E08"/>
    <w:rsid w:val="000D1ECC"/>
    <w:rsid w:val="000E4CEB"/>
    <w:rsid w:val="000F50E7"/>
    <w:rsid w:val="000F7836"/>
    <w:rsid w:val="00101D5C"/>
    <w:rsid w:val="00101DFB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532A"/>
    <w:rsid w:val="002A7C5D"/>
    <w:rsid w:val="002C108D"/>
    <w:rsid w:val="002C2299"/>
    <w:rsid w:val="002C3D0C"/>
    <w:rsid w:val="002C7289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85C3F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0257"/>
    <w:rsid w:val="003D3351"/>
    <w:rsid w:val="003D35DD"/>
    <w:rsid w:val="003E7AC5"/>
    <w:rsid w:val="0041381C"/>
    <w:rsid w:val="00415361"/>
    <w:rsid w:val="00421EE8"/>
    <w:rsid w:val="0042430A"/>
    <w:rsid w:val="00426726"/>
    <w:rsid w:val="00435254"/>
    <w:rsid w:val="0044240D"/>
    <w:rsid w:val="004424FB"/>
    <w:rsid w:val="00444E26"/>
    <w:rsid w:val="00445362"/>
    <w:rsid w:val="00445515"/>
    <w:rsid w:val="00447A77"/>
    <w:rsid w:val="00450289"/>
    <w:rsid w:val="00450E62"/>
    <w:rsid w:val="00451662"/>
    <w:rsid w:val="004567A6"/>
    <w:rsid w:val="00461911"/>
    <w:rsid w:val="00461964"/>
    <w:rsid w:val="0046351D"/>
    <w:rsid w:val="0046354F"/>
    <w:rsid w:val="00463D01"/>
    <w:rsid w:val="00471453"/>
    <w:rsid w:val="004835D2"/>
    <w:rsid w:val="00484F6C"/>
    <w:rsid w:val="00485193"/>
    <w:rsid w:val="00490518"/>
    <w:rsid w:val="00490F03"/>
    <w:rsid w:val="004945D8"/>
    <w:rsid w:val="004969F3"/>
    <w:rsid w:val="004A2CFA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80783"/>
    <w:rsid w:val="00586922"/>
    <w:rsid w:val="00593E53"/>
    <w:rsid w:val="00594063"/>
    <w:rsid w:val="0059727D"/>
    <w:rsid w:val="00597C7F"/>
    <w:rsid w:val="005A5B61"/>
    <w:rsid w:val="005C51CE"/>
    <w:rsid w:val="005D57E5"/>
    <w:rsid w:val="005D749E"/>
    <w:rsid w:val="005E5F17"/>
    <w:rsid w:val="005E7FFD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43CE6"/>
    <w:rsid w:val="00647FD1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A7FA9"/>
    <w:rsid w:val="006C166E"/>
    <w:rsid w:val="006C1AAA"/>
    <w:rsid w:val="006C1E84"/>
    <w:rsid w:val="006C6042"/>
    <w:rsid w:val="006C76F5"/>
    <w:rsid w:val="006D0047"/>
    <w:rsid w:val="006D2C25"/>
    <w:rsid w:val="006D6CEF"/>
    <w:rsid w:val="006E59C9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57A23"/>
    <w:rsid w:val="007649B0"/>
    <w:rsid w:val="0076631D"/>
    <w:rsid w:val="00777DBC"/>
    <w:rsid w:val="00785B2A"/>
    <w:rsid w:val="007931FB"/>
    <w:rsid w:val="007A1BD1"/>
    <w:rsid w:val="007A7C4E"/>
    <w:rsid w:val="007C0671"/>
    <w:rsid w:val="007C5E33"/>
    <w:rsid w:val="007C79AE"/>
    <w:rsid w:val="007D27CE"/>
    <w:rsid w:val="007F4C2D"/>
    <w:rsid w:val="00804B5C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36C0"/>
    <w:rsid w:val="00873CA9"/>
    <w:rsid w:val="0087473B"/>
    <w:rsid w:val="008756A8"/>
    <w:rsid w:val="00880B93"/>
    <w:rsid w:val="008815E9"/>
    <w:rsid w:val="0088164B"/>
    <w:rsid w:val="00882220"/>
    <w:rsid w:val="00884490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F1F10"/>
    <w:rsid w:val="008F4BA1"/>
    <w:rsid w:val="008F64CE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6216A"/>
    <w:rsid w:val="00981060"/>
    <w:rsid w:val="00982D56"/>
    <w:rsid w:val="00990FBA"/>
    <w:rsid w:val="009959A5"/>
    <w:rsid w:val="009A2AAC"/>
    <w:rsid w:val="009B29F4"/>
    <w:rsid w:val="009C0E99"/>
    <w:rsid w:val="009C5413"/>
    <w:rsid w:val="009D1AF6"/>
    <w:rsid w:val="009D38F9"/>
    <w:rsid w:val="009E3FC4"/>
    <w:rsid w:val="009E509F"/>
    <w:rsid w:val="009E652C"/>
    <w:rsid w:val="009F2448"/>
    <w:rsid w:val="009F6766"/>
    <w:rsid w:val="00A1056C"/>
    <w:rsid w:val="00A242D3"/>
    <w:rsid w:val="00A311B8"/>
    <w:rsid w:val="00A32CE0"/>
    <w:rsid w:val="00A345A7"/>
    <w:rsid w:val="00A50A31"/>
    <w:rsid w:val="00A60E13"/>
    <w:rsid w:val="00A61C3C"/>
    <w:rsid w:val="00A74D1C"/>
    <w:rsid w:val="00A77016"/>
    <w:rsid w:val="00A77082"/>
    <w:rsid w:val="00A82F72"/>
    <w:rsid w:val="00A8353D"/>
    <w:rsid w:val="00A86FEB"/>
    <w:rsid w:val="00A87F62"/>
    <w:rsid w:val="00AA270F"/>
    <w:rsid w:val="00AA3091"/>
    <w:rsid w:val="00AA347B"/>
    <w:rsid w:val="00AB0C0B"/>
    <w:rsid w:val="00AB0D84"/>
    <w:rsid w:val="00AB7F9E"/>
    <w:rsid w:val="00AC559F"/>
    <w:rsid w:val="00AD0588"/>
    <w:rsid w:val="00AD22E3"/>
    <w:rsid w:val="00AD3044"/>
    <w:rsid w:val="00AE43BA"/>
    <w:rsid w:val="00AE6090"/>
    <w:rsid w:val="00AF15FA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552DA"/>
    <w:rsid w:val="00B71143"/>
    <w:rsid w:val="00B84222"/>
    <w:rsid w:val="00B912E8"/>
    <w:rsid w:val="00B9578A"/>
    <w:rsid w:val="00BA362D"/>
    <w:rsid w:val="00BB0908"/>
    <w:rsid w:val="00BB1F59"/>
    <w:rsid w:val="00BB6307"/>
    <w:rsid w:val="00BC0107"/>
    <w:rsid w:val="00BC22EE"/>
    <w:rsid w:val="00BD54BC"/>
    <w:rsid w:val="00BE7C1E"/>
    <w:rsid w:val="00BF7C45"/>
    <w:rsid w:val="00C0043E"/>
    <w:rsid w:val="00C01E9A"/>
    <w:rsid w:val="00C05C1A"/>
    <w:rsid w:val="00C068F5"/>
    <w:rsid w:val="00C15F8C"/>
    <w:rsid w:val="00C20C1C"/>
    <w:rsid w:val="00C24D75"/>
    <w:rsid w:val="00C264FC"/>
    <w:rsid w:val="00C44921"/>
    <w:rsid w:val="00C451CA"/>
    <w:rsid w:val="00C51156"/>
    <w:rsid w:val="00C5358D"/>
    <w:rsid w:val="00C53B47"/>
    <w:rsid w:val="00C5563E"/>
    <w:rsid w:val="00C6777A"/>
    <w:rsid w:val="00C747AD"/>
    <w:rsid w:val="00C85037"/>
    <w:rsid w:val="00CA25A5"/>
    <w:rsid w:val="00CA4C9A"/>
    <w:rsid w:val="00CB0243"/>
    <w:rsid w:val="00CB2A9D"/>
    <w:rsid w:val="00CB5486"/>
    <w:rsid w:val="00CC0B95"/>
    <w:rsid w:val="00CE3A97"/>
    <w:rsid w:val="00CF295C"/>
    <w:rsid w:val="00CF4A10"/>
    <w:rsid w:val="00CF61A5"/>
    <w:rsid w:val="00CF6723"/>
    <w:rsid w:val="00D14193"/>
    <w:rsid w:val="00D24359"/>
    <w:rsid w:val="00D273D8"/>
    <w:rsid w:val="00D27D54"/>
    <w:rsid w:val="00D31D1C"/>
    <w:rsid w:val="00D470A0"/>
    <w:rsid w:val="00D47A40"/>
    <w:rsid w:val="00D51EA7"/>
    <w:rsid w:val="00D564CF"/>
    <w:rsid w:val="00D622B8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D5F20"/>
    <w:rsid w:val="00DE70E0"/>
    <w:rsid w:val="00DF13B5"/>
    <w:rsid w:val="00DF188E"/>
    <w:rsid w:val="00E14C8F"/>
    <w:rsid w:val="00E1567F"/>
    <w:rsid w:val="00E21969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07E9"/>
    <w:rsid w:val="00E635B7"/>
    <w:rsid w:val="00E67F2C"/>
    <w:rsid w:val="00E70A61"/>
    <w:rsid w:val="00E76AA9"/>
    <w:rsid w:val="00E77347"/>
    <w:rsid w:val="00E806CB"/>
    <w:rsid w:val="00E81633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E0A2F"/>
    <w:rsid w:val="00EE13D1"/>
    <w:rsid w:val="00EE4300"/>
    <w:rsid w:val="00EF3648"/>
    <w:rsid w:val="00F03566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E18F6"/>
    <w:rsid w:val="00FE545B"/>
    <w:rsid w:val="00FE7A38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rsid w:val="006E59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4">
    <w:name w:val="Table Grid"/>
    <w:basedOn w:val="a1"/>
    <w:uiPriority w:val="59"/>
    <w:rsid w:val="006E59C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E59C9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6">
    <w:name w:val="List Paragraph"/>
    <w:basedOn w:val="a"/>
    <w:uiPriority w:val="34"/>
    <w:qFormat/>
    <w:rsid w:val="004635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rsid w:val="006E59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4">
    <w:name w:val="Table Grid"/>
    <w:basedOn w:val="a1"/>
    <w:uiPriority w:val="59"/>
    <w:rsid w:val="006E59C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E59C9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6">
    <w:name w:val="List Paragraph"/>
    <w:basedOn w:val="a"/>
    <w:uiPriority w:val="34"/>
    <w:qFormat/>
    <w:rsid w:val="0046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476</TotalTime>
  <Pages>1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Администрация</cp:lastModifiedBy>
  <cp:revision>12</cp:revision>
  <dcterms:created xsi:type="dcterms:W3CDTF">2018-11-06T02:34:00Z</dcterms:created>
  <dcterms:modified xsi:type="dcterms:W3CDTF">2019-01-09T06:23:00Z</dcterms:modified>
</cp:coreProperties>
</file>