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C47" w:rsidRPr="00D30362" w:rsidRDefault="00CB1DAC" w:rsidP="00D77DDD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482C47" w:rsidRPr="00D30362" w:rsidRDefault="00482C47" w:rsidP="00D77DDD">
      <w:pPr>
        <w:jc w:val="center"/>
        <w:rPr>
          <w:sz w:val="28"/>
          <w:szCs w:val="28"/>
        </w:rPr>
      </w:pPr>
      <w:r w:rsidRPr="00D30362">
        <w:rPr>
          <w:b/>
          <w:sz w:val="28"/>
          <w:szCs w:val="28"/>
        </w:rPr>
        <w:t>АДМИНИСТРАЦИЯ</w:t>
      </w:r>
      <w:r w:rsidR="00CB1DAC" w:rsidRPr="00D30362">
        <w:rPr>
          <w:b/>
          <w:sz w:val="28"/>
          <w:szCs w:val="28"/>
        </w:rPr>
        <w:t xml:space="preserve"> </w:t>
      </w:r>
      <w:r w:rsidR="00CB1DAC">
        <w:rPr>
          <w:b/>
          <w:sz w:val="28"/>
          <w:szCs w:val="28"/>
        </w:rPr>
        <w:t xml:space="preserve">КРАСНОЧИКОЙСКОГО </w:t>
      </w:r>
      <w:r w:rsidR="00CB1DAC" w:rsidRPr="00D30362">
        <w:rPr>
          <w:b/>
          <w:sz w:val="28"/>
          <w:szCs w:val="28"/>
        </w:rPr>
        <w:t xml:space="preserve">МУНИЦИПАЛЬНОГО </w:t>
      </w:r>
      <w:r w:rsidR="00CB1DAC">
        <w:rPr>
          <w:b/>
          <w:sz w:val="28"/>
          <w:szCs w:val="28"/>
        </w:rPr>
        <w:t xml:space="preserve">ОКРУГА ЗАБАЙКАЛЬСКОГО КРАЯ </w:t>
      </w:r>
    </w:p>
    <w:p w:rsidR="00482C47" w:rsidRPr="00D30362" w:rsidRDefault="00482C47" w:rsidP="00D77DDD">
      <w:pPr>
        <w:suppressAutoHyphens/>
        <w:rPr>
          <w:iCs/>
          <w:sz w:val="28"/>
          <w:szCs w:val="28"/>
        </w:rPr>
      </w:pPr>
    </w:p>
    <w:p w:rsidR="00482C47" w:rsidRPr="00D30362" w:rsidRDefault="00482C47" w:rsidP="00D77DDD">
      <w:pPr>
        <w:suppressAutoHyphens/>
        <w:rPr>
          <w:sz w:val="28"/>
          <w:szCs w:val="28"/>
        </w:rPr>
      </w:pPr>
    </w:p>
    <w:p w:rsidR="00482C47" w:rsidRPr="00D30362" w:rsidRDefault="00482C47" w:rsidP="00D77DDD">
      <w:pPr>
        <w:suppressAutoHyphens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482C47" w:rsidRPr="00D30362" w:rsidRDefault="00482C47" w:rsidP="00D77DDD">
      <w:pPr>
        <w:suppressAutoHyphens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374E55">
        <w:rPr>
          <w:bCs/>
          <w:sz w:val="28"/>
          <w:szCs w:val="28"/>
        </w:rPr>
        <w:t>25</w:t>
      </w:r>
      <w:r w:rsidRPr="00D30362">
        <w:rPr>
          <w:bCs/>
          <w:sz w:val="28"/>
          <w:szCs w:val="28"/>
        </w:rPr>
        <w:t>»</w:t>
      </w:r>
      <w:r w:rsidR="00744E0E">
        <w:rPr>
          <w:bCs/>
          <w:sz w:val="28"/>
          <w:szCs w:val="28"/>
        </w:rPr>
        <w:t xml:space="preserve"> </w:t>
      </w:r>
      <w:r w:rsidR="00374E55">
        <w:rPr>
          <w:bCs/>
          <w:sz w:val="28"/>
          <w:szCs w:val="28"/>
        </w:rPr>
        <w:t xml:space="preserve"> февраля </w:t>
      </w:r>
      <w:r w:rsidR="00744E0E">
        <w:rPr>
          <w:bCs/>
          <w:sz w:val="28"/>
          <w:szCs w:val="28"/>
        </w:rPr>
        <w:t xml:space="preserve"> </w:t>
      </w:r>
      <w:r w:rsidRPr="00D30362">
        <w:rPr>
          <w:bCs/>
          <w:sz w:val="28"/>
          <w:szCs w:val="28"/>
        </w:rPr>
        <w:t>20</w:t>
      </w:r>
      <w:r w:rsidR="00744E0E">
        <w:rPr>
          <w:bCs/>
          <w:sz w:val="28"/>
          <w:szCs w:val="28"/>
        </w:rPr>
        <w:t>26</w:t>
      </w:r>
      <w:r w:rsidRPr="00D30362">
        <w:rPr>
          <w:bCs/>
          <w:sz w:val="28"/>
          <w:szCs w:val="28"/>
        </w:rPr>
        <w:t xml:space="preserve"> г. </w:t>
      </w:r>
      <w:r w:rsidRPr="00D30362">
        <w:rPr>
          <w:bCs/>
          <w:sz w:val="28"/>
          <w:szCs w:val="28"/>
        </w:rPr>
        <w:tab/>
      </w:r>
      <w:r w:rsidRPr="00D3036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</w:t>
      </w:r>
      <w:r w:rsidR="00CC6ACE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</w:t>
      </w:r>
      <w:r w:rsidR="0060290E">
        <w:rPr>
          <w:bCs/>
          <w:sz w:val="28"/>
          <w:szCs w:val="28"/>
        </w:rPr>
        <w:t xml:space="preserve">                            </w:t>
      </w:r>
      <w:r>
        <w:rPr>
          <w:bCs/>
          <w:sz w:val="28"/>
          <w:szCs w:val="28"/>
        </w:rPr>
        <w:t xml:space="preserve">                 № </w:t>
      </w:r>
      <w:r w:rsidR="00374E55">
        <w:rPr>
          <w:bCs/>
          <w:sz w:val="28"/>
          <w:szCs w:val="28"/>
        </w:rPr>
        <w:t>133</w:t>
      </w:r>
    </w:p>
    <w:p w:rsidR="00482C47" w:rsidRPr="00D30362" w:rsidRDefault="00482C47" w:rsidP="00D77DDD">
      <w:pPr>
        <w:suppressAutoHyphens/>
        <w:jc w:val="center"/>
        <w:rPr>
          <w:bCs/>
          <w:sz w:val="28"/>
          <w:szCs w:val="28"/>
        </w:rPr>
      </w:pPr>
      <w:r w:rsidRPr="00D30362">
        <w:rPr>
          <w:bCs/>
          <w:sz w:val="28"/>
          <w:szCs w:val="28"/>
        </w:rPr>
        <w:t>с. Красный Чикой</w:t>
      </w:r>
    </w:p>
    <w:p w:rsidR="00D83AB0" w:rsidRDefault="00D83AB0" w:rsidP="00D77DDD"/>
    <w:p w:rsidR="003B2A4F" w:rsidRDefault="003B2A4F" w:rsidP="00D77DDD"/>
    <w:p w:rsidR="00CF0EAC" w:rsidRDefault="00D319A8" w:rsidP="00D77D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82C47" w:rsidRPr="008B03EC">
        <w:rPr>
          <w:b/>
          <w:sz w:val="28"/>
          <w:szCs w:val="28"/>
        </w:rPr>
        <w:t xml:space="preserve"> </w:t>
      </w:r>
      <w:r w:rsidR="0049347C">
        <w:rPr>
          <w:b/>
          <w:sz w:val="28"/>
          <w:szCs w:val="28"/>
        </w:rPr>
        <w:t>П</w:t>
      </w:r>
      <w:r w:rsidR="00E72811" w:rsidRPr="008B03EC">
        <w:rPr>
          <w:b/>
          <w:sz w:val="28"/>
          <w:szCs w:val="28"/>
        </w:rPr>
        <w:t>оряд</w:t>
      </w:r>
      <w:r>
        <w:rPr>
          <w:b/>
          <w:sz w:val="28"/>
          <w:szCs w:val="28"/>
        </w:rPr>
        <w:t>о</w:t>
      </w:r>
      <w:r w:rsidR="00E72811" w:rsidRPr="008B03EC">
        <w:rPr>
          <w:b/>
          <w:sz w:val="28"/>
          <w:szCs w:val="28"/>
        </w:rPr>
        <w:t>к</w:t>
      </w:r>
      <w:r w:rsidR="00482C47" w:rsidRPr="008B03EC">
        <w:rPr>
          <w:b/>
          <w:sz w:val="28"/>
          <w:szCs w:val="28"/>
        </w:rPr>
        <w:t xml:space="preserve"> использования бюджетных ассигнований резервного фонда </w:t>
      </w:r>
      <w:r w:rsidR="00E72811" w:rsidRPr="008B03EC">
        <w:rPr>
          <w:b/>
          <w:sz w:val="28"/>
          <w:szCs w:val="28"/>
        </w:rPr>
        <w:t>а</w:t>
      </w:r>
      <w:r w:rsidR="00482C47" w:rsidRPr="008B03EC">
        <w:rPr>
          <w:b/>
          <w:sz w:val="28"/>
          <w:szCs w:val="28"/>
        </w:rPr>
        <w:t xml:space="preserve">дминистрации </w:t>
      </w:r>
      <w:r w:rsidR="00CF0EAC">
        <w:rPr>
          <w:b/>
          <w:sz w:val="28"/>
          <w:szCs w:val="28"/>
        </w:rPr>
        <w:t xml:space="preserve">Красночикойского </w:t>
      </w:r>
    </w:p>
    <w:p w:rsidR="00482C47" w:rsidRPr="008B03EC" w:rsidRDefault="00CF0EAC" w:rsidP="00D77D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:rsidR="00E72811" w:rsidRDefault="00E72811" w:rsidP="00D77DDD">
      <w:pPr>
        <w:jc w:val="center"/>
        <w:rPr>
          <w:sz w:val="28"/>
          <w:szCs w:val="28"/>
        </w:rPr>
      </w:pPr>
    </w:p>
    <w:p w:rsidR="00E72811" w:rsidRPr="00D319A8" w:rsidRDefault="0060290E" w:rsidP="00D77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пунктами 1,</w:t>
      </w:r>
      <w:r w:rsidR="00E72811" w:rsidRPr="00E728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4, </w:t>
      </w:r>
      <w:r w:rsidR="00E72811" w:rsidRPr="00E72811">
        <w:rPr>
          <w:sz w:val="28"/>
          <w:szCs w:val="28"/>
        </w:rPr>
        <w:t xml:space="preserve">6 статьи 81 Бюджетного кодекса Российской Федерации, </w:t>
      </w:r>
      <w:r w:rsidR="00CB1DAC">
        <w:rPr>
          <w:sz w:val="28"/>
          <w:szCs w:val="28"/>
        </w:rPr>
        <w:t xml:space="preserve">статьей </w:t>
      </w:r>
      <w:r w:rsidR="00F102D9">
        <w:rPr>
          <w:sz w:val="28"/>
          <w:szCs w:val="28"/>
        </w:rPr>
        <w:t>26</w:t>
      </w:r>
      <w:r w:rsidR="00E72811" w:rsidRPr="00E72811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Красночикойского муниципального округа</w:t>
      </w:r>
      <w:r w:rsidR="00E72811" w:rsidRPr="00E72811">
        <w:rPr>
          <w:sz w:val="28"/>
          <w:szCs w:val="28"/>
        </w:rPr>
        <w:t xml:space="preserve">, в целях </w:t>
      </w:r>
      <w:r w:rsidR="0049737C">
        <w:rPr>
          <w:sz w:val="28"/>
          <w:szCs w:val="28"/>
        </w:rPr>
        <w:t xml:space="preserve">формирования и </w:t>
      </w:r>
      <w:r w:rsidR="00E72811" w:rsidRPr="00E72811">
        <w:rPr>
          <w:sz w:val="28"/>
          <w:szCs w:val="28"/>
        </w:rPr>
        <w:t xml:space="preserve">использования бюджетных ассигнований резервного фонда </w:t>
      </w:r>
      <w:r w:rsidR="00E72811">
        <w:rPr>
          <w:sz w:val="28"/>
          <w:szCs w:val="28"/>
        </w:rPr>
        <w:t xml:space="preserve">администрации </w:t>
      </w:r>
      <w:r w:rsidR="00400EA2">
        <w:rPr>
          <w:sz w:val="28"/>
          <w:szCs w:val="28"/>
        </w:rPr>
        <w:t xml:space="preserve">Красночикойского </w:t>
      </w:r>
      <w:r w:rsidR="00400EA2" w:rsidRPr="00D319A8">
        <w:rPr>
          <w:sz w:val="28"/>
          <w:szCs w:val="28"/>
        </w:rPr>
        <w:t>муниципального округа,</w:t>
      </w:r>
      <w:r w:rsidR="00E72811" w:rsidRPr="00D319A8">
        <w:rPr>
          <w:sz w:val="28"/>
          <w:szCs w:val="28"/>
        </w:rPr>
        <w:t xml:space="preserve"> администрация </w:t>
      </w:r>
      <w:r w:rsidR="00400EA2" w:rsidRPr="00D319A8">
        <w:rPr>
          <w:sz w:val="28"/>
          <w:szCs w:val="28"/>
        </w:rPr>
        <w:t>Красночикойского муниципального округа</w:t>
      </w:r>
      <w:r w:rsidR="00E72811" w:rsidRPr="00D319A8">
        <w:rPr>
          <w:sz w:val="28"/>
          <w:szCs w:val="28"/>
        </w:rPr>
        <w:t xml:space="preserve"> постановляет:</w:t>
      </w:r>
    </w:p>
    <w:p w:rsidR="00E72811" w:rsidRPr="00D319A8" w:rsidRDefault="00E72811" w:rsidP="00D77DDD">
      <w:pPr>
        <w:ind w:firstLine="709"/>
        <w:jc w:val="both"/>
        <w:rPr>
          <w:sz w:val="28"/>
          <w:szCs w:val="28"/>
        </w:rPr>
      </w:pPr>
    </w:p>
    <w:p w:rsidR="00E72811" w:rsidRPr="00D319A8" w:rsidRDefault="00E72811" w:rsidP="00D77DDD">
      <w:pPr>
        <w:ind w:firstLine="709"/>
        <w:jc w:val="both"/>
        <w:rPr>
          <w:sz w:val="28"/>
          <w:szCs w:val="28"/>
        </w:rPr>
      </w:pPr>
      <w:r w:rsidRPr="00D319A8">
        <w:rPr>
          <w:sz w:val="28"/>
          <w:szCs w:val="28"/>
        </w:rPr>
        <w:t xml:space="preserve">1. </w:t>
      </w:r>
      <w:r w:rsidR="00D319A8" w:rsidRPr="00D319A8">
        <w:rPr>
          <w:sz w:val="28"/>
          <w:szCs w:val="28"/>
        </w:rPr>
        <w:t>Внести в</w:t>
      </w:r>
      <w:r w:rsidRPr="00D319A8">
        <w:rPr>
          <w:sz w:val="28"/>
          <w:szCs w:val="28"/>
        </w:rPr>
        <w:t xml:space="preserve"> </w:t>
      </w:r>
      <w:r w:rsidR="0049347C" w:rsidRPr="00D319A8">
        <w:rPr>
          <w:sz w:val="28"/>
          <w:szCs w:val="28"/>
        </w:rPr>
        <w:t>П</w:t>
      </w:r>
      <w:r w:rsidRPr="00D319A8">
        <w:rPr>
          <w:sz w:val="28"/>
          <w:szCs w:val="28"/>
        </w:rPr>
        <w:t>оряд</w:t>
      </w:r>
      <w:r w:rsidR="00717417" w:rsidRPr="00D319A8">
        <w:rPr>
          <w:sz w:val="28"/>
          <w:szCs w:val="28"/>
        </w:rPr>
        <w:t>о</w:t>
      </w:r>
      <w:r w:rsidRPr="00D319A8">
        <w:rPr>
          <w:sz w:val="28"/>
          <w:szCs w:val="28"/>
        </w:rPr>
        <w:t xml:space="preserve">к использования бюджетных ассигнований резервного фонда администрации </w:t>
      </w:r>
      <w:r w:rsidR="00B2039F" w:rsidRPr="00D319A8">
        <w:rPr>
          <w:sz w:val="28"/>
          <w:szCs w:val="28"/>
        </w:rPr>
        <w:t>Красночикойского муниципального округа</w:t>
      </w:r>
      <w:r w:rsidR="00D319A8" w:rsidRPr="00D319A8">
        <w:rPr>
          <w:sz w:val="28"/>
          <w:szCs w:val="28"/>
        </w:rPr>
        <w:t xml:space="preserve">, утверждённый </w:t>
      </w:r>
      <w:r w:rsidR="00AF653A" w:rsidRPr="00D319A8">
        <w:rPr>
          <w:sz w:val="28"/>
          <w:szCs w:val="28"/>
        </w:rPr>
        <w:t>постановление</w:t>
      </w:r>
      <w:r w:rsidR="00FB4EB6">
        <w:rPr>
          <w:sz w:val="28"/>
          <w:szCs w:val="28"/>
        </w:rPr>
        <w:t>м</w:t>
      </w:r>
      <w:r w:rsidR="00D319A8" w:rsidRPr="00D319A8">
        <w:rPr>
          <w:sz w:val="28"/>
          <w:szCs w:val="28"/>
        </w:rPr>
        <w:t xml:space="preserve"> </w:t>
      </w:r>
      <w:r w:rsidR="00AF653A" w:rsidRPr="00D319A8">
        <w:rPr>
          <w:sz w:val="28"/>
          <w:szCs w:val="28"/>
        </w:rPr>
        <w:t>администрации</w:t>
      </w:r>
      <w:r w:rsidR="00D319A8" w:rsidRPr="00D319A8">
        <w:rPr>
          <w:sz w:val="28"/>
          <w:szCs w:val="28"/>
        </w:rPr>
        <w:t xml:space="preserve"> Красночикойского </w:t>
      </w:r>
      <w:r w:rsidR="00AF653A" w:rsidRPr="00D319A8">
        <w:rPr>
          <w:sz w:val="28"/>
          <w:szCs w:val="28"/>
        </w:rPr>
        <w:t>муниципального</w:t>
      </w:r>
      <w:r w:rsidR="00241F61">
        <w:rPr>
          <w:sz w:val="28"/>
          <w:szCs w:val="28"/>
        </w:rPr>
        <w:t xml:space="preserve"> округа Забайкальского края № 867</w:t>
      </w:r>
      <w:r w:rsidR="00D319A8" w:rsidRPr="00D319A8">
        <w:rPr>
          <w:sz w:val="28"/>
          <w:szCs w:val="28"/>
        </w:rPr>
        <w:t xml:space="preserve"> от</w:t>
      </w:r>
      <w:r w:rsidR="00241F61">
        <w:rPr>
          <w:sz w:val="28"/>
          <w:szCs w:val="28"/>
        </w:rPr>
        <w:t xml:space="preserve"> 25.12.2025г.</w:t>
      </w:r>
      <w:r w:rsidR="00FB4EB6">
        <w:rPr>
          <w:sz w:val="28"/>
          <w:szCs w:val="28"/>
        </w:rPr>
        <w:t>,</w:t>
      </w:r>
      <w:r w:rsidR="00241F61">
        <w:rPr>
          <w:sz w:val="28"/>
          <w:szCs w:val="28"/>
        </w:rPr>
        <w:t xml:space="preserve"> </w:t>
      </w:r>
      <w:r w:rsidR="00D319A8" w:rsidRPr="00D319A8">
        <w:rPr>
          <w:sz w:val="28"/>
          <w:szCs w:val="28"/>
        </w:rPr>
        <w:t>следующие изменения:</w:t>
      </w:r>
    </w:p>
    <w:p w:rsidR="00701B59" w:rsidRDefault="00D319A8" w:rsidP="00D77DDD">
      <w:pPr>
        <w:ind w:firstLine="709"/>
        <w:jc w:val="both"/>
        <w:rPr>
          <w:sz w:val="28"/>
          <w:szCs w:val="28"/>
        </w:rPr>
      </w:pPr>
      <w:r w:rsidRPr="00D319A8">
        <w:rPr>
          <w:sz w:val="28"/>
          <w:szCs w:val="28"/>
        </w:rPr>
        <w:t xml:space="preserve">1.1. </w:t>
      </w:r>
      <w:r w:rsidR="00701B59">
        <w:rPr>
          <w:sz w:val="28"/>
          <w:szCs w:val="28"/>
        </w:rPr>
        <w:t>Наименование Порядка изложить в следующей редакции:</w:t>
      </w:r>
    </w:p>
    <w:p w:rsidR="00701B59" w:rsidRPr="00BC5FAB" w:rsidRDefault="00701B59" w:rsidP="00701B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BC5FAB">
        <w:rPr>
          <w:b/>
          <w:sz w:val="28"/>
          <w:szCs w:val="28"/>
        </w:rPr>
        <w:t xml:space="preserve">Порядок использования бюджетных ассигнований </w:t>
      </w:r>
    </w:p>
    <w:p w:rsidR="00701B59" w:rsidRPr="00BC5FAB" w:rsidRDefault="00701B59" w:rsidP="00701B59">
      <w:pPr>
        <w:jc w:val="center"/>
        <w:rPr>
          <w:sz w:val="28"/>
          <w:szCs w:val="28"/>
        </w:rPr>
      </w:pPr>
      <w:r w:rsidRPr="00BC5FAB">
        <w:rPr>
          <w:b/>
          <w:sz w:val="28"/>
          <w:szCs w:val="28"/>
        </w:rPr>
        <w:t>резервного фонда администрации Красночикойского муниципального округа</w:t>
      </w:r>
      <w:r>
        <w:rPr>
          <w:b/>
          <w:sz w:val="28"/>
          <w:szCs w:val="28"/>
        </w:rPr>
        <w:t>»;</w:t>
      </w:r>
    </w:p>
    <w:p w:rsidR="00D319A8" w:rsidRPr="00D319A8" w:rsidRDefault="00701B59" w:rsidP="00D77D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статью</w:t>
      </w:r>
      <w:r w:rsidR="00D319A8" w:rsidRPr="00D319A8">
        <w:rPr>
          <w:sz w:val="28"/>
          <w:szCs w:val="28"/>
        </w:rPr>
        <w:t xml:space="preserve"> 6 Порядка дополнить пунктом 10 следующего содержания:</w:t>
      </w:r>
    </w:p>
    <w:p w:rsidR="00D319A8" w:rsidRPr="00D319A8" w:rsidRDefault="00D319A8" w:rsidP="00D77DDD">
      <w:pPr>
        <w:ind w:firstLine="709"/>
        <w:jc w:val="both"/>
        <w:rPr>
          <w:sz w:val="28"/>
          <w:szCs w:val="28"/>
        </w:rPr>
      </w:pPr>
      <w:r w:rsidRPr="00D319A8">
        <w:rPr>
          <w:sz w:val="28"/>
          <w:szCs w:val="28"/>
        </w:rPr>
        <w:t xml:space="preserve">«10) </w:t>
      </w:r>
      <w:r w:rsidR="00721C5D" w:rsidRPr="00765ADC">
        <w:rPr>
          <w:sz w:val="28"/>
          <w:szCs w:val="28"/>
        </w:rPr>
        <w:t xml:space="preserve">осуществление мероприятий по транспортировке, </w:t>
      </w:r>
      <w:r w:rsidR="00765ADC" w:rsidRPr="00765ADC">
        <w:rPr>
          <w:sz w:val="28"/>
          <w:szCs w:val="28"/>
        </w:rPr>
        <w:t>доставке</w:t>
      </w:r>
      <w:r w:rsidR="00721C5D" w:rsidRPr="00765ADC">
        <w:rPr>
          <w:sz w:val="28"/>
          <w:szCs w:val="28"/>
        </w:rPr>
        <w:t xml:space="preserve"> </w:t>
      </w:r>
      <w:r w:rsidR="00AF4A97">
        <w:rPr>
          <w:sz w:val="28"/>
          <w:szCs w:val="28"/>
        </w:rPr>
        <w:t>в МОРГ,</w:t>
      </w:r>
      <w:r w:rsidRPr="00765ADC">
        <w:rPr>
          <w:sz w:val="28"/>
          <w:szCs w:val="28"/>
        </w:rPr>
        <w:t xml:space="preserve"> захоронени</w:t>
      </w:r>
      <w:r w:rsidR="00721C5D" w:rsidRPr="00765ADC">
        <w:rPr>
          <w:sz w:val="28"/>
          <w:szCs w:val="28"/>
        </w:rPr>
        <w:t>ю</w:t>
      </w:r>
      <w:r w:rsidRPr="00765ADC">
        <w:rPr>
          <w:sz w:val="28"/>
          <w:szCs w:val="28"/>
        </w:rPr>
        <w:t xml:space="preserve"> лиц без определённого места жительства</w:t>
      </w:r>
      <w:r w:rsidR="00765ADC" w:rsidRPr="00765ADC">
        <w:rPr>
          <w:sz w:val="28"/>
          <w:szCs w:val="28"/>
        </w:rPr>
        <w:t xml:space="preserve"> </w:t>
      </w:r>
      <w:r w:rsidR="00765ADC" w:rsidRPr="00765ADC">
        <w:rPr>
          <w:color w:val="0A0A0A"/>
          <w:sz w:val="28"/>
          <w:szCs w:val="28"/>
          <w:shd w:val="clear" w:color="auto" w:fill="FFFFFF"/>
        </w:rPr>
        <w:t>и невостребованных лиц</w:t>
      </w:r>
      <w:r w:rsidRPr="00765ADC">
        <w:rPr>
          <w:sz w:val="28"/>
          <w:szCs w:val="28"/>
        </w:rPr>
        <w:t>.»</w:t>
      </w:r>
      <w:r w:rsidR="00701B59" w:rsidRPr="00765ADC">
        <w:rPr>
          <w:sz w:val="28"/>
          <w:szCs w:val="28"/>
        </w:rPr>
        <w:t>;</w:t>
      </w:r>
    </w:p>
    <w:p w:rsidR="00D319A8" w:rsidRPr="00D319A8" w:rsidRDefault="00D319A8" w:rsidP="00D77DDD">
      <w:pPr>
        <w:ind w:firstLine="709"/>
        <w:jc w:val="both"/>
        <w:rPr>
          <w:sz w:val="28"/>
          <w:szCs w:val="28"/>
        </w:rPr>
      </w:pPr>
      <w:r w:rsidRPr="00D319A8">
        <w:rPr>
          <w:sz w:val="28"/>
          <w:szCs w:val="28"/>
        </w:rPr>
        <w:t>1.</w:t>
      </w:r>
      <w:r w:rsidR="00721C5D">
        <w:rPr>
          <w:sz w:val="28"/>
          <w:szCs w:val="28"/>
        </w:rPr>
        <w:t>3</w:t>
      </w:r>
      <w:r w:rsidRPr="00D319A8">
        <w:rPr>
          <w:sz w:val="28"/>
          <w:szCs w:val="28"/>
        </w:rPr>
        <w:t xml:space="preserve">. </w:t>
      </w:r>
      <w:r w:rsidR="00701B59">
        <w:rPr>
          <w:sz w:val="28"/>
          <w:szCs w:val="28"/>
        </w:rPr>
        <w:t xml:space="preserve">статью </w:t>
      </w:r>
      <w:r w:rsidRPr="00D319A8">
        <w:rPr>
          <w:sz w:val="28"/>
          <w:szCs w:val="28"/>
        </w:rPr>
        <w:t>18 изложить в следующей редакции:</w:t>
      </w:r>
    </w:p>
    <w:p w:rsidR="00D319A8" w:rsidRPr="00701B59" w:rsidRDefault="00D319A8" w:rsidP="00701B59">
      <w:pPr>
        <w:ind w:firstLine="708"/>
        <w:jc w:val="both"/>
        <w:rPr>
          <w:sz w:val="28"/>
          <w:szCs w:val="28"/>
        </w:rPr>
      </w:pPr>
      <w:r w:rsidRPr="00701B59">
        <w:rPr>
          <w:sz w:val="28"/>
          <w:szCs w:val="28"/>
        </w:rPr>
        <w:t>«</w:t>
      </w:r>
      <w:r w:rsidR="00701B59" w:rsidRPr="00701B59">
        <w:rPr>
          <w:sz w:val="28"/>
          <w:szCs w:val="28"/>
        </w:rPr>
        <w:t xml:space="preserve">18. </w:t>
      </w:r>
      <w:r w:rsidRPr="00701B59">
        <w:rPr>
          <w:sz w:val="28"/>
          <w:szCs w:val="28"/>
        </w:rPr>
        <w:t>Расходы, производимые на организацию одного мероприятия, одной встречи, предусмотренных пунктами 4, 5, 6 и 10 статьи 6 настоящего Порядка, не могут превышать 100 000 (ста тысяч) рублей.».</w:t>
      </w:r>
    </w:p>
    <w:p w:rsidR="00BD37B5" w:rsidRDefault="00D319A8" w:rsidP="00D77DDD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="00BD37B5" w:rsidRPr="00D319A8">
        <w:rPr>
          <w:sz w:val="28"/>
          <w:szCs w:val="28"/>
        </w:rPr>
        <w:t>. Настоящее постановление   опубликовать (обнародовать) на официальном сайте в информационно</w:t>
      </w:r>
      <w:r w:rsidR="00BD37B5" w:rsidRPr="00301B8C">
        <w:rPr>
          <w:sz w:val="28"/>
        </w:rPr>
        <w:t>-телекоммуникационной сети «Интернет» https://chikoy75.ru.</w:t>
      </w:r>
    </w:p>
    <w:p w:rsidR="00D318B4" w:rsidRDefault="00D318B4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8488F" w:rsidRDefault="0088488F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F7405" w:rsidRDefault="00B80DCA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D318B4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D318B4">
        <w:rPr>
          <w:rFonts w:eastAsiaTheme="minorHAnsi"/>
          <w:sz w:val="28"/>
          <w:szCs w:val="28"/>
          <w:lang w:eastAsia="en-US"/>
        </w:rPr>
        <w:t xml:space="preserve"> </w:t>
      </w:r>
      <w:r w:rsidR="005F7405">
        <w:rPr>
          <w:rFonts w:eastAsiaTheme="minorHAnsi"/>
          <w:sz w:val="28"/>
          <w:szCs w:val="28"/>
          <w:lang w:eastAsia="en-US"/>
        </w:rPr>
        <w:t xml:space="preserve">Красночикойского </w:t>
      </w:r>
    </w:p>
    <w:p w:rsidR="00D318B4" w:rsidRDefault="00D318B4" w:rsidP="00D77DD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муниципального </w:t>
      </w:r>
      <w:r w:rsidR="005F7405">
        <w:rPr>
          <w:rFonts w:eastAsiaTheme="minorHAnsi"/>
          <w:sz w:val="28"/>
          <w:szCs w:val="28"/>
          <w:lang w:eastAsia="en-US"/>
        </w:rPr>
        <w:t>округа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     </w:t>
      </w:r>
      <w:r w:rsidR="00F102D9">
        <w:rPr>
          <w:rFonts w:eastAsiaTheme="minorHAnsi"/>
          <w:sz w:val="28"/>
          <w:szCs w:val="28"/>
          <w:lang w:eastAsia="en-US"/>
        </w:rPr>
        <w:t xml:space="preserve">                        </w:t>
      </w:r>
      <w:r>
        <w:rPr>
          <w:rFonts w:eastAsiaTheme="minorHAnsi"/>
          <w:sz w:val="28"/>
          <w:szCs w:val="28"/>
          <w:lang w:eastAsia="en-US"/>
        </w:rPr>
        <w:t xml:space="preserve">  </w:t>
      </w:r>
      <w:r w:rsidR="00B80DCA">
        <w:rPr>
          <w:rFonts w:eastAsiaTheme="minorHAnsi"/>
          <w:sz w:val="28"/>
          <w:szCs w:val="28"/>
          <w:lang w:eastAsia="en-US"/>
        </w:rPr>
        <w:t>Е.А. Гостев</w:t>
      </w:r>
      <w:bookmarkStart w:id="0" w:name="_GoBack"/>
      <w:bookmarkEnd w:id="0"/>
    </w:p>
    <w:sectPr w:rsidR="00D318B4" w:rsidSect="00D77DD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5658"/>
    <w:multiLevelType w:val="hybridMultilevel"/>
    <w:tmpl w:val="4E162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54FA6"/>
    <w:multiLevelType w:val="hybridMultilevel"/>
    <w:tmpl w:val="48540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25B14"/>
    <w:multiLevelType w:val="multilevel"/>
    <w:tmpl w:val="842E6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F94"/>
    <w:rsid w:val="00081C7A"/>
    <w:rsid w:val="0008602D"/>
    <w:rsid w:val="000A3C90"/>
    <w:rsid w:val="000A6C0E"/>
    <w:rsid w:val="000B21CF"/>
    <w:rsid w:val="000C5B46"/>
    <w:rsid w:val="00106616"/>
    <w:rsid w:val="001A382F"/>
    <w:rsid w:val="001E1BA5"/>
    <w:rsid w:val="001F2710"/>
    <w:rsid w:val="00231F94"/>
    <w:rsid w:val="00231FAF"/>
    <w:rsid w:val="00241212"/>
    <w:rsid w:val="00241F61"/>
    <w:rsid w:val="002471B6"/>
    <w:rsid w:val="0025022F"/>
    <w:rsid w:val="00252E89"/>
    <w:rsid w:val="00265AB5"/>
    <w:rsid w:val="00292617"/>
    <w:rsid w:val="002A74D3"/>
    <w:rsid w:val="002B5B36"/>
    <w:rsid w:val="003149F5"/>
    <w:rsid w:val="0034283F"/>
    <w:rsid w:val="00361C08"/>
    <w:rsid w:val="00374E55"/>
    <w:rsid w:val="00381774"/>
    <w:rsid w:val="0039425E"/>
    <w:rsid w:val="003A098A"/>
    <w:rsid w:val="003B05B7"/>
    <w:rsid w:val="003B2A4F"/>
    <w:rsid w:val="003C59A3"/>
    <w:rsid w:val="003D0990"/>
    <w:rsid w:val="003F576F"/>
    <w:rsid w:val="003F666C"/>
    <w:rsid w:val="00400EA2"/>
    <w:rsid w:val="00405E83"/>
    <w:rsid w:val="00431265"/>
    <w:rsid w:val="00435276"/>
    <w:rsid w:val="00443ABA"/>
    <w:rsid w:val="004675FF"/>
    <w:rsid w:val="004701FF"/>
    <w:rsid w:val="00474A57"/>
    <w:rsid w:val="00482C47"/>
    <w:rsid w:val="00484057"/>
    <w:rsid w:val="0049347C"/>
    <w:rsid w:val="0049737C"/>
    <w:rsid w:val="004A481B"/>
    <w:rsid w:val="004B4A21"/>
    <w:rsid w:val="004D2DC3"/>
    <w:rsid w:val="004E54C7"/>
    <w:rsid w:val="00505955"/>
    <w:rsid w:val="00530D4E"/>
    <w:rsid w:val="00542030"/>
    <w:rsid w:val="00561EEB"/>
    <w:rsid w:val="00587B25"/>
    <w:rsid w:val="005A2E50"/>
    <w:rsid w:val="005A6B23"/>
    <w:rsid w:val="005A7C1B"/>
    <w:rsid w:val="005C21EA"/>
    <w:rsid w:val="005E1FB9"/>
    <w:rsid w:val="005F7405"/>
    <w:rsid w:val="0060290E"/>
    <w:rsid w:val="00633B60"/>
    <w:rsid w:val="00647833"/>
    <w:rsid w:val="00657CF7"/>
    <w:rsid w:val="006A6C78"/>
    <w:rsid w:val="00701B59"/>
    <w:rsid w:val="00717417"/>
    <w:rsid w:val="00721C5D"/>
    <w:rsid w:val="00731FD4"/>
    <w:rsid w:val="00744E0E"/>
    <w:rsid w:val="00763A06"/>
    <w:rsid w:val="00765ADC"/>
    <w:rsid w:val="007B37CB"/>
    <w:rsid w:val="00824E69"/>
    <w:rsid w:val="0088488F"/>
    <w:rsid w:val="008850A0"/>
    <w:rsid w:val="008855E2"/>
    <w:rsid w:val="008B03EC"/>
    <w:rsid w:val="008C47CA"/>
    <w:rsid w:val="008F7584"/>
    <w:rsid w:val="00913BE6"/>
    <w:rsid w:val="009244F5"/>
    <w:rsid w:val="00930279"/>
    <w:rsid w:val="00981568"/>
    <w:rsid w:val="00981D7D"/>
    <w:rsid w:val="009E3A74"/>
    <w:rsid w:val="00A47551"/>
    <w:rsid w:val="00A9063C"/>
    <w:rsid w:val="00A974E2"/>
    <w:rsid w:val="00AA10CF"/>
    <w:rsid w:val="00AC0858"/>
    <w:rsid w:val="00AF4A97"/>
    <w:rsid w:val="00AF6050"/>
    <w:rsid w:val="00AF653A"/>
    <w:rsid w:val="00B2039F"/>
    <w:rsid w:val="00B327BD"/>
    <w:rsid w:val="00B33537"/>
    <w:rsid w:val="00B367A5"/>
    <w:rsid w:val="00B44284"/>
    <w:rsid w:val="00B63834"/>
    <w:rsid w:val="00B80DCA"/>
    <w:rsid w:val="00BC5FAB"/>
    <w:rsid w:val="00BD37B5"/>
    <w:rsid w:val="00BE6CD1"/>
    <w:rsid w:val="00BE7F27"/>
    <w:rsid w:val="00C10838"/>
    <w:rsid w:val="00C44953"/>
    <w:rsid w:val="00C4543A"/>
    <w:rsid w:val="00C52724"/>
    <w:rsid w:val="00C87C57"/>
    <w:rsid w:val="00CA1978"/>
    <w:rsid w:val="00CB1DAC"/>
    <w:rsid w:val="00CC3354"/>
    <w:rsid w:val="00CC5269"/>
    <w:rsid w:val="00CC6ACE"/>
    <w:rsid w:val="00CE1D13"/>
    <w:rsid w:val="00CF0EAC"/>
    <w:rsid w:val="00D0154C"/>
    <w:rsid w:val="00D22559"/>
    <w:rsid w:val="00D23303"/>
    <w:rsid w:val="00D26069"/>
    <w:rsid w:val="00D318B4"/>
    <w:rsid w:val="00D319A8"/>
    <w:rsid w:val="00D350D3"/>
    <w:rsid w:val="00D65774"/>
    <w:rsid w:val="00D733C0"/>
    <w:rsid w:val="00D767FF"/>
    <w:rsid w:val="00D77DDD"/>
    <w:rsid w:val="00D83AB0"/>
    <w:rsid w:val="00D866A4"/>
    <w:rsid w:val="00DC0A9C"/>
    <w:rsid w:val="00DC444B"/>
    <w:rsid w:val="00E72811"/>
    <w:rsid w:val="00E8550E"/>
    <w:rsid w:val="00E85BE3"/>
    <w:rsid w:val="00E87E87"/>
    <w:rsid w:val="00E9064A"/>
    <w:rsid w:val="00EB4977"/>
    <w:rsid w:val="00ED0D38"/>
    <w:rsid w:val="00ED1755"/>
    <w:rsid w:val="00F01C30"/>
    <w:rsid w:val="00F102D9"/>
    <w:rsid w:val="00F37454"/>
    <w:rsid w:val="00F72330"/>
    <w:rsid w:val="00F75863"/>
    <w:rsid w:val="00FB4EB6"/>
    <w:rsid w:val="00FD6FD1"/>
    <w:rsid w:val="00F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90693"/>
  <w15:docId w15:val="{2B40F83D-7074-4840-B416-9173B463D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A0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4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18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18B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D77DDD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BC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8850A0"/>
    <w:rPr>
      <w:rFonts w:ascii="Arial" w:eastAsia="Times New Roman" w:hAnsi="Arial" w:cs="Arial"/>
      <w:sz w:val="40"/>
      <w:szCs w:val="24"/>
      <w:lang w:eastAsia="ru-RU"/>
    </w:rPr>
  </w:style>
  <w:style w:type="paragraph" w:styleId="a8">
    <w:name w:val="Title"/>
    <w:basedOn w:val="a"/>
    <w:link w:val="a9"/>
    <w:qFormat/>
    <w:rsid w:val="008850A0"/>
    <w:pPr>
      <w:jc w:val="center"/>
    </w:pPr>
    <w:rPr>
      <w:b/>
    </w:rPr>
  </w:style>
  <w:style w:type="character" w:customStyle="1" w:styleId="a9">
    <w:name w:val="Заголовок Знак"/>
    <w:basedOn w:val="a0"/>
    <w:link w:val="a8"/>
    <w:rsid w:val="008850A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9302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005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35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51</cp:revision>
  <cp:lastPrinted>2026-02-25T03:26:00Z</cp:lastPrinted>
  <dcterms:created xsi:type="dcterms:W3CDTF">2018-07-12T08:21:00Z</dcterms:created>
  <dcterms:modified xsi:type="dcterms:W3CDTF">2026-03-04T07:15:00Z</dcterms:modified>
</cp:coreProperties>
</file>