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7E1B62" w:rsidRPr="00DA054D" w:rsidRDefault="007E1B62" w:rsidP="007E1B62">
            <w:pPr>
              <w:widowControl w:val="0"/>
              <w:jc w:val="center"/>
              <w:rPr>
                <w:b/>
                <w:kern w:val="2"/>
                <w:sz w:val="28"/>
                <w:szCs w:val="28"/>
              </w:rPr>
            </w:pPr>
            <w:r w:rsidRPr="00DA054D">
              <w:rPr>
                <w:b/>
                <w:kern w:val="2"/>
                <w:sz w:val="28"/>
                <w:szCs w:val="28"/>
              </w:rPr>
              <w:t xml:space="preserve">КОНТРОЛЬНО-СЧЕТНАЯ ПАЛАТА </w:t>
            </w:r>
          </w:p>
          <w:p w:rsidR="007E1B62" w:rsidRPr="00DA054D" w:rsidRDefault="007E1B62" w:rsidP="007E1B62">
            <w:pPr>
              <w:widowControl w:val="0"/>
              <w:jc w:val="center"/>
              <w:rPr>
                <w:b/>
                <w:kern w:val="2"/>
                <w:sz w:val="28"/>
                <w:szCs w:val="28"/>
              </w:rPr>
            </w:pPr>
            <w:r w:rsidRPr="00DA054D">
              <w:rPr>
                <w:b/>
                <w:kern w:val="2"/>
                <w:sz w:val="28"/>
                <w:szCs w:val="28"/>
              </w:rPr>
              <w:t>КРАСНОЧИКОЙСКОГО МУНИЦИПАЛЬНОГО ОКРУГА</w:t>
            </w:r>
          </w:p>
          <w:p w:rsidR="00FB7245" w:rsidRPr="008A0AB0" w:rsidRDefault="007E1B62" w:rsidP="007E1B62">
            <w:pPr>
              <w:widowControl w:val="0"/>
              <w:jc w:val="center"/>
              <w:rPr>
                <w:b/>
                <w:kern w:val="2"/>
                <w:sz w:val="40"/>
              </w:rPr>
            </w:pPr>
            <w:r w:rsidRPr="00DA054D">
              <w:rPr>
                <w:b/>
                <w:kern w:val="2"/>
                <w:sz w:val="28"/>
                <w:szCs w:val="28"/>
              </w:rPr>
              <w:t>ЗАБАЙКАЛЬСКОГО КРАЯ</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747420">
        <w:rPr>
          <w:szCs w:val="28"/>
        </w:rPr>
        <w:t>Большеречен</w:t>
      </w:r>
      <w:r w:rsidR="00E20657" w:rsidRPr="008A0AB0">
        <w:rPr>
          <w:szCs w:val="28"/>
        </w:rPr>
        <w:t>ское</w:t>
      </w:r>
      <w:r w:rsidR="00385793" w:rsidRPr="008A0AB0">
        <w:rPr>
          <w:szCs w:val="28"/>
        </w:rPr>
        <w:t xml:space="preserve">» </w:t>
      </w:r>
      <w:r w:rsidR="00C032F1" w:rsidRPr="008A0AB0">
        <w:rPr>
          <w:szCs w:val="28"/>
        </w:rPr>
        <w:t>за 20</w:t>
      </w:r>
      <w:r w:rsidR="002F26EB">
        <w:rPr>
          <w:szCs w:val="28"/>
        </w:rPr>
        <w:t>2</w:t>
      </w:r>
      <w:r w:rsidR="007E1B62">
        <w:rPr>
          <w:szCs w:val="28"/>
        </w:rPr>
        <w:t>5</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020110" w:rsidP="008A0AB0">
      <w:pPr>
        <w:pStyle w:val="ac"/>
        <w:widowControl w:val="0"/>
        <w:rPr>
          <w:szCs w:val="28"/>
        </w:rPr>
      </w:pPr>
      <w:r>
        <w:rPr>
          <w:szCs w:val="28"/>
        </w:rPr>
        <w:t>1</w:t>
      </w:r>
      <w:r w:rsidR="00747420">
        <w:rPr>
          <w:szCs w:val="28"/>
        </w:rPr>
        <w:t>6</w:t>
      </w:r>
      <w:r w:rsidR="00C852B3" w:rsidRPr="005C4092">
        <w:rPr>
          <w:szCs w:val="28"/>
        </w:rPr>
        <w:t>.</w:t>
      </w:r>
      <w:r w:rsidR="003D4350" w:rsidRPr="005C4092">
        <w:rPr>
          <w:szCs w:val="28"/>
        </w:rPr>
        <w:t>0</w:t>
      </w:r>
      <w:r>
        <w:rPr>
          <w:szCs w:val="28"/>
        </w:rPr>
        <w:t>3</w:t>
      </w:r>
      <w:r w:rsidR="00C852B3" w:rsidRPr="005C4092">
        <w:rPr>
          <w:szCs w:val="28"/>
        </w:rPr>
        <w:t>.20</w:t>
      </w:r>
      <w:r w:rsidR="00F131DD" w:rsidRPr="005C4092">
        <w:rPr>
          <w:szCs w:val="28"/>
        </w:rPr>
        <w:t>2</w:t>
      </w:r>
      <w:r w:rsidR="007E1B62">
        <w:rPr>
          <w:szCs w:val="28"/>
        </w:rPr>
        <w:t>6</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8071F9" w:rsidRPr="008071F9">
        <w:rPr>
          <w:szCs w:val="28"/>
        </w:rPr>
        <w:t>22</w:t>
      </w:r>
      <w:r w:rsidR="00D04757" w:rsidRPr="008071F9">
        <w:rPr>
          <w:szCs w:val="28"/>
        </w:rPr>
        <w:t>-2</w:t>
      </w:r>
      <w:r w:rsidR="00594C90" w:rsidRPr="008071F9">
        <w:rPr>
          <w:szCs w:val="28"/>
        </w:rPr>
        <w:t>6</w:t>
      </w:r>
      <w:r w:rsidR="00C852B3" w:rsidRPr="008071F9">
        <w:rPr>
          <w:szCs w:val="28"/>
        </w:rPr>
        <w:t>/</w:t>
      </w:r>
      <w:r w:rsidR="00E20657" w:rsidRPr="008071F9">
        <w:rPr>
          <w:szCs w:val="28"/>
        </w:rPr>
        <w:t>ЭА</w:t>
      </w:r>
      <w:r w:rsidR="00D77378" w:rsidRPr="008071F9">
        <w:rPr>
          <w:szCs w:val="28"/>
        </w:rPr>
        <w:t>М</w:t>
      </w:r>
    </w:p>
    <w:p w:rsidR="007A0A4B" w:rsidRPr="008A0AB0" w:rsidRDefault="007A0A4B" w:rsidP="008A0AB0">
      <w:pPr>
        <w:pStyle w:val="a7"/>
        <w:widowControl w:val="0"/>
        <w:spacing w:after="0"/>
        <w:ind w:firstLine="539"/>
        <w:jc w:val="both"/>
        <w:rPr>
          <w:color w:val="000000"/>
          <w:sz w:val="28"/>
          <w:szCs w:val="28"/>
        </w:rPr>
      </w:pPr>
    </w:p>
    <w:p w:rsidR="00BB06F0" w:rsidRPr="00BB06F0" w:rsidRDefault="00822CE1" w:rsidP="00872702">
      <w:pPr>
        <w:spacing w:before="220" w:line="252" w:lineRule="auto"/>
        <w:ind w:right="-5" w:firstLine="709"/>
        <w:contextualSpacing/>
        <w:jc w:val="both"/>
        <w:rPr>
          <w:sz w:val="28"/>
          <w:szCs w:val="28"/>
        </w:rPr>
      </w:pPr>
      <w:proofErr w:type="gramStart"/>
      <w:r w:rsidRPr="008A0AB0">
        <w:rPr>
          <w:color w:val="000000"/>
          <w:sz w:val="28"/>
          <w:szCs w:val="28"/>
        </w:rPr>
        <w:t xml:space="preserve">Заключение </w:t>
      </w:r>
      <w:r w:rsidR="007E1B62">
        <w:rPr>
          <w:color w:val="000000"/>
          <w:sz w:val="28"/>
          <w:szCs w:val="28"/>
        </w:rPr>
        <w:t>Контрольно-счетной палаты Красночикойского</w:t>
      </w:r>
      <w:r w:rsidRPr="008A0AB0">
        <w:rPr>
          <w:color w:val="000000"/>
          <w:sz w:val="28"/>
          <w:szCs w:val="28"/>
        </w:rPr>
        <w:t xml:space="preserve"> муниципал</w:t>
      </w:r>
      <w:r w:rsidRPr="008A0AB0">
        <w:rPr>
          <w:color w:val="000000"/>
          <w:sz w:val="28"/>
          <w:szCs w:val="28"/>
        </w:rPr>
        <w:t>ь</w:t>
      </w:r>
      <w:r w:rsidRPr="008A0AB0">
        <w:rPr>
          <w:color w:val="000000"/>
          <w:sz w:val="28"/>
          <w:szCs w:val="28"/>
        </w:rPr>
        <w:t xml:space="preserve">ного </w:t>
      </w:r>
      <w:r w:rsidR="007E1B62">
        <w:rPr>
          <w:color w:val="000000"/>
          <w:sz w:val="28"/>
          <w:szCs w:val="28"/>
        </w:rPr>
        <w:t>округа Забайкальского края</w:t>
      </w:r>
      <w:r w:rsidRPr="008A0AB0">
        <w:rPr>
          <w:color w:val="000000"/>
          <w:sz w:val="28"/>
          <w:szCs w:val="28"/>
        </w:rPr>
        <w:t xml:space="preserve"> на </w:t>
      </w:r>
      <w:r w:rsidR="00706EB6" w:rsidRPr="008A0AB0">
        <w:rPr>
          <w:color w:val="000000"/>
          <w:sz w:val="28"/>
          <w:szCs w:val="28"/>
        </w:rPr>
        <w:t>годовой отчет об исполнении бюджета сельского поселения «</w:t>
      </w:r>
      <w:r w:rsidR="00747420">
        <w:rPr>
          <w:sz w:val="28"/>
          <w:szCs w:val="28"/>
        </w:rPr>
        <w:t>Большеречен</w:t>
      </w:r>
      <w:r w:rsidR="00D77378" w:rsidRPr="008A0AB0">
        <w:rPr>
          <w:sz w:val="28"/>
          <w:szCs w:val="28"/>
        </w:rPr>
        <w:t>ское</w:t>
      </w:r>
      <w:r w:rsidR="00040BFA" w:rsidRPr="008A0AB0">
        <w:rPr>
          <w:color w:val="000000"/>
          <w:sz w:val="28"/>
          <w:szCs w:val="28"/>
        </w:rPr>
        <w:t xml:space="preserve">» </w:t>
      </w:r>
      <w:r w:rsidRPr="008A0AB0">
        <w:rPr>
          <w:color w:val="000000"/>
          <w:sz w:val="28"/>
          <w:szCs w:val="28"/>
        </w:rPr>
        <w:t xml:space="preserve">(далее - Заключение) подготовлено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w:t>
      </w:r>
      <w:r w:rsidRPr="008A0AB0">
        <w:rPr>
          <w:color w:val="000000"/>
          <w:sz w:val="28"/>
          <w:szCs w:val="28"/>
        </w:rPr>
        <w:t>й</w:t>
      </w:r>
      <w:r w:rsidRPr="008A0AB0">
        <w:rPr>
          <w:color w:val="000000"/>
          <w:sz w:val="28"/>
          <w:szCs w:val="28"/>
        </w:rPr>
        <w:t>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w:t>
      </w:r>
      <w:r w:rsidRPr="008A0AB0">
        <w:rPr>
          <w:color w:val="000000"/>
          <w:sz w:val="28"/>
          <w:szCs w:val="28"/>
        </w:rPr>
        <w:t>с</w:t>
      </w:r>
      <w:r w:rsidRPr="008A0AB0">
        <w:rPr>
          <w:color w:val="000000"/>
          <w:sz w:val="28"/>
          <w:szCs w:val="28"/>
        </w:rPr>
        <w:t xml:space="preserve">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 xml:space="preserve">ешением Совета </w:t>
      </w:r>
      <w:r w:rsidR="00BB06F0">
        <w:rPr>
          <w:color w:val="000000"/>
          <w:sz w:val="28"/>
          <w:szCs w:val="28"/>
        </w:rPr>
        <w:t xml:space="preserve">Красночикойского </w:t>
      </w:r>
      <w:r w:rsidR="00AC379E" w:rsidRPr="008A0AB0">
        <w:rPr>
          <w:color w:val="000000"/>
          <w:sz w:val="28"/>
          <w:szCs w:val="28"/>
        </w:rPr>
        <w:t>муниципальн</w:t>
      </w:r>
      <w:r w:rsidR="00AC379E" w:rsidRPr="008A0AB0">
        <w:rPr>
          <w:color w:val="000000"/>
          <w:sz w:val="28"/>
          <w:szCs w:val="28"/>
        </w:rPr>
        <w:t>о</w:t>
      </w:r>
      <w:r w:rsidR="00AC379E" w:rsidRPr="008A0AB0">
        <w:rPr>
          <w:color w:val="000000"/>
          <w:sz w:val="28"/>
          <w:szCs w:val="28"/>
        </w:rPr>
        <w:t xml:space="preserve">го </w:t>
      </w:r>
      <w:r w:rsidR="00BB06F0">
        <w:rPr>
          <w:color w:val="000000"/>
          <w:sz w:val="28"/>
          <w:szCs w:val="28"/>
        </w:rPr>
        <w:t>округа</w:t>
      </w:r>
      <w:r w:rsidR="00AC379E" w:rsidRPr="008A0AB0">
        <w:rPr>
          <w:color w:val="000000"/>
          <w:sz w:val="28"/>
          <w:szCs w:val="28"/>
        </w:rPr>
        <w:t xml:space="preserve"> </w:t>
      </w:r>
      <w:r w:rsidR="00BB532C">
        <w:rPr>
          <w:color w:val="000000"/>
          <w:sz w:val="28"/>
          <w:szCs w:val="28"/>
        </w:rPr>
        <w:t xml:space="preserve">«О </w:t>
      </w:r>
      <w:r w:rsidR="00BB06F0">
        <w:rPr>
          <w:color w:val="000000"/>
          <w:sz w:val="28"/>
          <w:szCs w:val="28"/>
        </w:rPr>
        <w:t>Контрольно-счетной палате Красночикойского</w:t>
      </w:r>
      <w:r w:rsidR="00126D24" w:rsidRPr="008A0AB0">
        <w:rPr>
          <w:color w:val="000000"/>
          <w:sz w:val="28"/>
          <w:szCs w:val="28"/>
        </w:rPr>
        <w:t xml:space="preserve"> муниципального </w:t>
      </w:r>
      <w:r w:rsidR="00BB06F0">
        <w:rPr>
          <w:color w:val="000000"/>
          <w:sz w:val="28"/>
          <w:szCs w:val="28"/>
        </w:rPr>
        <w:t>округа Забайкальского края</w:t>
      </w:r>
      <w:r w:rsidR="00126D24" w:rsidRPr="008A0AB0">
        <w:rPr>
          <w:color w:val="000000"/>
          <w:sz w:val="28"/>
          <w:szCs w:val="28"/>
        </w:rPr>
        <w:t>»</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w:t>
      </w:r>
      <w:r w:rsidR="00BB06F0" w:rsidRPr="00BB06F0">
        <w:rPr>
          <w:sz w:val="28"/>
          <w:szCs w:val="28"/>
        </w:rPr>
        <w:t>Совета Красночикойского муниц</w:t>
      </w:r>
      <w:r w:rsidR="00BB06F0" w:rsidRPr="00BB06F0">
        <w:rPr>
          <w:sz w:val="28"/>
          <w:szCs w:val="28"/>
        </w:rPr>
        <w:t>и</w:t>
      </w:r>
      <w:r w:rsidR="00BB06F0" w:rsidRPr="00BB06F0">
        <w:rPr>
          <w:sz w:val="28"/>
          <w:szCs w:val="28"/>
        </w:rPr>
        <w:t>пального округа</w:t>
      </w:r>
      <w:proofErr w:type="gramEnd"/>
      <w:r w:rsidR="00BB06F0" w:rsidRPr="00BB06F0">
        <w:rPr>
          <w:sz w:val="28"/>
          <w:szCs w:val="28"/>
        </w:rPr>
        <w:t xml:space="preserve"> Забайкальского края от 15.12.2025 г. № 44 «Об утверждении положения о бюджетном процессе в Красночикойском муниципальном окру</w:t>
      </w:r>
      <w:r w:rsidR="00BB06F0">
        <w:rPr>
          <w:sz w:val="28"/>
          <w:szCs w:val="28"/>
        </w:rPr>
        <w:t>ге»</w:t>
      </w:r>
    </w:p>
    <w:p w:rsidR="008A3505" w:rsidRPr="008A0AB0" w:rsidRDefault="00822CE1" w:rsidP="00020110">
      <w:pPr>
        <w:pStyle w:val="a7"/>
        <w:widowControl w:val="0"/>
        <w:spacing w:after="0"/>
        <w:jc w:val="both"/>
        <w:rPr>
          <w:bCs/>
          <w:iCs/>
          <w:sz w:val="28"/>
          <w:szCs w:val="28"/>
        </w:rPr>
      </w:pPr>
      <w:r w:rsidRPr="008A0AB0">
        <w:rPr>
          <w:color w:val="000000"/>
          <w:sz w:val="28"/>
          <w:szCs w:val="28"/>
        </w:rPr>
        <w:t xml:space="preserve">и </w:t>
      </w:r>
      <w:r w:rsidR="008A3505" w:rsidRPr="008A0AB0">
        <w:rPr>
          <w:bCs/>
          <w:iCs/>
          <w:sz w:val="28"/>
          <w:szCs w:val="28"/>
        </w:rPr>
        <w:t>иным действующим законодательством.</w:t>
      </w:r>
    </w:p>
    <w:p w:rsidR="003D7A9E" w:rsidRDefault="00225057" w:rsidP="00105568">
      <w:pPr>
        <w:widowControl w:val="0"/>
        <w:ind w:firstLine="539"/>
        <w:jc w:val="both"/>
        <w:rPr>
          <w:sz w:val="28"/>
          <w:szCs w:val="28"/>
        </w:rPr>
      </w:pPr>
      <w:r w:rsidRPr="008A0AB0">
        <w:rPr>
          <w:sz w:val="28"/>
          <w:szCs w:val="28"/>
        </w:rPr>
        <w:t xml:space="preserve">1. </w:t>
      </w:r>
      <w:r w:rsidR="003D7A9E">
        <w:rPr>
          <w:sz w:val="28"/>
          <w:szCs w:val="28"/>
        </w:rPr>
        <w:t>В Контрольно-счетную палату годовой отчёт «Об исполнении бюджета сельского поселения «</w:t>
      </w:r>
      <w:r w:rsidR="002F07D3">
        <w:rPr>
          <w:sz w:val="28"/>
          <w:szCs w:val="28"/>
        </w:rPr>
        <w:t>Большеречен</w:t>
      </w:r>
      <w:r w:rsidR="008F16F1">
        <w:rPr>
          <w:sz w:val="28"/>
          <w:szCs w:val="28"/>
        </w:rPr>
        <w:t>с</w:t>
      </w:r>
      <w:r w:rsidR="003D7A9E">
        <w:rPr>
          <w:sz w:val="28"/>
          <w:szCs w:val="28"/>
        </w:rPr>
        <w:t>кое» за 2025 год» представлен, в устано</w:t>
      </w:r>
      <w:r w:rsidR="003D7A9E">
        <w:rPr>
          <w:sz w:val="28"/>
          <w:szCs w:val="28"/>
        </w:rPr>
        <w:t>в</w:t>
      </w:r>
      <w:r w:rsidR="003D7A9E">
        <w:rPr>
          <w:sz w:val="28"/>
          <w:szCs w:val="28"/>
        </w:rPr>
        <w:t>ленный срок в полном объеме.</w:t>
      </w:r>
    </w:p>
    <w:p w:rsidR="003011A9" w:rsidRDefault="003D7A9E" w:rsidP="00105568">
      <w:pPr>
        <w:widowControl w:val="0"/>
        <w:ind w:firstLine="539"/>
        <w:jc w:val="both"/>
        <w:rPr>
          <w:sz w:val="28"/>
          <w:szCs w:val="28"/>
        </w:rPr>
      </w:pPr>
      <w:r>
        <w:rPr>
          <w:sz w:val="28"/>
          <w:szCs w:val="28"/>
        </w:rPr>
        <w:t>2</w:t>
      </w:r>
      <w:r w:rsidR="004D4337">
        <w:rPr>
          <w:sz w:val="28"/>
          <w:szCs w:val="28"/>
        </w:rPr>
        <w:t xml:space="preserve">. </w:t>
      </w:r>
      <w:r w:rsidR="003011A9">
        <w:rPr>
          <w:sz w:val="28"/>
          <w:szCs w:val="28"/>
        </w:rPr>
        <w:t>Исполнение бюджета сельского поселения «</w:t>
      </w:r>
      <w:r w:rsidR="002F07D3">
        <w:rPr>
          <w:sz w:val="28"/>
          <w:szCs w:val="28"/>
        </w:rPr>
        <w:t>Большеречен</w:t>
      </w:r>
      <w:r w:rsidR="003011A9">
        <w:rPr>
          <w:sz w:val="28"/>
          <w:szCs w:val="28"/>
        </w:rPr>
        <w:t>ское» по дох</w:t>
      </w:r>
      <w:r w:rsidR="003011A9">
        <w:rPr>
          <w:sz w:val="28"/>
          <w:szCs w:val="28"/>
        </w:rPr>
        <w:t>о</w:t>
      </w:r>
      <w:r w:rsidR="003011A9">
        <w:rPr>
          <w:sz w:val="28"/>
          <w:szCs w:val="28"/>
        </w:rPr>
        <w:t xml:space="preserve">дам составило в сумме </w:t>
      </w:r>
      <w:r w:rsidR="002F07D3">
        <w:rPr>
          <w:sz w:val="28"/>
          <w:szCs w:val="28"/>
        </w:rPr>
        <w:t>13420115,45 руб. или 97,10</w:t>
      </w:r>
      <w:r w:rsidR="003011A9">
        <w:rPr>
          <w:sz w:val="28"/>
          <w:szCs w:val="28"/>
        </w:rPr>
        <w:t xml:space="preserve"> %. к годовым бюджетным назначениям. Основную долю в доходах бюджета (</w:t>
      </w:r>
      <w:r w:rsidR="002F07D3">
        <w:rPr>
          <w:sz w:val="28"/>
          <w:szCs w:val="28"/>
        </w:rPr>
        <w:t>98,64</w:t>
      </w:r>
      <w:r w:rsidR="003011A9">
        <w:rPr>
          <w:sz w:val="28"/>
          <w:szCs w:val="28"/>
        </w:rPr>
        <w:t xml:space="preserve"> %) составляет безво</w:t>
      </w:r>
      <w:r w:rsidR="003011A9">
        <w:rPr>
          <w:sz w:val="28"/>
          <w:szCs w:val="28"/>
        </w:rPr>
        <w:t>з</w:t>
      </w:r>
      <w:r w:rsidR="003011A9">
        <w:rPr>
          <w:sz w:val="28"/>
          <w:szCs w:val="28"/>
        </w:rPr>
        <w:t>мездные поступления из бюджетов бюджетной системы РФ.</w:t>
      </w:r>
    </w:p>
    <w:p w:rsidR="003011A9" w:rsidRDefault="003D7A9E" w:rsidP="00105568">
      <w:pPr>
        <w:widowControl w:val="0"/>
        <w:ind w:firstLine="539"/>
        <w:jc w:val="both"/>
        <w:rPr>
          <w:sz w:val="28"/>
          <w:szCs w:val="28"/>
        </w:rPr>
      </w:pPr>
      <w:r>
        <w:rPr>
          <w:sz w:val="28"/>
          <w:szCs w:val="28"/>
        </w:rPr>
        <w:t>3</w:t>
      </w:r>
      <w:r w:rsidR="00D12E9B">
        <w:rPr>
          <w:sz w:val="28"/>
          <w:szCs w:val="28"/>
        </w:rPr>
        <w:t xml:space="preserve">. </w:t>
      </w:r>
      <w:r w:rsidR="003011A9">
        <w:rPr>
          <w:sz w:val="28"/>
          <w:szCs w:val="28"/>
        </w:rPr>
        <w:t>За 202</w:t>
      </w:r>
      <w:r w:rsidR="00C92D7D">
        <w:rPr>
          <w:sz w:val="28"/>
          <w:szCs w:val="28"/>
        </w:rPr>
        <w:t>5</w:t>
      </w:r>
      <w:r w:rsidR="003011A9">
        <w:rPr>
          <w:sz w:val="28"/>
          <w:szCs w:val="28"/>
        </w:rPr>
        <w:t xml:space="preserve"> год</w:t>
      </w:r>
      <w:r w:rsidR="003011A9">
        <w:rPr>
          <w:b/>
          <w:bCs/>
          <w:sz w:val="28"/>
          <w:szCs w:val="28"/>
        </w:rPr>
        <w:t xml:space="preserve"> </w:t>
      </w:r>
      <w:r w:rsidR="003011A9">
        <w:rPr>
          <w:sz w:val="28"/>
          <w:szCs w:val="28"/>
        </w:rPr>
        <w:t xml:space="preserve">в бюджет поступило налоговых и неналоговых доходов в сумме </w:t>
      </w:r>
      <w:r w:rsidR="002F07D3">
        <w:rPr>
          <w:sz w:val="28"/>
          <w:szCs w:val="28"/>
        </w:rPr>
        <w:t>281192,69</w:t>
      </w:r>
      <w:r w:rsidR="006866BF">
        <w:rPr>
          <w:sz w:val="28"/>
          <w:szCs w:val="28"/>
        </w:rPr>
        <w:t xml:space="preserve"> </w:t>
      </w:r>
      <w:r w:rsidR="003011A9">
        <w:rPr>
          <w:sz w:val="28"/>
          <w:szCs w:val="28"/>
        </w:rPr>
        <w:t>руб., что составило</w:t>
      </w:r>
      <w:r w:rsidR="003011A9">
        <w:rPr>
          <w:bCs/>
          <w:sz w:val="28"/>
          <w:szCs w:val="28"/>
        </w:rPr>
        <w:t xml:space="preserve"> </w:t>
      </w:r>
      <w:r w:rsidR="002F07D3">
        <w:rPr>
          <w:bCs/>
          <w:sz w:val="28"/>
          <w:szCs w:val="28"/>
        </w:rPr>
        <w:t>56,08</w:t>
      </w:r>
      <w:r w:rsidR="003011A9">
        <w:rPr>
          <w:sz w:val="28"/>
          <w:szCs w:val="28"/>
        </w:rPr>
        <w:t xml:space="preserve"> % к годовым бюджетным назначен</w:t>
      </w:r>
      <w:r w:rsidR="003011A9">
        <w:rPr>
          <w:sz w:val="28"/>
          <w:szCs w:val="28"/>
        </w:rPr>
        <w:t>и</w:t>
      </w:r>
      <w:r w:rsidR="003011A9">
        <w:rPr>
          <w:sz w:val="28"/>
          <w:szCs w:val="28"/>
        </w:rPr>
        <w:t>ям. В сравнении с 202</w:t>
      </w:r>
      <w:r w:rsidR="006866BF">
        <w:rPr>
          <w:sz w:val="28"/>
          <w:szCs w:val="28"/>
        </w:rPr>
        <w:t>4</w:t>
      </w:r>
      <w:r w:rsidR="003011A9">
        <w:rPr>
          <w:sz w:val="28"/>
          <w:szCs w:val="28"/>
        </w:rPr>
        <w:t xml:space="preserve"> годом налоговые и неналоговые доходы </w:t>
      </w:r>
      <w:r w:rsidR="002F07D3">
        <w:rPr>
          <w:sz w:val="28"/>
          <w:szCs w:val="28"/>
        </w:rPr>
        <w:t>сниз</w:t>
      </w:r>
      <w:r w:rsidR="00B21CEE">
        <w:rPr>
          <w:sz w:val="28"/>
          <w:szCs w:val="28"/>
        </w:rPr>
        <w:t xml:space="preserve">ились </w:t>
      </w:r>
      <w:r w:rsidR="0011281E">
        <w:rPr>
          <w:sz w:val="28"/>
          <w:szCs w:val="28"/>
        </w:rPr>
        <w:t xml:space="preserve">на </w:t>
      </w:r>
      <w:r w:rsidR="002F07D3">
        <w:rPr>
          <w:sz w:val="28"/>
          <w:szCs w:val="28"/>
        </w:rPr>
        <w:t>46,31</w:t>
      </w:r>
      <w:r w:rsidR="0011281E">
        <w:rPr>
          <w:sz w:val="28"/>
          <w:szCs w:val="28"/>
        </w:rPr>
        <w:t xml:space="preserve"> %</w:t>
      </w:r>
      <w:r w:rsidR="003011A9">
        <w:rPr>
          <w:sz w:val="28"/>
          <w:szCs w:val="28"/>
        </w:rPr>
        <w:t>.</w:t>
      </w:r>
    </w:p>
    <w:p w:rsidR="003011A9" w:rsidRDefault="003011A9" w:rsidP="008E2FE3">
      <w:pPr>
        <w:widowControl w:val="0"/>
        <w:ind w:firstLine="539"/>
        <w:jc w:val="both"/>
        <w:rPr>
          <w:sz w:val="28"/>
          <w:szCs w:val="28"/>
        </w:rPr>
      </w:pPr>
      <w:r>
        <w:rPr>
          <w:bCs/>
          <w:sz w:val="28"/>
          <w:szCs w:val="28"/>
        </w:rPr>
        <w:t xml:space="preserve">В результате перевыполнения бюджетных назначений по отдельным видам налогов, сборов и платежей в бюджет поступило дополнительных доходов в размере </w:t>
      </w:r>
      <w:r w:rsidR="00942499">
        <w:rPr>
          <w:bCs/>
          <w:sz w:val="28"/>
          <w:szCs w:val="28"/>
        </w:rPr>
        <w:t>775,00</w:t>
      </w:r>
      <w:r w:rsidR="0034034F">
        <w:rPr>
          <w:bCs/>
          <w:sz w:val="28"/>
          <w:szCs w:val="28"/>
        </w:rPr>
        <w:t xml:space="preserve"> </w:t>
      </w:r>
      <w:r>
        <w:rPr>
          <w:bCs/>
          <w:sz w:val="28"/>
          <w:szCs w:val="28"/>
        </w:rPr>
        <w:t>руб</w:t>
      </w:r>
      <w:r w:rsidR="0034034F">
        <w:rPr>
          <w:bCs/>
          <w:sz w:val="28"/>
          <w:szCs w:val="28"/>
        </w:rPr>
        <w:t>.</w:t>
      </w:r>
      <w:r>
        <w:rPr>
          <w:sz w:val="28"/>
          <w:szCs w:val="28"/>
        </w:rPr>
        <w:t>, в том числе:</w:t>
      </w:r>
    </w:p>
    <w:p w:rsidR="003011A9" w:rsidRDefault="003011A9" w:rsidP="008E2FE3">
      <w:pPr>
        <w:widowControl w:val="0"/>
        <w:ind w:firstLine="539"/>
        <w:jc w:val="both"/>
        <w:rPr>
          <w:sz w:val="28"/>
          <w:szCs w:val="28"/>
        </w:rPr>
      </w:pPr>
      <w:r>
        <w:rPr>
          <w:sz w:val="28"/>
          <w:szCs w:val="28"/>
        </w:rPr>
        <w:t xml:space="preserve">- </w:t>
      </w:r>
      <w:r w:rsidR="00942499">
        <w:rPr>
          <w:sz w:val="28"/>
          <w:szCs w:val="28"/>
        </w:rPr>
        <w:t xml:space="preserve">туристический </w:t>
      </w:r>
      <w:r>
        <w:rPr>
          <w:sz w:val="28"/>
          <w:szCs w:val="28"/>
        </w:rPr>
        <w:t xml:space="preserve">налог – </w:t>
      </w:r>
      <w:r w:rsidR="00942499">
        <w:rPr>
          <w:sz w:val="28"/>
          <w:szCs w:val="28"/>
        </w:rPr>
        <w:t>775,00</w:t>
      </w:r>
      <w:r>
        <w:rPr>
          <w:sz w:val="28"/>
          <w:szCs w:val="28"/>
        </w:rPr>
        <w:t xml:space="preserve"> руб.</w:t>
      </w:r>
    </w:p>
    <w:p w:rsidR="008E2FE3" w:rsidRDefault="008E2FE3" w:rsidP="008E2FE3">
      <w:pPr>
        <w:widowControl w:val="0"/>
        <w:ind w:firstLine="539"/>
        <w:jc w:val="both"/>
        <w:rPr>
          <w:bCs/>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942499">
        <w:rPr>
          <w:bCs/>
          <w:sz w:val="28"/>
          <w:szCs w:val="28"/>
        </w:rPr>
        <w:t>220982,31</w:t>
      </w:r>
      <w:r w:rsidR="007F4D1A">
        <w:rPr>
          <w:bCs/>
          <w:sz w:val="28"/>
          <w:szCs w:val="28"/>
        </w:rPr>
        <w:t xml:space="preserve"> руб., в том числе:</w:t>
      </w:r>
    </w:p>
    <w:p w:rsidR="00942499" w:rsidRDefault="00942499" w:rsidP="008E2FE3">
      <w:pPr>
        <w:widowControl w:val="0"/>
        <w:ind w:firstLine="539"/>
        <w:jc w:val="both"/>
        <w:rPr>
          <w:sz w:val="28"/>
          <w:szCs w:val="28"/>
        </w:rPr>
      </w:pPr>
      <w:r>
        <w:rPr>
          <w:bCs/>
          <w:sz w:val="28"/>
          <w:szCs w:val="28"/>
        </w:rPr>
        <w:t>- налог на доходы физических лиц – 15085,11 руб.;</w:t>
      </w:r>
    </w:p>
    <w:p w:rsidR="008E2FE3" w:rsidRDefault="008E2FE3" w:rsidP="008E2FE3">
      <w:pPr>
        <w:widowControl w:val="0"/>
        <w:ind w:firstLine="539"/>
        <w:jc w:val="both"/>
        <w:rPr>
          <w:bCs/>
          <w:sz w:val="28"/>
          <w:szCs w:val="28"/>
        </w:rPr>
      </w:pPr>
      <w:r>
        <w:rPr>
          <w:bCs/>
          <w:sz w:val="28"/>
          <w:szCs w:val="28"/>
        </w:rPr>
        <w:t xml:space="preserve">- налог на имущество физических лиц – </w:t>
      </w:r>
      <w:r w:rsidR="00942499">
        <w:rPr>
          <w:bCs/>
          <w:sz w:val="28"/>
          <w:szCs w:val="28"/>
        </w:rPr>
        <w:t>8170,11</w:t>
      </w:r>
      <w:r>
        <w:rPr>
          <w:bCs/>
          <w:sz w:val="28"/>
          <w:szCs w:val="28"/>
        </w:rPr>
        <w:t xml:space="preserve"> руб.;</w:t>
      </w:r>
    </w:p>
    <w:p w:rsidR="00942499" w:rsidRDefault="00942499" w:rsidP="00942499">
      <w:pPr>
        <w:widowControl w:val="0"/>
        <w:ind w:firstLine="539"/>
        <w:jc w:val="both"/>
        <w:rPr>
          <w:sz w:val="28"/>
          <w:szCs w:val="28"/>
        </w:rPr>
      </w:pPr>
      <w:r>
        <w:rPr>
          <w:sz w:val="28"/>
          <w:szCs w:val="28"/>
        </w:rPr>
        <w:lastRenderedPageBreak/>
        <w:t xml:space="preserve">- земельный налог – </w:t>
      </w:r>
      <w:r w:rsidR="00F54C35">
        <w:rPr>
          <w:sz w:val="28"/>
          <w:szCs w:val="28"/>
        </w:rPr>
        <w:t>187014,29</w:t>
      </w:r>
      <w:r>
        <w:rPr>
          <w:sz w:val="28"/>
          <w:szCs w:val="28"/>
        </w:rPr>
        <w:t xml:space="preserve"> руб.;</w:t>
      </w:r>
    </w:p>
    <w:p w:rsidR="008E2FE3" w:rsidRDefault="00F54C35" w:rsidP="008E2FE3">
      <w:pPr>
        <w:widowControl w:val="0"/>
        <w:ind w:firstLine="539"/>
        <w:jc w:val="both"/>
        <w:rPr>
          <w:sz w:val="28"/>
          <w:szCs w:val="28"/>
        </w:rPr>
      </w:pPr>
      <w:r>
        <w:rPr>
          <w:sz w:val="28"/>
          <w:szCs w:val="28"/>
        </w:rPr>
        <w:t>- государственная пошлина – 22</w:t>
      </w:r>
      <w:r w:rsidR="008E2FE3">
        <w:rPr>
          <w:sz w:val="28"/>
          <w:szCs w:val="28"/>
        </w:rPr>
        <w:t>00,00 руб.</w:t>
      </w:r>
      <w:r w:rsidR="007F4D1A">
        <w:rPr>
          <w:sz w:val="28"/>
          <w:szCs w:val="28"/>
        </w:rPr>
        <w:t>;</w:t>
      </w:r>
    </w:p>
    <w:p w:rsidR="008E2FE3" w:rsidRDefault="007F4D1A" w:rsidP="008E2FE3">
      <w:pPr>
        <w:widowControl w:val="0"/>
        <w:ind w:firstLine="539"/>
        <w:jc w:val="both"/>
        <w:rPr>
          <w:sz w:val="28"/>
          <w:szCs w:val="28"/>
        </w:rPr>
      </w:pPr>
      <w:r>
        <w:rPr>
          <w:sz w:val="28"/>
          <w:szCs w:val="28"/>
        </w:rPr>
        <w:t>- прочие поступления от использования имущества, находящегося в со</w:t>
      </w:r>
      <w:r>
        <w:rPr>
          <w:sz w:val="28"/>
          <w:szCs w:val="28"/>
        </w:rPr>
        <w:t>б</w:t>
      </w:r>
      <w:r>
        <w:rPr>
          <w:sz w:val="28"/>
          <w:szCs w:val="28"/>
        </w:rPr>
        <w:t xml:space="preserve">ственности сельских поселений </w:t>
      </w:r>
      <w:r w:rsidR="008E2FE3">
        <w:rPr>
          <w:bCs/>
          <w:sz w:val="28"/>
          <w:szCs w:val="28"/>
        </w:rPr>
        <w:t xml:space="preserve">– </w:t>
      </w:r>
      <w:r w:rsidR="00F54C35">
        <w:rPr>
          <w:bCs/>
          <w:sz w:val="28"/>
          <w:szCs w:val="28"/>
        </w:rPr>
        <w:t>8512,80</w:t>
      </w:r>
      <w:r w:rsidR="008E2FE3">
        <w:rPr>
          <w:bCs/>
          <w:sz w:val="28"/>
          <w:szCs w:val="28"/>
        </w:rPr>
        <w:t xml:space="preserve"> руб.</w:t>
      </w:r>
    </w:p>
    <w:p w:rsidR="00D110E0" w:rsidRDefault="003D7A9E" w:rsidP="00105568">
      <w:pPr>
        <w:widowControl w:val="0"/>
        <w:ind w:firstLine="539"/>
        <w:jc w:val="both"/>
        <w:rPr>
          <w:sz w:val="28"/>
          <w:szCs w:val="28"/>
        </w:rPr>
      </w:pPr>
      <w:r>
        <w:rPr>
          <w:sz w:val="28"/>
          <w:szCs w:val="28"/>
        </w:rPr>
        <w:t>4</w:t>
      </w:r>
      <w:r w:rsidR="003011A9">
        <w:rPr>
          <w:sz w:val="28"/>
          <w:szCs w:val="28"/>
        </w:rPr>
        <w:t>. Бюджет по расходам за 202</w:t>
      </w:r>
      <w:r w:rsidR="00454951">
        <w:rPr>
          <w:sz w:val="28"/>
          <w:szCs w:val="28"/>
        </w:rPr>
        <w:t>5</w:t>
      </w:r>
      <w:r w:rsidR="003011A9">
        <w:rPr>
          <w:sz w:val="28"/>
          <w:szCs w:val="28"/>
        </w:rPr>
        <w:t xml:space="preserve"> год исполнен </w:t>
      </w:r>
      <w:r w:rsidR="007B6D89">
        <w:rPr>
          <w:sz w:val="28"/>
          <w:szCs w:val="28"/>
        </w:rPr>
        <w:t xml:space="preserve">в сумме </w:t>
      </w:r>
      <w:r w:rsidR="00F54C35">
        <w:rPr>
          <w:sz w:val="28"/>
          <w:szCs w:val="28"/>
        </w:rPr>
        <w:t>13532117,58</w:t>
      </w:r>
      <w:r w:rsidR="007B6D89">
        <w:rPr>
          <w:sz w:val="28"/>
          <w:szCs w:val="28"/>
        </w:rPr>
        <w:t xml:space="preserve"> руб. и</w:t>
      </w:r>
      <w:r w:rsidR="007F4D1A">
        <w:rPr>
          <w:sz w:val="28"/>
          <w:szCs w:val="28"/>
        </w:rPr>
        <w:t>ли</w:t>
      </w:r>
      <w:r w:rsidR="007B6D89">
        <w:rPr>
          <w:sz w:val="28"/>
          <w:szCs w:val="28"/>
        </w:rPr>
        <w:t xml:space="preserve"> </w:t>
      </w:r>
      <w:r w:rsidR="003011A9">
        <w:rPr>
          <w:sz w:val="28"/>
          <w:szCs w:val="28"/>
        </w:rPr>
        <w:t xml:space="preserve">на </w:t>
      </w:r>
      <w:r w:rsidR="00F54C35">
        <w:rPr>
          <w:sz w:val="28"/>
          <w:szCs w:val="28"/>
        </w:rPr>
        <w:t>97,09</w:t>
      </w:r>
      <w:r w:rsidR="003011A9">
        <w:rPr>
          <w:sz w:val="28"/>
          <w:szCs w:val="28"/>
        </w:rPr>
        <w:t xml:space="preserve"> %</w:t>
      </w:r>
      <w:r w:rsidR="007B6D89">
        <w:rPr>
          <w:sz w:val="28"/>
          <w:szCs w:val="28"/>
        </w:rPr>
        <w:t xml:space="preserve"> к утвержденным бюджетным назначениям</w:t>
      </w:r>
      <w:r w:rsidR="003011A9">
        <w:rPr>
          <w:sz w:val="28"/>
          <w:szCs w:val="28"/>
        </w:rPr>
        <w:t xml:space="preserve">. </w:t>
      </w:r>
    </w:p>
    <w:p w:rsidR="003011A9" w:rsidRDefault="003D7A9E" w:rsidP="00105568">
      <w:pPr>
        <w:widowControl w:val="0"/>
        <w:ind w:firstLine="539"/>
        <w:jc w:val="both"/>
        <w:rPr>
          <w:sz w:val="28"/>
          <w:szCs w:val="28"/>
        </w:rPr>
      </w:pPr>
      <w:r>
        <w:rPr>
          <w:sz w:val="28"/>
          <w:szCs w:val="28"/>
        </w:rPr>
        <w:t>5</w:t>
      </w:r>
      <w:r w:rsidR="003011A9">
        <w:rPr>
          <w:sz w:val="28"/>
          <w:szCs w:val="28"/>
        </w:rPr>
        <w:t xml:space="preserve">. </w:t>
      </w:r>
      <w:r w:rsidR="00B62802">
        <w:rPr>
          <w:sz w:val="28"/>
          <w:szCs w:val="28"/>
        </w:rPr>
        <w:t>Де</w:t>
      </w:r>
      <w:r w:rsidR="003011A9">
        <w:rPr>
          <w:sz w:val="28"/>
          <w:szCs w:val="28"/>
        </w:rPr>
        <w:t xml:space="preserve">фицит бюджета составил в сумме </w:t>
      </w:r>
      <w:r w:rsidR="00F54C35">
        <w:rPr>
          <w:sz w:val="28"/>
          <w:szCs w:val="28"/>
        </w:rPr>
        <w:t>112002,13</w:t>
      </w:r>
      <w:r w:rsidR="003011A9">
        <w:rPr>
          <w:sz w:val="28"/>
          <w:szCs w:val="28"/>
        </w:rPr>
        <w:t xml:space="preserve"> руб.</w:t>
      </w:r>
    </w:p>
    <w:p w:rsidR="0097200C" w:rsidRDefault="003D7A9E" w:rsidP="00105568">
      <w:pPr>
        <w:widowControl w:val="0"/>
        <w:ind w:firstLine="539"/>
        <w:jc w:val="both"/>
        <w:rPr>
          <w:sz w:val="28"/>
          <w:szCs w:val="28"/>
        </w:rPr>
      </w:pPr>
      <w:r>
        <w:rPr>
          <w:sz w:val="28"/>
          <w:szCs w:val="28"/>
        </w:rPr>
        <w:t>6</w:t>
      </w:r>
      <w:r w:rsidR="00BA70FF">
        <w:rPr>
          <w:sz w:val="28"/>
          <w:szCs w:val="28"/>
        </w:rPr>
        <w:t xml:space="preserve">. </w:t>
      </w:r>
      <w:r w:rsidR="0097200C">
        <w:rPr>
          <w:sz w:val="28"/>
          <w:szCs w:val="28"/>
        </w:rPr>
        <w:t>Анализ показателей годового отчета об исполнении бюджета админ</w:t>
      </w:r>
      <w:r w:rsidR="0097200C">
        <w:rPr>
          <w:sz w:val="28"/>
          <w:szCs w:val="28"/>
        </w:rPr>
        <w:t>и</w:t>
      </w:r>
      <w:r w:rsidR="0097200C">
        <w:rPr>
          <w:sz w:val="28"/>
          <w:szCs w:val="28"/>
        </w:rPr>
        <w:t>страции сельского поселения</w:t>
      </w:r>
      <w:r w:rsidR="00F02BEF">
        <w:rPr>
          <w:sz w:val="28"/>
          <w:szCs w:val="28"/>
        </w:rPr>
        <w:t xml:space="preserve"> за 2025 год показал следующее:</w:t>
      </w:r>
    </w:p>
    <w:p w:rsidR="0097200C" w:rsidRDefault="0097200C" w:rsidP="00105568">
      <w:pPr>
        <w:widowControl w:val="0"/>
        <w:ind w:firstLine="539"/>
        <w:jc w:val="both"/>
        <w:rPr>
          <w:sz w:val="28"/>
          <w:szCs w:val="28"/>
        </w:rPr>
      </w:pPr>
      <w:r>
        <w:rPr>
          <w:sz w:val="28"/>
          <w:szCs w:val="28"/>
        </w:rPr>
        <w:t>- при проверке соответствия расходов, утвержденных решением «О бю</w:t>
      </w:r>
      <w:r>
        <w:rPr>
          <w:sz w:val="28"/>
          <w:szCs w:val="28"/>
        </w:rPr>
        <w:t>д</w:t>
      </w:r>
      <w:r>
        <w:rPr>
          <w:sz w:val="28"/>
          <w:szCs w:val="28"/>
        </w:rPr>
        <w:t xml:space="preserve">жете сельского поселения» и годовым отчетом об исполнении бюджета  (ф. 0503117) установлены допустимые отклонения в сумме </w:t>
      </w:r>
      <w:r w:rsidR="00F54C35">
        <w:rPr>
          <w:sz w:val="28"/>
          <w:szCs w:val="28"/>
        </w:rPr>
        <w:t>180900,80</w:t>
      </w:r>
      <w:r>
        <w:rPr>
          <w:sz w:val="28"/>
          <w:szCs w:val="28"/>
        </w:rPr>
        <w:t xml:space="preserve"> руб.</w:t>
      </w:r>
      <w:r w:rsidR="00B62802">
        <w:rPr>
          <w:sz w:val="28"/>
          <w:szCs w:val="28"/>
        </w:rPr>
        <w:t>;</w:t>
      </w:r>
    </w:p>
    <w:p w:rsidR="00B62802" w:rsidRDefault="00B62802" w:rsidP="00105568">
      <w:pPr>
        <w:widowControl w:val="0"/>
        <w:ind w:firstLine="539"/>
        <w:jc w:val="both"/>
        <w:rPr>
          <w:sz w:val="28"/>
          <w:szCs w:val="28"/>
        </w:rPr>
      </w:pPr>
      <w:proofErr w:type="gramStart"/>
      <w:r>
        <w:rPr>
          <w:sz w:val="28"/>
          <w:szCs w:val="28"/>
        </w:rPr>
        <w:t>- в нарушение Федерального закона от 06.12.2011 г. № 402-ФЗ «О бухга</w:t>
      </w:r>
      <w:r>
        <w:rPr>
          <w:sz w:val="28"/>
          <w:szCs w:val="28"/>
        </w:rPr>
        <w:t>л</w:t>
      </w:r>
      <w:r>
        <w:rPr>
          <w:sz w:val="28"/>
          <w:szCs w:val="28"/>
        </w:rPr>
        <w:t>терском учете», СГС «Бюджетная информация в бухгалтерской (финансовой) отчетности», Инструкции от 28.12.2010 г. № 191н показатели по доходам и ра</w:t>
      </w:r>
      <w:r>
        <w:rPr>
          <w:sz w:val="28"/>
          <w:szCs w:val="28"/>
        </w:rPr>
        <w:t>с</w:t>
      </w:r>
      <w:r>
        <w:rPr>
          <w:sz w:val="28"/>
          <w:szCs w:val="28"/>
        </w:rPr>
        <w:t>ходам, отраженным в форме 0503117 не соответствуют решению Совета сел</w:t>
      </w:r>
      <w:r>
        <w:rPr>
          <w:sz w:val="28"/>
          <w:szCs w:val="28"/>
        </w:rPr>
        <w:t>ь</w:t>
      </w:r>
      <w:r>
        <w:rPr>
          <w:sz w:val="28"/>
          <w:szCs w:val="28"/>
        </w:rPr>
        <w:t>ского поселения «</w:t>
      </w:r>
      <w:r w:rsidR="00F54C35">
        <w:rPr>
          <w:sz w:val="28"/>
          <w:szCs w:val="28"/>
        </w:rPr>
        <w:t>Большеречен</w:t>
      </w:r>
      <w:r>
        <w:rPr>
          <w:sz w:val="28"/>
          <w:szCs w:val="28"/>
        </w:rPr>
        <w:t>ское» от 2</w:t>
      </w:r>
      <w:r w:rsidR="00F54C35">
        <w:rPr>
          <w:sz w:val="28"/>
          <w:szCs w:val="28"/>
        </w:rPr>
        <w:t>5</w:t>
      </w:r>
      <w:r>
        <w:rPr>
          <w:sz w:val="28"/>
          <w:szCs w:val="28"/>
        </w:rPr>
        <w:t xml:space="preserve">.12.2024 г. № </w:t>
      </w:r>
      <w:r w:rsidR="00F54C35">
        <w:rPr>
          <w:sz w:val="28"/>
          <w:szCs w:val="28"/>
        </w:rPr>
        <w:t>31</w:t>
      </w:r>
      <w:r>
        <w:rPr>
          <w:sz w:val="28"/>
          <w:szCs w:val="28"/>
        </w:rPr>
        <w:t xml:space="preserve"> «О бюджете на 2025 год и плановый период 2026 и 2027 годы» (с изменениями) в сумме </w:t>
      </w:r>
      <w:r w:rsidR="00F54C35">
        <w:rPr>
          <w:sz w:val="28"/>
          <w:szCs w:val="28"/>
        </w:rPr>
        <w:t>1</w:t>
      </w:r>
      <w:r>
        <w:rPr>
          <w:sz w:val="28"/>
          <w:szCs w:val="28"/>
        </w:rPr>
        <w:t>18</w:t>
      </w:r>
      <w:r w:rsidR="00F54C35">
        <w:rPr>
          <w:sz w:val="28"/>
          <w:szCs w:val="28"/>
        </w:rPr>
        <w:t>000</w:t>
      </w:r>
      <w:r>
        <w:rPr>
          <w:sz w:val="28"/>
          <w:szCs w:val="28"/>
        </w:rPr>
        <w:t>,00</w:t>
      </w:r>
      <w:proofErr w:type="gramEnd"/>
      <w:r>
        <w:rPr>
          <w:sz w:val="28"/>
          <w:szCs w:val="28"/>
        </w:rPr>
        <w:t xml:space="preserve"> руб.</w:t>
      </w:r>
      <w:r w:rsidR="00EB0BF9">
        <w:rPr>
          <w:sz w:val="28"/>
          <w:szCs w:val="28"/>
        </w:rPr>
        <w:t>;</w:t>
      </w:r>
    </w:p>
    <w:p w:rsidR="00EB0BF9" w:rsidRPr="00EB0BF9" w:rsidRDefault="00EB0BF9" w:rsidP="00105568">
      <w:pPr>
        <w:widowControl w:val="0"/>
        <w:ind w:firstLine="539"/>
        <w:jc w:val="both"/>
        <w:rPr>
          <w:sz w:val="28"/>
          <w:szCs w:val="28"/>
        </w:rPr>
      </w:pPr>
      <w:proofErr w:type="gramStart"/>
      <w:r>
        <w:rPr>
          <w:sz w:val="28"/>
          <w:szCs w:val="28"/>
        </w:rPr>
        <w:t>- в</w:t>
      </w:r>
      <w:r w:rsidRPr="00EB0BF9">
        <w:rPr>
          <w:sz w:val="28"/>
          <w:szCs w:val="28"/>
        </w:rPr>
        <w:t xml:space="preserve"> нарушение ст. 217 Бюджетного кодекса РФ доходы</w:t>
      </w:r>
      <w:r>
        <w:rPr>
          <w:sz w:val="28"/>
          <w:szCs w:val="28"/>
        </w:rPr>
        <w:t xml:space="preserve"> и расходы</w:t>
      </w:r>
      <w:r w:rsidRPr="00EB0BF9">
        <w:rPr>
          <w:sz w:val="28"/>
          <w:szCs w:val="28"/>
        </w:rPr>
        <w:t>, отр</w:t>
      </w:r>
      <w:r w:rsidRPr="00EB0BF9">
        <w:rPr>
          <w:sz w:val="28"/>
          <w:szCs w:val="28"/>
        </w:rPr>
        <w:t>а</w:t>
      </w:r>
      <w:r w:rsidRPr="00EB0BF9">
        <w:rPr>
          <w:sz w:val="28"/>
          <w:szCs w:val="28"/>
        </w:rPr>
        <w:t>женные в сводной бюджетной росписи сельского поселения «</w:t>
      </w:r>
      <w:r w:rsidR="00F423AF">
        <w:rPr>
          <w:sz w:val="28"/>
          <w:szCs w:val="28"/>
        </w:rPr>
        <w:t>Большерече</w:t>
      </w:r>
      <w:r w:rsidR="00F423AF">
        <w:rPr>
          <w:sz w:val="28"/>
          <w:szCs w:val="28"/>
        </w:rPr>
        <w:t>н</w:t>
      </w:r>
      <w:r w:rsidRPr="00EB0BF9">
        <w:rPr>
          <w:sz w:val="28"/>
          <w:szCs w:val="28"/>
        </w:rPr>
        <w:t>ское» от 31.12.2025 г. не соответствуют решению Совета сельского поселения «</w:t>
      </w:r>
      <w:r w:rsidR="00F423AF">
        <w:rPr>
          <w:sz w:val="28"/>
          <w:szCs w:val="28"/>
        </w:rPr>
        <w:t>Большереченское» от 25.12.2024 г. № 31</w:t>
      </w:r>
      <w:r w:rsidRPr="00EB0BF9">
        <w:rPr>
          <w:sz w:val="28"/>
          <w:szCs w:val="28"/>
        </w:rPr>
        <w:t xml:space="preserve"> «О бюджете сельского поселения «</w:t>
      </w:r>
      <w:r w:rsidR="00F423AF">
        <w:rPr>
          <w:sz w:val="28"/>
          <w:szCs w:val="28"/>
        </w:rPr>
        <w:t>Большеречен</w:t>
      </w:r>
      <w:r w:rsidRPr="00EB0BF9">
        <w:rPr>
          <w:sz w:val="28"/>
          <w:szCs w:val="28"/>
        </w:rPr>
        <w:t>ское» на 2025 год и плановый период 2026 и 2027 годы» (с изм</w:t>
      </w:r>
      <w:r w:rsidRPr="00EB0BF9">
        <w:rPr>
          <w:sz w:val="28"/>
          <w:szCs w:val="28"/>
        </w:rPr>
        <w:t>е</w:t>
      </w:r>
      <w:r w:rsidRPr="00EB0BF9">
        <w:rPr>
          <w:sz w:val="28"/>
          <w:szCs w:val="28"/>
        </w:rPr>
        <w:t xml:space="preserve">нениями) в сумме </w:t>
      </w:r>
      <w:r w:rsidR="00F423AF">
        <w:rPr>
          <w:sz w:val="28"/>
          <w:szCs w:val="28"/>
        </w:rPr>
        <w:t>1</w:t>
      </w:r>
      <w:r w:rsidRPr="00EB0BF9">
        <w:rPr>
          <w:sz w:val="28"/>
          <w:szCs w:val="28"/>
        </w:rPr>
        <w:t>18</w:t>
      </w:r>
      <w:r w:rsidR="00F423AF">
        <w:rPr>
          <w:sz w:val="28"/>
          <w:szCs w:val="28"/>
        </w:rPr>
        <w:t>000</w:t>
      </w:r>
      <w:r w:rsidRPr="00EB0BF9">
        <w:rPr>
          <w:sz w:val="28"/>
          <w:szCs w:val="28"/>
        </w:rPr>
        <w:t>,00 руб</w:t>
      </w:r>
      <w:r w:rsidR="00B85ED4">
        <w:rPr>
          <w:sz w:val="28"/>
          <w:szCs w:val="28"/>
        </w:rPr>
        <w:t>.</w:t>
      </w:r>
      <w:proofErr w:type="gramEnd"/>
    </w:p>
    <w:p w:rsidR="009E17ED" w:rsidRDefault="003D7A9E" w:rsidP="00105568">
      <w:pPr>
        <w:autoSpaceDE w:val="0"/>
        <w:autoSpaceDN w:val="0"/>
        <w:adjustRightInd w:val="0"/>
        <w:ind w:firstLine="539"/>
        <w:jc w:val="both"/>
        <w:rPr>
          <w:sz w:val="28"/>
          <w:szCs w:val="28"/>
        </w:rPr>
      </w:pPr>
      <w:r>
        <w:rPr>
          <w:sz w:val="28"/>
          <w:szCs w:val="28"/>
        </w:rPr>
        <w:t>7</w:t>
      </w:r>
      <w:r w:rsidR="009E17ED">
        <w:rPr>
          <w:sz w:val="28"/>
          <w:szCs w:val="28"/>
        </w:rPr>
        <w:t>. В ходе анализа проекта решения Совета Красночикойского муниципал</w:t>
      </w:r>
      <w:r w:rsidR="009E17ED">
        <w:rPr>
          <w:sz w:val="28"/>
          <w:szCs w:val="28"/>
        </w:rPr>
        <w:t>ь</w:t>
      </w:r>
      <w:r w:rsidR="009E17ED">
        <w:rPr>
          <w:sz w:val="28"/>
          <w:szCs w:val="28"/>
        </w:rPr>
        <w:t>ного округа «Об исполнении бюджета сельского поселения</w:t>
      </w:r>
      <w:r w:rsidR="00B85ED4">
        <w:rPr>
          <w:sz w:val="28"/>
          <w:szCs w:val="28"/>
        </w:rPr>
        <w:t xml:space="preserve"> «</w:t>
      </w:r>
      <w:r w:rsidR="00F423AF">
        <w:rPr>
          <w:sz w:val="28"/>
          <w:szCs w:val="28"/>
        </w:rPr>
        <w:t>Большеречен</w:t>
      </w:r>
      <w:r w:rsidR="00B85ED4">
        <w:rPr>
          <w:sz w:val="28"/>
          <w:szCs w:val="28"/>
        </w:rPr>
        <w:t>ское»</w:t>
      </w:r>
      <w:r w:rsidR="009E17ED">
        <w:rPr>
          <w:sz w:val="28"/>
          <w:szCs w:val="28"/>
        </w:rPr>
        <w:t xml:space="preserve"> за 2025 год» с приложениями отклонений не установлено.</w:t>
      </w:r>
    </w:p>
    <w:p w:rsidR="00C92D7D" w:rsidRDefault="00C92D7D" w:rsidP="00105568">
      <w:pPr>
        <w:pStyle w:val="af0"/>
        <w:widowControl w:val="0"/>
        <w:ind w:left="0" w:right="0" w:firstLine="539"/>
        <w:rPr>
          <w:b/>
          <w:szCs w:val="28"/>
          <w:u w:val="single"/>
        </w:rPr>
      </w:pPr>
    </w:p>
    <w:p w:rsidR="00C92D7D" w:rsidRDefault="00C92D7D" w:rsidP="00105568">
      <w:pPr>
        <w:pStyle w:val="af0"/>
        <w:widowControl w:val="0"/>
        <w:ind w:left="0" w:right="0" w:firstLine="539"/>
        <w:rPr>
          <w:b/>
          <w:szCs w:val="28"/>
          <w:u w:val="single"/>
        </w:rPr>
      </w:pPr>
    </w:p>
    <w:p w:rsidR="00BF5B80" w:rsidRPr="008A0AB0" w:rsidRDefault="00BF5B80" w:rsidP="00105568">
      <w:pPr>
        <w:pStyle w:val="af0"/>
        <w:widowControl w:val="0"/>
        <w:ind w:left="0" w:right="0" w:firstLine="539"/>
        <w:rPr>
          <w:b/>
          <w:szCs w:val="28"/>
          <w:u w:val="single"/>
        </w:rPr>
      </w:pPr>
      <w:r w:rsidRPr="008A0AB0">
        <w:rPr>
          <w:b/>
          <w:szCs w:val="28"/>
          <w:u w:val="single"/>
        </w:rPr>
        <w:t>Предложения</w:t>
      </w:r>
    </w:p>
    <w:p w:rsidR="007969C6" w:rsidRPr="008A0AB0" w:rsidRDefault="007969C6" w:rsidP="00105568">
      <w:pPr>
        <w:widowControl w:val="0"/>
        <w:ind w:firstLine="539"/>
        <w:jc w:val="both"/>
        <w:rPr>
          <w:sz w:val="28"/>
          <w:szCs w:val="28"/>
        </w:rPr>
      </w:pPr>
    </w:p>
    <w:p w:rsidR="00D12E9B" w:rsidRDefault="00D12E9B" w:rsidP="00105568">
      <w:pPr>
        <w:widowControl w:val="0"/>
        <w:ind w:firstLine="539"/>
        <w:jc w:val="both"/>
        <w:rPr>
          <w:sz w:val="28"/>
          <w:szCs w:val="28"/>
        </w:rPr>
      </w:pPr>
      <w:r>
        <w:rPr>
          <w:sz w:val="28"/>
          <w:szCs w:val="28"/>
        </w:rPr>
        <w:t>1. Администрации Красночикойского муниципального округа в соотве</w:t>
      </w:r>
      <w:r>
        <w:rPr>
          <w:sz w:val="28"/>
          <w:szCs w:val="28"/>
        </w:rPr>
        <w:t>т</w:t>
      </w:r>
      <w:r>
        <w:rPr>
          <w:sz w:val="28"/>
          <w:szCs w:val="28"/>
        </w:rPr>
        <w:t>ствии</w:t>
      </w:r>
      <w:r w:rsidR="003560F3">
        <w:rPr>
          <w:sz w:val="28"/>
          <w:szCs w:val="28"/>
        </w:rPr>
        <w:t xml:space="preserve"> со статьей 264.5. Бюджетного кодекса РФ в срок до 01 мая 2026 г. внести в Совет Красночикойского муниципального округа </w:t>
      </w:r>
      <w:r w:rsidR="00977261">
        <w:rPr>
          <w:sz w:val="28"/>
          <w:szCs w:val="28"/>
        </w:rPr>
        <w:t>годовой отчет об исполн</w:t>
      </w:r>
      <w:r w:rsidR="00977261">
        <w:rPr>
          <w:sz w:val="28"/>
          <w:szCs w:val="28"/>
        </w:rPr>
        <w:t>е</w:t>
      </w:r>
      <w:r w:rsidR="00977261">
        <w:rPr>
          <w:sz w:val="28"/>
          <w:szCs w:val="28"/>
        </w:rPr>
        <w:t>нии бюджета сельского поселения «</w:t>
      </w:r>
      <w:r w:rsidR="00F423AF">
        <w:rPr>
          <w:sz w:val="28"/>
          <w:szCs w:val="28"/>
        </w:rPr>
        <w:t>Большеречен</w:t>
      </w:r>
      <w:r w:rsidR="00977261">
        <w:rPr>
          <w:sz w:val="28"/>
          <w:szCs w:val="28"/>
        </w:rPr>
        <w:t>ское» за 2025 год.</w:t>
      </w:r>
    </w:p>
    <w:p w:rsidR="00A74FD5" w:rsidRDefault="00977261" w:rsidP="00105568">
      <w:pPr>
        <w:widowControl w:val="0"/>
        <w:ind w:firstLine="539"/>
        <w:jc w:val="both"/>
        <w:rPr>
          <w:sz w:val="28"/>
          <w:szCs w:val="28"/>
        </w:rPr>
      </w:pPr>
      <w:r>
        <w:rPr>
          <w:sz w:val="28"/>
          <w:szCs w:val="28"/>
        </w:rPr>
        <w:t>2</w:t>
      </w:r>
      <w:r w:rsidR="00E71168" w:rsidRPr="008A0AB0">
        <w:rPr>
          <w:sz w:val="28"/>
          <w:szCs w:val="28"/>
        </w:rPr>
        <w:t xml:space="preserve">. </w:t>
      </w:r>
      <w:r w:rsidR="00A74FD5" w:rsidRPr="00853892">
        <w:rPr>
          <w:sz w:val="28"/>
          <w:szCs w:val="28"/>
        </w:rPr>
        <w:t xml:space="preserve">Совету </w:t>
      </w:r>
      <w:r>
        <w:rPr>
          <w:sz w:val="28"/>
          <w:szCs w:val="28"/>
        </w:rPr>
        <w:t>Красночикойского муниципального округа в соответствии со  статьей 264.6. Бюджетного кодекса РФ</w:t>
      </w:r>
      <w:r w:rsidR="009B639C">
        <w:rPr>
          <w:sz w:val="28"/>
          <w:szCs w:val="28"/>
        </w:rPr>
        <w:t xml:space="preserve"> у</w:t>
      </w:r>
      <w:r w:rsidR="009B639C">
        <w:rPr>
          <w:color w:val="22272F"/>
          <w:sz w:val="28"/>
          <w:szCs w:val="28"/>
          <w:shd w:val="clear" w:color="auto" w:fill="FFFFFF"/>
        </w:rPr>
        <w:t>твердить отчет об исполнении бюдж</w:t>
      </w:r>
      <w:r w:rsidR="009B639C">
        <w:rPr>
          <w:color w:val="22272F"/>
          <w:sz w:val="28"/>
          <w:szCs w:val="28"/>
          <w:shd w:val="clear" w:color="auto" w:fill="FFFFFF"/>
        </w:rPr>
        <w:t>е</w:t>
      </w:r>
      <w:r w:rsidR="009B639C">
        <w:rPr>
          <w:color w:val="22272F"/>
          <w:sz w:val="28"/>
          <w:szCs w:val="28"/>
          <w:shd w:val="clear" w:color="auto" w:fill="FFFFFF"/>
        </w:rPr>
        <w:t>та сельского поселения «</w:t>
      </w:r>
      <w:r w:rsidR="00F423AF">
        <w:rPr>
          <w:color w:val="22272F"/>
          <w:sz w:val="28"/>
          <w:szCs w:val="28"/>
          <w:shd w:val="clear" w:color="auto" w:fill="FFFFFF"/>
        </w:rPr>
        <w:t>Большеречен</w:t>
      </w:r>
      <w:r w:rsidR="009B639C">
        <w:rPr>
          <w:color w:val="22272F"/>
          <w:sz w:val="28"/>
          <w:szCs w:val="28"/>
          <w:shd w:val="clear" w:color="auto" w:fill="FFFFFF"/>
        </w:rPr>
        <w:t>ское» за 2025</w:t>
      </w:r>
      <w:r w:rsidR="0097200C">
        <w:rPr>
          <w:color w:val="22272F"/>
          <w:sz w:val="28"/>
          <w:szCs w:val="28"/>
          <w:shd w:val="clear" w:color="auto" w:fill="FFFFFF"/>
        </w:rPr>
        <w:t xml:space="preserve"> год</w:t>
      </w:r>
      <w:r w:rsidR="009B639C">
        <w:rPr>
          <w:color w:val="22272F"/>
          <w:sz w:val="28"/>
          <w:szCs w:val="28"/>
          <w:shd w:val="clear" w:color="auto" w:fill="FFFFFF"/>
        </w:rPr>
        <w:t xml:space="preserve"> с указанием общего объема доходов, расходов и дефицита (профицита) бюджета</w:t>
      </w:r>
      <w:r w:rsidR="00872CCB">
        <w:rPr>
          <w:sz w:val="28"/>
          <w:szCs w:val="28"/>
        </w:rPr>
        <w:t>.</w:t>
      </w:r>
    </w:p>
    <w:p w:rsidR="00A74FD5" w:rsidRDefault="00A74FD5" w:rsidP="00105568">
      <w:pPr>
        <w:widowControl w:val="0"/>
        <w:ind w:firstLine="539"/>
        <w:jc w:val="both"/>
        <w:rPr>
          <w:sz w:val="28"/>
          <w:szCs w:val="28"/>
        </w:rPr>
      </w:pPr>
      <w:bookmarkStart w:id="0" w:name="_GoBack"/>
      <w:bookmarkEnd w:id="0"/>
    </w:p>
    <w:p w:rsidR="00F02BEF" w:rsidRPr="00692DC7" w:rsidRDefault="00F02BEF" w:rsidP="00105568">
      <w:pPr>
        <w:widowControl w:val="0"/>
        <w:ind w:firstLine="539"/>
        <w:jc w:val="both"/>
        <w:rPr>
          <w:sz w:val="28"/>
          <w:szCs w:val="28"/>
        </w:rPr>
      </w:pPr>
    </w:p>
    <w:p w:rsidR="00335C80" w:rsidRDefault="00E70CC3" w:rsidP="00105568">
      <w:pPr>
        <w:widowControl w:val="0"/>
        <w:rPr>
          <w:sz w:val="28"/>
          <w:szCs w:val="28"/>
        </w:rPr>
      </w:pPr>
      <w:r w:rsidRPr="00692DC7">
        <w:rPr>
          <w:sz w:val="28"/>
          <w:szCs w:val="28"/>
        </w:rPr>
        <w:t>Председатель</w:t>
      </w:r>
    </w:p>
    <w:p w:rsidR="00335C80" w:rsidRDefault="009E17ED" w:rsidP="00105568">
      <w:pPr>
        <w:widowControl w:val="0"/>
        <w:rPr>
          <w:sz w:val="28"/>
          <w:szCs w:val="28"/>
        </w:rPr>
      </w:pPr>
      <w:r>
        <w:rPr>
          <w:sz w:val="28"/>
          <w:szCs w:val="28"/>
        </w:rPr>
        <w:t>Контрольно-счетной</w:t>
      </w:r>
      <w:r w:rsidR="00335C80">
        <w:rPr>
          <w:sz w:val="28"/>
          <w:szCs w:val="28"/>
        </w:rPr>
        <w:t xml:space="preserve"> </w:t>
      </w:r>
      <w:r>
        <w:rPr>
          <w:sz w:val="28"/>
          <w:szCs w:val="28"/>
        </w:rPr>
        <w:t>палаты</w:t>
      </w:r>
    </w:p>
    <w:p w:rsidR="00BF5B80" w:rsidRPr="00692DC7" w:rsidRDefault="009E17ED" w:rsidP="008A0AB0">
      <w:pPr>
        <w:widowControl w:val="0"/>
        <w:rPr>
          <w:sz w:val="28"/>
          <w:szCs w:val="28"/>
        </w:rPr>
      </w:pPr>
      <w:r>
        <w:rPr>
          <w:sz w:val="28"/>
          <w:szCs w:val="28"/>
        </w:rPr>
        <w:t>Красночикойского</w:t>
      </w:r>
      <w:r w:rsidR="00335C80">
        <w:rPr>
          <w:sz w:val="28"/>
          <w:szCs w:val="28"/>
        </w:rPr>
        <w:t xml:space="preserve"> </w:t>
      </w:r>
      <w:r>
        <w:rPr>
          <w:sz w:val="28"/>
          <w:szCs w:val="28"/>
        </w:rPr>
        <w:t>муниципального округа</w:t>
      </w:r>
      <w:r w:rsidR="00470D8E" w:rsidRPr="00692DC7">
        <w:rPr>
          <w:sz w:val="28"/>
          <w:szCs w:val="28"/>
        </w:rPr>
        <w:tab/>
      </w:r>
      <w:r w:rsidR="00470D8E" w:rsidRPr="00692DC7">
        <w:rPr>
          <w:sz w:val="28"/>
          <w:szCs w:val="28"/>
        </w:rPr>
        <w:tab/>
      </w:r>
      <w:r w:rsidR="00470D8E" w:rsidRPr="00692DC7">
        <w:rPr>
          <w:sz w:val="28"/>
          <w:szCs w:val="28"/>
        </w:rPr>
        <w:tab/>
      </w:r>
      <w:r w:rsidR="00470D8E"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646" w:rsidRDefault="00381646">
      <w:r>
        <w:separator/>
      </w:r>
    </w:p>
  </w:endnote>
  <w:endnote w:type="continuationSeparator" w:id="0">
    <w:p w:rsidR="00381646" w:rsidRDefault="0038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3AF" w:rsidRDefault="00F423AF"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423AF" w:rsidRDefault="00F423A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3AF" w:rsidRDefault="00F423AF">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3AF" w:rsidRDefault="00F423A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646" w:rsidRDefault="00381646">
      <w:r>
        <w:separator/>
      </w:r>
    </w:p>
  </w:footnote>
  <w:footnote w:type="continuationSeparator" w:id="0">
    <w:p w:rsidR="00381646" w:rsidRDefault="00381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3AF" w:rsidRDefault="00F423AF"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F423AF" w:rsidRDefault="00F423A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F423AF" w:rsidRPr="003714B0" w:rsidRDefault="00F423AF">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310A1B">
          <w:rPr>
            <w:noProof/>
            <w:sz w:val="20"/>
          </w:rPr>
          <w:t>1</w:t>
        </w:r>
        <w:r w:rsidRPr="003714B0">
          <w:rPr>
            <w:sz w:val="20"/>
          </w:rPr>
          <w:fldChar w:fldCharType="end"/>
        </w:r>
      </w:p>
    </w:sdtContent>
  </w:sdt>
  <w:p w:rsidR="00F423AF" w:rsidRDefault="00F423AF">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3AF" w:rsidRDefault="00F423A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28C"/>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757"/>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110"/>
    <w:rsid w:val="00020545"/>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6BE"/>
    <w:rsid w:val="0006094B"/>
    <w:rsid w:val="000614B6"/>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48C"/>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107"/>
    <w:rsid w:val="000B055A"/>
    <w:rsid w:val="000B07D5"/>
    <w:rsid w:val="000B0AA3"/>
    <w:rsid w:val="000B11D4"/>
    <w:rsid w:val="000B13C5"/>
    <w:rsid w:val="000B184B"/>
    <w:rsid w:val="000B2269"/>
    <w:rsid w:val="000B3296"/>
    <w:rsid w:val="000B33BF"/>
    <w:rsid w:val="000B351D"/>
    <w:rsid w:val="000B3734"/>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07F"/>
    <w:rsid w:val="000D1A5E"/>
    <w:rsid w:val="000D1E93"/>
    <w:rsid w:val="000D2085"/>
    <w:rsid w:val="000D2A61"/>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1F6"/>
    <w:rsid w:val="000F331C"/>
    <w:rsid w:val="000F37A8"/>
    <w:rsid w:val="000F3C3A"/>
    <w:rsid w:val="000F3F10"/>
    <w:rsid w:val="000F3FEB"/>
    <w:rsid w:val="000F4427"/>
    <w:rsid w:val="000F531C"/>
    <w:rsid w:val="000F5465"/>
    <w:rsid w:val="000F562E"/>
    <w:rsid w:val="000F63E3"/>
    <w:rsid w:val="000F6729"/>
    <w:rsid w:val="000F71A8"/>
    <w:rsid w:val="000F71B2"/>
    <w:rsid w:val="000F7464"/>
    <w:rsid w:val="000F749A"/>
    <w:rsid w:val="000F7F1D"/>
    <w:rsid w:val="00100004"/>
    <w:rsid w:val="001004E1"/>
    <w:rsid w:val="00100653"/>
    <w:rsid w:val="00100766"/>
    <w:rsid w:val="00100E51"/>
    <w:rsid w:val="00101251"/>
    <w:rsid w:val="001028E2"/>
    <w:rsid w:val="0010373E"/>
    <w:rsid w:val="00103A3D"/>
    <w:rsid w:val="0010489F"/>
    <w:rsid w:val="001053C9"/>
    <w:rsid w:val="00105568"/>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281E"/>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77B"/>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A8B"/>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67B3D"/>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E2"/>
    <w:rsid w:val="00195E5A"/>
    <w:rsid w:val="001965FF"/>
    <w:rsid w:val="00196ACC"/>
    <w:rsid w:val="0019745B"/>
    <w:rsid w:val="001A0149"/>
    <w:rsid w:val="001A11E0"/>
    <w:rsid w:val="001A143F"/>
    <w:rsid w:val="001A17A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67B"/>
    <w:rsid w:val="001D69D5"/>
    <w:rsid w:val="001D6AF9"/>
    <w:rsid w:val="001D717E"/>
    <w:rsid w:val="001D75ED"/>
    <w:rsid w:val="001D765D"/>
    <w:rsid w:val="001D7823"/>
    <w:rsid w:val="001E04C6"/>
    <w:rsid w:val="001E062F"/>
    <w:rsid w:val="001E0AC8"/>
    <w:rsid w:val="001E0AE3"/>
    <w:rsid w:val="001E10F9"/>
    <w:rsid w:val="001E20D6"/>
    <w:rsid w:val="001E2A53"/>
    <w:rsid w:val="001E32FF"/>
    <w:rsid w:val="001E3F5F"/>
    <w:rsid w:val="001E42F3"/>
    <w:rsid w:val="001E4B53"/>
    <w:rsid w:val="001E4FEC"/>
    <w:rsid w:val="001E531E"/>
    <w:rsid w:val="001E54E0"/>
    <w:rsid w:val="001E5524"/>
    <w:rsid w:val="001E5A16"/>
    <w:rsid w:val="001E5FEB"/>
    <w:rsid w:val="001E6326"/>
    <w:rsid w:val="001E6A18"/>
    <w:rsid w:val="001E74A5"/>
    <w:rsid w:val="001E7C9F"/>
    <w:rsid w:val="001F06DF"/>
    <w:rsid w:val="001F0BE5"/>
    <w:rsid w:val="001F0C4D"/>
    <w:rsid w:val="001F27D6"/>
    <w:rsid w:val="001F322A"/>
    <w:rsid w:val="001F326B"/>
    <w:rsid w:val="001F3309"/>
    <w:rsid w:val="001F3647"/>
    <w:rsid w:val="001F47A0"/>
    <w:rsid w:val="001F4F13"/>
    <w:rsid w:val="001F5149"/>
    <w:rsid w:val="001F6031"/>
    <w:rsid w:val="001F689B"/>
    <w:rsid w:val="001F6F28"/>
    <w:rsid w:val="001F7064"/>
    <w:rsid w:val="001F7112"/>
    <w:rsid w:val="001F73AF"/>
    <w:rsid w:val="001F7B69"/>
    <w:rsid w:val="001F7F3A"/>
    <w:rsid w:val="002000F5"/>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165"/>
    <w:rsid w:val="00213839"/>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65AD"/>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6C9F"/>
    <w:rsid w:val="00236D93"/>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3B4"/>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3EF4"/>
    <w:rsid w:val="002648BB"/>
    <w:rsid w:val="002649A7"/>
    <w:rsid w:val="00264D2F"/>
    <w:rsid w:val="00264FB3"/>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36F1"/>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053"/>
    <w:rsid w:val="00281122"/>
    <w:rsid w:val="00281D4E"/>
    <w:rsid w:val="00282145"/>
    <w:rsid w:val="00282150"/>
    <w:rsid w:val="0028233E"/>
    <w:rsid w:val="0028301F"/>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6B4"/>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5DA"/>
    <w:rsid w:val="00297D36"/>
    <w:rsid w:val="002A0106"/>
    <w:rsid w:val="002A026C"/>
    <w:rsid w:val="002A0674"/>
    <w:rsid w:val="002A0BFC"/>
    <w:rsid w:val="002A17BB"/>
    <w:rsid w:val="002A1994"/>
    <w:rsid w:val="002A2085"/>
    <w:rsid w:val="002A2CD4"/>
    <w:rsid w:val="002A3109"/>
    <w:rsid w:val="002A3B83"/>
    <w:rsid w:val="002A3D0B"/>
    <w:rsid w:val="002A4604"/>
    <w:rsid w:val="002A4999"/>
    <w:rsid w:val="002A5008"/>
    <w:rsid w:val="002A5CF5"/>
    <w:rsid w:val="002A5EB3"/>
    <w:rsid w:val="002A6338"/>
    <w:rsid w:val="002A7800"/>
    <w:rsid w:val="002A7930"/>
    <w:rsid w:val="002A7D2C"/>
    <w:rsid w:val="002B0290"/>
    <w:rsid w:val="002B04A2"/>
    <w:rsid w:val="002B0817"/>
    <w:rsid w:val="002B08F5"/>
    <w:rsid w:val="002B0A35"/>
    <w:rsid w:val="002B1808"/>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7D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1A9"/>
    <w:rsid w:val="0030126D"/>
    <w:rsid w:val="0030215D"/>
    <w:rsid w:val="00303620"/>
    <w:rsid w:val="0030372C"/>
    <w:rsid w:val="00303B47"/>
    <w:rsid w:val="00303DAC"/>
    <w:rsid w:val="00304339"/>
    <w:rsid w:val="0030458C"/>
    <w:rsid w:val="003051B9"/>
    <w:rsid w:val="003053C4"/>
    <w:rsid w:val="00305706"/>
    <w:rsid w:val="003062EC"/>
    <w:rsid w:val="003062ED"/>
    <w:rsid w:val="00306835"/>
    <w:rsid w:val="00310049"/>
    <w:rsid w:val="0031012A"/>
    <w:rsid w:val="00310A1B"/>
    <w:rsid w:val="00310F11"/>
    <w:rsid w:val="00310FC1"/>
    <w:rsid w:val="003110F2"/>
    <w:rsid w:val="0031152F"/>
    <w:rsid w:val="00311DA8"/>
    <w:rsid w:val="00311E98"/>
    <w:rsid w:val="003131B1"/>
    <w:rsid w:val="003140DB"/>
    <w:rsid w:val="003143D7"/>
    <w:rsid w:val="00314A43"/>
    <w:rsid w:val="0031501A"/>
    <w:rsid w:val="003150CB"/>
    <w:rsid w:val="003152FE"/>
    <w:rsid w:val="00315344"/>
    <w:rsid w:val="003155B9"/>
    <w:rsid w:val="00315656"/>
    <w:rsid w:val="003158A6"/>
    <w:rsid w:val="003167D7"/>
    <w:rsid w:val="003168E9"/>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3AEF"/>
    <w:rsid w:val="00334207"/>
    <w:rsid w:val="00334554"/>
    <w:rsid w:val="00334666"/>
    <w:rsid w:val="003349E5"/>
    <w:rsid w:val="00335785"/>
    <w:rsid w:val="00335C80"/>
    <w:rsid w:val="00335F3B"/>
    <w:rsid w:val="003368A3"/>
    <w:rsid w:val="00336C91"/>
    <w:rsid w:val="003371BB"/>
    <w:rsid w:val="00337611"/>
    <w:rsid w:val="0033789C"/>
    <w:rsid w:val="00337D13"/>
    <w:rsid w:val="00337D41"/>
    <w:rsid w:val="0034034F"/>
    <w:rsid w:val="003418E8"/>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00"/>
    <w:rsid w:val="003548F8"/>
    <w:rsid w:val="00354FC4"/>
    <w:rsid w:val="00355E00"/>
    <w:rsid w:val="003560F3"/>
    <w:rsid w:val="0035623D"/>
    <w:rsid w:val="00356268"/>
    <w:rsid w:val="00356296"/>
    <w:rsid w:val="003563ED"/>
    <w:rsid w:val="00356A11"/>
    <w:rsid w:val="00357515"/>
    <w:rsid w:val="0036054E"/>
    <w:rsid w:val="00360A59"/>
    <w:rsid w:val="00361415"/>
    <w:rsid w:val="0036156D"/>
    <w:rsid w:val="00361574"/>
    <w:rsid w:val="0036197C"/>
    <w:rsid w:val="00361F08"/>
    <w:rsid w:val="003621D0"/>
    <w:rsid w:val="0036274B"/>
    <w:rsid w:val="00363F49"/>
    <w:rsid w:val="003647C5"/>
    <w:rsid w:val="00365A94"/>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646"/>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3C4"/>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138"/>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9A4"/>
    <w:rsid w:val="003D4B18"/>
    <w:rsid w:val="003D4CBD"/>
    <w:rsid w:val="003D4F31"/>
    <w:rsid w:val="003D572A"/>
    <w:rsid w:val="003D5A0B"/>
    <w:rsid w:val="003D5A1D"/>
    <w:rsid w:val="003D5E65"/>
    <w:rsid w:val="003D63EA"/>
    <w:rsid w:val="003D6890"/>
    <w:rsid w:val="003D6C2C"/>
    <w:rsid w:val="003D6F28"/>
    <w:rsid w:val="003D7092"/>
    <w:rsid w:val="003D78C7"/>
    <w:rsid w:val="003D7A9E"/>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540"/>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954"/>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072E4"/>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34C"/>
    <w:rsid w:val="00426A8E"/>
    <w:rsid w:val="00426E3C"/>
    <w:rsid w:val="00426FA6"/>
    <w:rsid w:val="004272CC"/>
    <w:rsid w:val="00427590"/>
    <w:rsid w:val="00427651"/>
    <w:rsid w:val="004276ED"/>
    <w:rsid w:val="00427726"/>
    <w:rsid w:val="00430B6F"/>
    <w:rsid w:val="00431503"/>
    <w:rsid w:val="004328AD"/>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5E"/>
    <w:rsid w:val="00445BB0"/>
    <w:rsid w:val="004467FF"/>
    <w:rsid w:val="00446B38"/>
    <w:rsid w:val="00446EC8"/>
    <w:rsid w:val="00447906"/>
    <w:rsid w:val="00447A20"/>
    <w:rsid w:val="00447FED"/>
    <w:rsid w:val="004503AC"/>
    <w:rsid w:val="004508F3"/>
    <w:rsid w:val="00451269"/>
    <w:rsid w:val="004516BE"/>
    <w:rsid w:val="004525E6"/>
    <w:rsid w:val="00453536"/>
    <w:rsid w:val="00453ED7"/>
    <w:rsid w:val="00454765"/>
    <w:rsid w:val="00454819"/>
    <w:rsid w:val="00454951"/>
    <w:rsid w:val="0045524E"/>
    <w:rsid w:val="00456579"/>
    <w:rsid w:val="00456780"/>
    <w:rsid w:val="004569DE"/>
    <w:rsid w:val="0045747F"/>
    <w:rsid w:val="00457D37"/>
    <w:rsid w:val="00460393"/>
    <w:rsid w:val="00460534"/>
    <w:rsid w:val="00460593"/>
    <w:rsid w:val="004614EF"/>
    <w:rsid w:val="0046159E"/>
    <w:rsid w:val="00462141"/>
    <w:rsid w:val="00462300"/>
    <w:rsid w:val="00462CE9"/>
    <w:rsid w:val="00463D23"/>
    <w:rsid w:val="00463E8A"/>
    <w:rsid w:val="00463F2D"/>
    <w:rsid w:val="004640D1"/>
    <w:rsid w:val="004646A0"/>
    <w:rsid w:val="00464FB2"/>
    <w:rsid w:val="00464FE3"/>
    <w:rsid w:val="004650AC"/>
    <w:rsid w:val="004654FF"/>
    <w:rsid w:val="00465A6B"/>
    <w:rsid w:val="00465EF1"/>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1A6"/>
    <w:rsid w:val="00487C02"/>
    <w:rsid w:val="0049003A"/>
    <w:rsid w:val="0049087A"/>
    <w:rsid w:val="00491468"/>
    <w:rsid w:val="004914E1"/>
    <w:rsid w:val="00491A35"/>
    <w:rsid w:val="00491B9E"/>
    <w:rsid w:val="00491D05"/>
    <w:rsid w:val="00492158"/>
    <w:rsid w:val="004924C0"/>
    <w:rsid w:val="00493A3E"/>
    <w:rsid w:val="00493CA3"/>
    <w:rsid w:val="00493D1E"/>
    <w:rsid w:val="00493DE6"/>
    <w:rsid w:val="00493E3D"/>
    <w:rsid w:val="00494174"/>
    <w:rsid w:val="004950EE"/>
    <w:rsid w:val="004951F2"/>
    <w:rsid w:val="004957A2"/>
    <w:rsid w:val="004959F3"/>
    <w:rsid w:val="00495BDB"/>
    <w:rsid w:val="00495CDD"/>
    <w:rsid w:val="00497165"/>
    <w:rsid w:val="004976AE"/>
    <w:rsid w:val="004977EF"/>
    <w:rsid w:val="00497A06"/>
    <w:rsid w:val="00497E16"/>
    <w:rsid w:val="004A052B"/>
    <w:rsid w:val="004A0678"/>
    <w:rsid w:val="004A1C09"/>
    <w:rsid w:val="004A1D55"/>
    <w:rsid w:val="004A266A"/>
    <w:rsid w:val="004A290B"/>
    <w:rsid w:val="004A30C6"/>
    <w:rsid w:val="004A313D"/>
    <w:rsid w:val="004A35B7"/>
    <w:rsid w:val="004A35E7"/>
    <w:rsid w:val="004A3AF6"/>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038"/>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17E0"/>
    <w:rsid w:val="004C22B3"/>
    <w:rsid w:val="004C2383"/>
    <w:rsid w:val="004C28BB"/>
    <w:rsid w:val="004C2A2C"/>
    <w:rsid w:val="004C2D98"/>
    <w:rsid w:val="004C34DE"/>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43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45E2"/>
    <w:rsid w:val="004E54B6"/>
    <w:rsid w:val="004E58D8"/>
    <w:rsid w:val="004E5A76"/>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443"/>
    <w:rsid w:val="00510840"/>
    <w:rsid w:val="005108E6"/>
    <w:rsid w:val="00510D15"/>
    <w:rsid w:val="00511134"/>
    <w:rsid w:val="00511139"/>
    <w:rsid w:val="00511219"/>
    <w:rsid w:val="005128A1"/>
    <w:rsid w:val="00512911"/>
    <w:rsid w:val="00512B6A"/>
    <w:rsid w:val="00512C63"/>
    <w:rsid w:val="00514830"/>
    <w:rsid w:val="005151EE"/>
    <w:rsid w:val="0051537E"/>
    <w:rsid w:val="00516171"/>
    <w:rsid w:val="005164AD"/>
    <w:rsid w:val="005165D5"/>
    <w:rsid w:val="005165F3"/>
    <w:rsid w:val="00516864"/>
    <w:rsid w:val="00517D36"/>
    <w:rsid w:val="00517ECC"/>
    <w:rsid w:val="00517F54"/>
    <w:rsid w:val="005200CA"/>
    <w:rsid w:val="005214D6"/>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8C1"/>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4CDC"/>
    <w:rsid w:val="00585820"/>
    <w:rsid w:val="00585867"/>
    <w:rsid w:val="00585B25"/>
    <w:rsid w:val="0058646D"/>
    <w:rsid w:val="005864D9"/>
    <w:rsid w:val="005865EA"/>
    <w:rsid w:val="005866A8"/>
    <w:rsid w:val="0058680F"/>
    <w:rsid w:val="00586AF7"/>
    <w:rsid w:val="005872B9"/>
    <w:rsid w:val="00587926"/>
    <w:rsid w:val="00590B20"/>
    <w:rsid w:val="005910DE"/>
    <w:rsid w:val="00591650"/>
    <w:rsid w:val="00592BD6"/>
    <w:rsid w:val="005933C3"/>
    <w:rsid w:val="00593554"/>
    <w:rsid w:val="00594A37"/>
    <w:rsid w:val="00594C90"/>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98B"/>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D7C5E"/>
    <w:rsid w:val="005E1114"/>
    <w:rsid w:val="005E1784"/>
    <w:rsid w:val="005E1EFE"/>
    <w:rsid w:val="005E21FE"/>
    <w:rsid w:val="005E22BC"/>
    <w:rsid w:val="005E2B48"/>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58"/>
    <w:rsid w:val="006348CC"/>
    <w:rsid w:val="00634A05"/>
    <w:rsid w:val="00634E48"/>
    <w:rsid w:val="00634F22"/>
    <w:rsid w:val="00635771"/>
    <w:rsid w:val="00636294"/>
    <w:rsid w:val="00636608"/>
    <w:rsid w:val="00636A81"/>
    <w:rsid w:val="00636C49"/>
    <w:rsid w:val="00636C51"/>
    <w:rsid w:val="00637E1E"/>
    <w:rsid w:val="00637E4E"/>
    <w:rsid w:val="00640BF9"/>
    <w:rsid w:val="00640CAB"/>
    <w:rsid w:val="006410B0"/>
    <w:rsid w:val="0064128E"/>
    <w:rsid w:val="00641380"/>
    <w:rsid w:val="0064140A"/>
    <w:rsid w:val="00641864"/>
    <w:rsid w:val="00643609"/>
    <w:rsid w:val="00643990"/>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24B"/>
    <w:rsid w:val="006514CF"/>
    <w:rsid w:val="00651B9C"/>
    <w:rsid w:val="006528D4"/>
    <w:rsid w:val="00652C26"/>
    <w:rsid w:val="00652F0D"/>
    <w:rsid w:val="0065354B"/>
    <w:rsid w:val="00653680"/>
    <w:rsid w:val="00653DEA"/>
    <w:rsid w:val="006544CC"/>
    <w:rsid w:val="0065468A"/>
    <w:rsid w:val="00654EFF"/>
    <w:rsid w:val="00655187"/>
    <w:rsid w:val="006559FE"/>
    <w:rsid w:val="0065608A"/>
    <w:rsid w:val="00656769"/>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3A48"/>
    <w:rsid w:val="0066429B"/>
    <w:rsid w:val="006649B8"/>
    <w:rsid w:val="00664C99"/>
    <w:rsid w:val="006652D5"/>
    <w:rsid w:val="00665970"/>
    <w:rsid w:val="00665B33"/>
    <w:rsid w:val="00665BE7"/>
    <w:rsid w:val="00666401"/>
    <w:rsid w:val="0066687C"/>
    <w:rsid w:val="00666A3E"/>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9BC"/>
    <w:rsid w:val="00680E0B"/>
    <w:rsid w:val="00680E73"/>
    <w:rsid w:val="00680F80"/>
    <w:rsid w:val="00680FAA"/>
    <w:rsid w:val="006811BE"/>
    <w:rsid w:val="006813BB"/>
    <w:rsid w:val="0068145B"/>
    <w:rsid w:val="006815A7"/>
    <w:rsid w:val="0068160F"/>
    <w:rsid w:val="006819FD"/>
    <w:rsid w:val="00681C9F"/>
    <w:rsid w:val="00681DF0"/>
    <w:rsid w:val="00681E2A"/>
    <w:rsid w:val="006821C2"/>
    <w:rsid w:val="006823E0"/>
    <w:rsid w:val="00682694"/>
    <w:rsid w:val="0068301B"/>
    <w:rsid w:val="00683647"/>
    <w:rsid w:val="00683CF5"/>
    <w:rsid w:val="006847AF"/>
    <w:rsid w:val="00685452"/>
    <w:rsid w:val="006864F1"/>
    <w:rsid w:val="006866BF"/>
    <w:rsid w:val="006866E6"/>
    <w:rsid w:val="00686912"/>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36C"/>
    <w:rsid w:val="0069655F"/>
    <w:rsid w:val="00696939"/>
    <w:rsid w:val="006979AF"/>
    <w:rsid w:val="00697C81"/>
    <w:rsid w:val="006A0240"/>
    <w:rsid w:val="006A07CD"/>
    <w:rsid w:val="006A17AE"/>
    <w:rsid w:val="006A1C18"/>
    <w:rsid w:val="006A200A"/>
    <w:rsid w:val="006A2076"/>
    <w:rsid w:val="006A23A3"/>
    <w:rsid w:val="006A2920"/>
    <w:rsid w:val="006A2ABD"/>
    <w:rsid w:val="006A2EEB"/>
    <w:rsid w:val="006A3161"/>
    <w:rsid w:val="006A3486"/>
    <w:rsid w:val="006A3626"/>
    <w:rsid w:val="006A42F2"/>
    <w:rsid w:val="006A43BD"/>
    <w:rsid w:val="006A4639"/>
    <w:rsid w:val="006A46E6"/>
    <w:rsid w:val="006A4E01"/>
    <w:rsid w:val="006A4F40"/>
    <w:rsid w:val="006A51D7"/>
    <w:rsid w:val="006A54EE"/>
    <w:rsid w:val="006A5AC9"/>
    <w:rsid w:val="006A630C"/>
    <w:rsid w:val="006A6554"/>
    <w:rsid w:val="006A6F57"/>
    <w:rsid w:val="006A70FA"/>
    <w:rsid w:val="006A775C"/>
    <w:rsid w:val="006A7FCF"/>
    <w:rsid w:val="006B0031"/>
    <w:rsid w:val="006B07FB"/>
    <w:rsid w:val="006B0C90"/>
    <w:rsid w:val="006B0CCB"/>
    <w:rsid w:val="006B0DE8"/>
    <w:rsid w:val="006B0FFA"/>
    <w:rsid w:val="006B1530"/>
    <w:rsid w:val="006B1F8D"/>
    <w:rsid w:val="006B1FE1"/>
    <w:rsid w:val="006B276F"/>
    <w:rsid w:val="006B29CB"/>
    <w:rsid w:val="006B40AC"/>
    <w:rsid w:val="006B512E"/>
    <w:rsid w:val="006B5317"/>
    <w:rsid w:val="006B54CE"/>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D2F"/>
    <w:rsid w:val="006D0F68"/>
    <w:rsid w:val="006D1096"/>
    <w:rsid w:val="006D2703"/>
    <w:rsid w:val="006D2AE9"/>
    <w:rsid w:val="006D3017"/>
    <w:rsid w:val="006D30CB"/>
    <w:rsid w:val="006D3A54"/>
    <w:rsid w:val="006D41B9"/>
    <w:rsid w:val="006D4943"/>
    <w:rsid w:val="006D4953"/>
    <w:rsid w:val="006D4C9E"/>
    <w:rsid w:val="006D4F0B"/>
    <w:rsid w:val="006D5C2D"/>
    <w:rsid w:val="006D6454"/>
    <w:rsid w:val="006D6BAC"/>
    <w:rsid w:val="006D6BE1"/>
    <w:rsid w:val="006D728F"/>
    <w:rsid w:val="006D731E"/>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381"/>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5D3"/>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4F50"/>
    <w:rsid w:val="00725192"/>
    <w:rsid w:val="007253F5"/>
    <w:rsid w:val="007256EA"/>
    <w:rsid w:val="00725A6B"/>
    <w:rsid w:val="00725AB8"/>
    <w:rsid w:val="00726053"/>
    <w:rsid w:val="0072656C"/>
    <w:rsid w:val="00727B24"/>
    <w:rsid w:val="00727B47"/>
    <w:rsid w:val="00727E4C"/>
    <w:rsid w:val="007300EA"/>
    <w:rsid w:val="0073022D"/>
    <w:rsid w:val="0073023B"/>
    <w:rsid w:val="00730835"/>
    <w:rsid w:val="00730F2E"/>
    <w:rsid w:val="007316C0"/>
    <w:rsid w:val="00731E8F"/>
    <w:rsid w:val="0073200A"/>
    <w:rsid w:val="00732131"/>
    <w:rsid w:val="00733066"/>
    <w:rsid w:val="00733289"/>
    <w:rsid w:val="00733455"/>
    <w:rsid w:val="007335D2"/>
    <w:rsid w:val="00733B2E"/>
    <w:rsid w:val="00733C9C"/>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1B75"/>
    <w:rsid w:val="007424E9"/>
    <w:rsid w:val="007437FE"/>
    <w:rsid w:val="00743901"/>
    <w:rsid w:val="007441FC"/>
    <w:rsid w:val="00744587"/>
    <w:rsid w:val="00744A30"/>
    <w:rsid w:val="00745416"/>
    <w:rsid w:val="0074594B"/>
    <w:rsid w:val="00745C97"/>
    <w:rsid w:val="00746D6C"/>
    <w:rsid w:val="0074724C"/>
    <w:rsid w:val="00747420"/>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6F69"/>
    <w:rsid w:val="00767330"/>
    <w:rsid w:val="0076781C"/>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9CA"/>
    <w:rsid w:val="00796A61"/>
    <w:rsid w:val="00797502"/>
    <w:rsid w:val="007975CE"/>
    <w:rsid w:val="0079766D"/>
    <w:rsid w:val="00797738"/>
    <w:rsid w:val="00797A06"/>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0E71"/>
    <w:rsid w:val="007B1044"/>
    <w:rsid w:val="007B10F2"/>
    <w:rsid w:val="007B1BD6"/>
    <w:rsid w:val="007B2161"/>
    <w:rsid w:val="007B233E"/>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6D89"/>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60"/>
    <w:rsid w:val="007D65E8"/>
    <w:rsid w:val="007D6C57"/>
    <w:rsid w:val="007D6C9B"/>
    <w:rsid w:val="007D73F7"/>
    <w:rsid w:val="007D7729"/>
    <w:rsid w:val="007D7DC7"/>
    <w:rsid w:val="007D7F1A"/>
    <w:rsid w:val="007E0162"/>
    <w:rsid w:val="007E1B62"/>
    <w:rsid w:val="007E2188"/>
    <w:rsid w:val="007E223E"/>
    <w:rsid w:val="007E24C1"/>
    <w:rsid w:val="007E2F73"/>
    <w:rsid w:val="007E3132"/>
    <w:rsid w:val="007E3609"/>
    <w:rsid w:val="007E391D"/>
    <w:rsid w:val="007E3B80"/>
    <w:rsid w:val="007E3E18"/>
    <w:rsid w:val="007E403F"/>
    <w:rsid w:val="007E4330"/>
    <w:rsid w:val="007E5349"/>
    <w:rsid w:val="007E5A3B"/>
    <w:rsid w:val="007E5F01"/>
    <w:rsid w:val="007E60DD"/>
    <w:rsid w:val="007E62A3"/>
    <w:rsid w:val="007E7679"/>
    <w:rsid w:val="007E7941"/>
    <w:rsid w:val="007E7F74"/>
    <w:rsid w:val="007F0C8B"/>
    <w:rsid w:val="007F0C9B"/>
    <w:rsid w:val="007F1D8B"/>
    <w:rsid w:val="007F235D"/>
    <w:rsid w:val="007F2663"/>
    <w:rsid w:val="007F2C22"/>
    <w:rsid w:val="007F3E73"/>
    <w:rsid w:val="007F3EE8"/>
    <w:rsid w:val="007F41C2"/>
    <w:rsid w:val="007F467E"/>
    <w:rsid w:val="007F494C"/>
    <w:rsid w:val="007F4D1A"/>
    <w:rsid w:val="007F5245"/>
    <w:rsid w:val="007F5C76"/>
    <w:rsid w:val="007F713F"/>
    <w:rsid w:val="007F7153"/>
    <w:rsid w:val="007F7C93"/>
    <w:rsid w:val="007F7CB4"/>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015"/>
    <w:rsid w:val="008063B4"/>
    <w:rsid w:val="00806CE2"/>
    <w:rsid w:val="00806E40"/>
    <w:rsid w:val="00807173"/>
    <w:rsid w:val="008071F9"/>
    <w:rsid w:val="00807328"/>
    <w:rsid w:val="00807500"/>
    <w:rsid w:val="0080755D"/>
    <w:rsid w:val="0081129C"/>
    <w:rsid w:val="00812A47"/>
    <w:rsid w:val="00812BC0"/>
    <w:rsid w:val="008140B2"/>
    <w:rsid w:val="00814333"/>
    <w:rsid w:val="00814357"/>
    <w:rsid w:val="00814706"/>
    <w:rsid w:val="008148A7"/>
    <w:rsid w:val="00814AAC"/>
    <w:rsid w:val="00814CE2"/>
    <w:rsid w:val="00814FF2"/>
    <w:rsid w:val="00815077"/>
    <w:rsid w:val="008153C9"/>
    <w:rsid w:val="00815F6F"/>
    <w:rsid w:val="0081717D"/>
    <w:rsid w:val="00817356"/>
    <w:rsid w:val="008176DF"/>
    <w:rsid w:val="00817EB8"/>
    <w:rsid w:val="00820064"/>
    <w:rsid w:val="00820157"/>
    <w:rsid w:val="008202A9"/>
    <w:rsid w:val="00820441"/>
    <w:rsid w:val="00820C0E"/>
    <w:rsid w:val="00820FFE"/>
    <w:rsid w:val="00821300"/>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2D2B"/>
    <w:rsid w:val="0083393E"/>
    <w:rsid w:val="00833E17"/>
    <w:rsid w:val="008344E3"/>
    <w:rsid w:val="00834599"/>
    <w:rsid w:val="00834EDE"/>
    <w:rsid w:val="00835396"/>
    <w:rsid w:val="00835793"/>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89D"/>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702"/>
    <w:rsid w:val="00872CCB"/>
    <w:rsid w:val="00873738"/>
    <w:rsid w:val="008743BB"/>
    <w:rsid w:val="00874B75"/>
    <w:rsid w:val="00875002"/>
    <w:rsid w:val="00875D12"/>
    <w:rsid w:val="008766FF"/>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6BF"/>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DFF"/>
    <w:rsid w:val="008B6F10"/>
    <w:rsid w:val="008B6F8B"/>
    <w:rsid w:val="008B77B0"/>
    <w:rsid w:val="008B7AD3"/>
    <w:rsid w:val="008C0AAA"/>
    <w:rsid w:val="008C12AD"/>
    <w:rsid w:val="008C1574"/>
    <w:rsid w:val="008C167E"/>
    <w:rsid w:val="008C258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2E93"/>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2FE3"/>
    <w:rsid w:val="008E336E"/>
    <w:rsid w:val="008E3827"/>
    <w:rsid w:val="008E46A8"/>
    <w:rsid w:val="008E588B"/>
    <w:rsid w:val="008E5AA2"/>
    <w:rsid w:val="008E5AFF"/>
    <w:rsid w:val="008E5FD8"/>
    <w:rsid w:val="008E66D2"/>
    <w:rsid w:val="008E6882"/>
    <w:rsid w:val="008E722C"/>
    <w:rsid w:val="008E7702"/>
    <w:rsid w:val="008E7BCC"/>
    <w:rsid w:val="008F0002"/>
    <w:rsid w:val="008F0004"/>
    <w:rsid w:val="008F0865"/>
    <w:rsid w:val="008F08F5"/>
    <w:rsid w:val="008F0CCE"/>
    <w:rsid w:val="008F0D5F"/>
    <w:rsid w:val="008F0F20"/>
    <w:rsid w:val="008F0FB8"/>
    <w:rsid w:val="008F1121"/>
    <w:rsid w:val="008F121D"/>
    <w:rsid w:val="008F16F1"/>
    <w:rsid w:val="008F1922"/>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4C6"/>
    <w:rsid w:val="0092462E"/>
    <w:rsid w:val="00924C0C"/>
    <w:rsid w:val="009252FB"/>
    <w:rsid w:val="00925424"/>
    <w:rsid w:val="00925555"/>
    <w:rsid w:val="00925614"/>
    <w:rsid w:val="009264EA"/>
    <w:rsid w:val="00926A91"/>
    <w:rsid w:val="00926CD2"/>
    <w:rsid w:val="00927048"/>
    <w:rsid w:val="009273EF"/>
    <w:rsid w:val="0092745B"/>
    <w:rsid w:val="00927D08"/>
    <w:rsid w:val="0093007A"/>
    <w:rsid w:val="00930E80"/>
    <w:rsid w:val="00931A56"/>
    <w:rsid w:val="00931AFB"/>
    <w:rsid w:val="00932021"/>
    <w:rsid w:val="00932AC7"/>
    <w:rsid w:val="00932B5F"/>
    <w:rsid w:val="00932B98"/>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499"/>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2"/>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4A0"/>
    <w:rsid w:val="00966A02"/>
    <w:rsid w:val="00966F4E"/>
    <w:rsid w:val="00967561"/>
    <w:rsid w:val="009679A2"/>
    <w:rsid w:val="00967CAD"/>
    <w:rsid w:val="00970633"/>
    <w:rsid w:val="00970C7F"/>
    <w:rsid w:val="00970DCA"/>
    <w:rsid w:val="0097118D"/>
    <w:rsid w:val="00971383"/>
    <w:rsid w:val="009713F1"/>
    <w:rsid w:val="0097200C"/>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261"/>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38B"/>
    <w:rsid w:val="00986988"/>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A1B"/>
    <w:rsid w:val="009B5B48"/>
    <w:rsid w:val="009B5B67"/>
    <w:rsid w:val="009B62EC"/>
    <w:rsid w:val="009B639C"/>
    <w:rsid w:val="009B6585"/>
    <w:rsid w:val="009B66A8"/>
    <w:rsid w:val="009B784D"/>
    <w:rsid w:val="009B7FF0"/>
    <w:rsid w:val="009C022A"/>
    <w:rsid w:val="009C09E4"/>
    <w:rsid w:val="009C1090"/>
    <w:rsid w:val="009C1490"/>
    <w:rsid w:val="009C232C"/>
    <w:rsid w:val="009C2B7C"/>
    <w:rsid w:val="009C3998"/>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7ED"/>
    <w:rsid w:val="009E1869"/>
    <w:rsid w:val="009E1C1E"/>
    <w:rsid w:val="009E1EDB"/>
    <w:rsid w:val="009E2115"/>
    <w:rsid w:val="009E2785"/>
    <w:rsid w:val="009E2A63"/>
    <w:rsid w:val="009E3031"/>
    <w:rsid w:val="009E30E9"/>
    <w:rsid w:val="009E3D15"/>
    <w:rsid w:val="009E3DCF"/>
    <w:rsid w:val="009E485A"/>
    <w:rsid w:val="009E48F2"/>
    <w:rsid w:val="009E55F3"/>
    <w:rsid w:val="009E5D47"/>
    <w:rsid w:val="009E65F6"/>
    <w:rsid w:val="009E663A"/>
    <w:rsid w:val="009E6E03"/>
    <w:rsid w:val="009E7507"/>
    <w:rsid w:val="009E767C"/>
    <w:rsid w:val="009E79C6"/>
    <w:rsid w:val="009F0073"/>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407"/>
    <w:rsid w:val="00A05F53"/>
    <w:rsid w:val="00A06239"/>
    <w:rsid w:val="00A066DE"/>
    <w:rsid w:val="00A0717E"/>
    <w:rsid w:val="00A07722"/>
    <w:rsid w:val="00A07AC2"/>
    <w:rsid w:val="00A07BA1"/>
    <w:rsid w:val="00A07C1F"/>
    <w:rsid w:val="00A07D21"/>
    <w:rsid w:val="00A1027A"/>
    <w:rsid w:val="00A10DD3"/>
    <w:rsid w:val="00A1132C"/>
    <w:rsid w:val="00A118AF"/>
    <w:rsid w:val="00A11B6A"/>
    <w:rsid w:val="00A11E4D"/>
    <w:rsid w:val="00A12BC9"/>
    <w:rsid w:val="00A12DDD"/>
    <w:rsid w:val="00A12E76"/>
    <w:rsid w:val="00A12F78"/>
    <w:rsid w:val="00A143A9"/>
    <w:rsid w:val="00A145AE"/>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5BC"/>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3FA"/>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5F7C"/>
    <w:rsid w:val="00A8659D"/>
    <w:rsid w:val="00A86697"/>
    <w:rsid w:val="00A86717"/>
    <w:rsid w:val="00A87508"/>
    <w:rsid w:val="00A876FD"/>
    <w:rsid w:val="00A87A4C"/>
    <w:rsid w:val="00A902DF"/>
    <w:rsid w:val="00A90731"/>
    <w:rsid w:val="00A91643"/>
    <w:rsid w:val="00A91781"/>
    <w:rsid w:val="00A91FBA"/>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28"/>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4E"/>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78B"/>
    <w:rsid w:val="00AF7CE9"/>
    <w:rsid w:val="00B0006C"/>
    <w:rsid w:val="00B00207"/>
    <w:rsid w:val="00B002BE"/>
    <w:rsid w:val="00B00DA2"/>
    <w:rsid w:val="00B01C56"/>
    <w:rsid w:val="00B026EB"/>
    <w:rsid w:val="00B02A3A"/>
    <w:rsid w:val="00B02B75"/>
    <w:rsid w:val="00B02BBC"/>
    <w:rsid w:val="00B047B5"/>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1CEE"/>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57C1B"/>
    <w:rsid w:val="00B60522"/>
    <w:rsid w:val="00B60583"/>
    <w:rsid w:val="00B608D2"/>
    <w:rsid w:val="00B60FFF"/>
    <w:rsid w:val="00B61295"/>
    <w:rsid w:val="00B61615"/>
    <w:rsid w:val="00B61B65"/>
    <w:rsid w:val="00B61EE8"/>
    <w:rsid w:val="00B624B6"/>
    <w:rsid w:val="00B6267B"/>
    <w:rsid w:val="00B62802"/>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5CA"/>
    <w:rsid w:val="00B70C34"/>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5ED4"/>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2FD6"/>
    <w:rsid w:val="00B93441"/>
    <w:rsid w:val="00B93B21"/>
    <w:rsid w:val="00B93E88"/>
    <w:rsid w:val="00B93F5C"/>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1D20"/>
    <w:rsid w:val="00BA202E"/>
    <w:rsid w:val="00BA273E"/>
    <w:rsid w:val="00BA2AFE"/>
    <w:rsid w:val="00BA3ACF"/>
    <w:rsid w:val="00BA3B75"/>
    <w:rsid w:val="00BA3C33"/>
    <w:rsid w:val="00BA4416"/>
    <w:rsid w:val="00BA455E"/>
    <w:rsid w:val="00BA4A5E"/>
    <w:rsid w:val="00BA5932"/>
    <w:rsid w:val="00BA5AD3"/>
    <w:rsid w:val="00BA5D15"/>
    <w:rsid w:val="00BA643B"/>
    <w:rsid w:val="00BA67E5"/>
    <w:rsid w:val="00BA6BA7"/>
    <w:rsid w:val="00BA70FF"/>
    <w:rsid w:val="00BA790C"/>
    <w:rsid w:val="00BA7927"/>
    <w:rsid w:val="00BA7A15"/>
    <w:rsid w:val="00BA7B18"/>
    <w:rsid w:val="00BA7F96"/>
    <w:rsid w:val="00BB06F0"/>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2DF"/>
    <w:rsid w:val="00BC4347"/>
    <w:rsid w:val="00BC43D8"/>
    <w:rsid w:val="00BC448A"/>
    <w:rsid w:val="00BC4EE2"/>
    <w:rsid w:val="00BC5781"/>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2B6"/>
    <w:rsid w:val="00BD54BB"/>
    <w:rsid w:val="00BD60AA"/>
    <w:rsid w:val="00BD63BB"/>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074F"/>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131"/>
    <w:rsid w:val="00C1145B"/>
    <w:rsid w:val="00C12020"/>
    <w:rsid w:val="00C120E2"/>
    <w:rsid w:val="00C122D3"/>
    <w:rsid w:val="00C126EF"/>
    <w:rsid w:val="00C13081"/>
    <w:rsid w:val="00C1374D"/>
    <w:rsid w:val="00C13921"/>
    <w:rsid w:val="00C13AB0"/>
    <w:rsid w:val="00C1456F"/>
    <w:rsid w:val="00C1478A"/>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888"/>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780"/>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014"/>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2D7D"/>
    <w:rsid w:val="00C93931"/>
    <w:rsid w:val="00C93EA6"/>
    <w:rsid w:val="00C9454A"/>
    <w:rsid w:val="00C948B1"/>
    <w:rsid w:val="00C94EC8"/>
    <w:rsid w:val="00C95F3F"/>
    <w:rsid w:val="00C95F96"/>
    <w:rsid w:val="00C96025"/>
    <w:rsid w:val="00C96192"/>
    <w:rsid w:val="00C96282"/>
    <w:rsid w:val="00C9694C"/>
    <w:rsid w:val="00C97308"/>
    <w:rsid w:val="00CA0183"/>
    <w:rsid w:val="00CA06CA"/>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C28"/>
    <w:rsid w:val="00CB2D67"/>
    <w:rsid w:val="00CB3131"/>
    <w:rsid w:val="00CB33C0"/>
    <w:rsid w:val="00CB393B"/>
    <w:rsid w:val="00CB3CFF"/>
    <w:rsid w:val="00CB3F92"/>
    <w:rsid w:val="00CB4891"/>
    <w:rsid w:val="00CB498F"/>
    <w:rsid w:val="00CB5405"/>
    <w:rsid w:val="00CB5536"/>
    <w:rsid w:val="00CB5626"/>
    <w:rsid w:val="00CB61AD"/>
    <w:rsid w:val="00CB640C"/>
    <w:rsid w:val="00CB65B8"/>
    <w:rsid w:val="00CB66A6"/>
    <w:rsid w:val="00CB6775"/>
    <w:rsid w:val="00CB6838"/>
    <w:rsid w:val="00CB6D24"/>
    <w:rsid w:val="00CB7633"/>
    <w:rsid w:val="00CB7978"/>
    <w:rsid w:val="00CB7B3B"/>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E7AE9"/>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0E0"/>
    <w:rsid w:val="00D11552"/>
    <w:rsid w:val="00D11904"/>
    <w:rsid w:val="00D127EF"/>
    <w:rsid w:val="00D12CBC"/>
    <w:rsid w:val="00D12E9B"/>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771"/>
    <w:rsid w:val="00D26D4A"/>
    <w:rsid w:val="00D275C0"/>
    <w:rsid w:val="00D278A2"/>
    <w:rsid w:val="00D2796F"/>
    <w:rsid w:val="00D3056B"/>
    <w:rsid w:val="00D306C0"/>
    <w:rsid w:val="00D30D8B"/>
    <w:rsid w:val="00D3138D"/>
    <w:rsid w:val="00D318BC"/>
    <w:rsid w:val="00D31D6A"/>
    <w:rsid w:val="00D3204F"/>
    <w:rsid w:val="00D32133"/>
    <w:rsid w:val="00D3250A"/>
    <w:rsid w:val="00D326B6"/>
    <w:rsid w:val="00D32EBB"/>
    <w:rsid w:val="00D32F88"/>
    <w:rsid w:val="00D33303"/>
    <w:rsid w:val="00D3332C"/>
    <w:rsid w:val="00D336D2"/>
    <w:rsid w:val="00D33929"/>
    <w:rsid w:val="00D33A14"/>
    <w:rsid w:val="00D34625"/>
    <w:rsid w:val="00D3508D"/>
    <w:rsid w:val="00D36152"/>
    <w:rsid w:val="00D36180"/>
    <w:rsid w:val="00D362B7"/>
    <w:rsid w:val="00D37673"/>
    <w:rsid w:val="00D37DDC"/>
    <w:rsid w:val="00D37F26"/>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31"/>
    <w:rsid w:val="00D56CD4"/>
    <w:rsid w:val="00D56E00"/>
    <w:rsid w:val="00D570F1"/>
    <w:rsid w:val="00D5767B"/>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827"/>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1D0"/>
    <w:rsid w:val="00D762FD"/>
    <w:rsid w:val="00D7647D"/>
    <w:rsid w:val="00D764F0"/>
    <w:rsid w:val="00D76D32"/>
    <w:rsid w:val="00D77378"/>
    <w:rsid w:val="00D773DC"/>
    <w:rsid w:val="00D80146"/>
    <w:rsid w:val="00D80B80"/>
    <w:rsid w:val="00D8109C"/>
    <w:rsid w:val="00D814CF"/>
    <w:rsid w:val="00D82523"/>
    <w:rsid w:val="00D82AB2"/>
    <w:rsid w:val="00D82D53"/>
    <w:rsid w:val="00D83675"/>
    <w:rsid w:val="00D83CBA"/>
    <w:rsid w:val="00D8493D"/>
    <w:rsid w:val="00D84EBB"/>
    <w:rsid w:val="00D850B3"/>
    <w:rsid w:val="00D85589"/>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54D"/>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58A5"/>
    <w:rsid w:val="00DC63C1"/>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6EE"/>
    <w:rsid w:val="00E05792"/>
    <w:rsid w:val="00E05AF4"/>
    <w:rsid w:val="00E05D98"/>
    <w:rsid w:val="00E060A1"/>
    <w:rsid w:val="00E07293"/>
    <w:rsid w:val="00E0735D"/>
    <w:rsid w:val="00E076CE"/>
    <w:rsid w:val="00E07715"/>
    <w:rsid w:val="00E078F0"/>
    <w:rsid w:val="00E07A9D"/>
    <w:rsid w:val="00E1013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1E0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2C5"/>
    <w:rsid w:val="00E41E8D"/>
    <w:rsid w:val="00E42F81"/>
    <w:rsid w:val="00E43BAA"/>
    <w:rsid w:val="00E44AB9"/>
    <w:rsid w:val="00E44C4A"/>
    <w:rsid w:val="00E45331"/>
    <w:rsid w:val="00E45EE2"/>
    <w:rsid w:val="00E46AE3"/>
    <w:rsid w:val="00E47BA1"/>
    <w:rsid w:val="00E47CD6"/>
    <w:rsid w:val="00E50131"/>
    <w:rsid w:val="00E50227"/>
    <w:rsid w:val="00E50802"/>
    <w:rsid w:val="00E508A2"/>
    <w:rsid w:val="00E51203"/>
    <w:rsid w:val="00E516D0"/>
    <w:rsid w:val="00E5226C"/>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541"/>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C0C"/>
    <w:rsid w:val="00E83F09"/>
    <w:rsid w:val="00E84B4C"/>
    <w:rsid w:val="00E85750"/>
    <w:rsid w:val="00E85A09"/>
    <w:rsid w:val="00E86EA4"/>
    <w:rsid w:val="00E87C56"/>
    <w:rsid w:val="00E87C94"/>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23D"/>
    <w:rsid w:val="00EA2DC3"/>
    <w:rsid w:val="00EA33E2"/>
    <w:rsid w:val="00EA368C"/>
    <w:rsid w:val="00EA3697"/>
    <w:rsid w:val="00EA3797"/>
    <w:rsid w:val="00EA3908"/>
    <w:rsid w:val="00EA3E25"/>
    <w:rsid w:val="00EA45AC"/>
    <w:rsid w:val="00EA48D1"/>
    <w:rsid w:val="00EA4C0A"/>
    <w:rsid w:val="00EA4E45"/>
    <w:rsid w:val="00EA4F7C"/>
    <w:rsid w:val="00EA5121"/>
    <w:rsid w:val="00EA5557"/>
    <w:rsid w:val="00EA5730"/>
    <w:rsid w:val="00EA57B2"/>
    <w:rsid w:val="00EA5D4D"/>
    <w:rsid w:val="00EA6ECC"/>
    <w:rsid w:val="00EA7504"/>
    <w:rsid w:val="00EB00FF"/>
    <w:rsid w:val="00EB0726"/>
    <w:rsid w:val="00EB0A3C"/>
    <w:rsid w:val="00EB0BF9"/>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02C9"/>
    <w:rsid w:val="00ED1967"/>
    <w:rsid w:val="00ED1CC5"/>
    <w:rsid w:val="00ED1CD5"/>
    <w:rsid w:val="00ED1D5B"/>
    <w:rsid w:val="00ED1F0D"/>
    <w:rsid w:val="00ED21F6"/>
    <w:rsid w:val="00ED2CB2"/>
    <w:rsid w:val="00ED2F47"/>
    <w:rsid w:val="00ED3AC2"/>
    <w:rsid w:val="00ED3CA6"/>
    <w:rsid w:val="00ED4045"/>
    <w:rsid w:val="00ED4C04"/>
    <w:rsid w:val="00ED4D4A"/>
    <w:rsid w:val="00ED522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0DD4"/>
    <w:rsid w:val="00EF1090"/>
    <w:rsid w:val="00EF116A"/>
    <w:rsid w:val="00EF1241"/>
    <w:rsid w:val="00EF12E2"/>
    <w:rsid w:val="00EF19DE"/>
    <w:rsid w:val="00EF1B30"/>
    <w:rsid w:val="00EF21E9"/>
    <w:rsid w:val="00EF2AF6"/>
    <w:rsid w:val="00EF3AA5"/>
    <w:rsid w:val="00EF3F69"/>
    <w:rsid w:val="00EF4868"/>
    <w:rsid w:val="00EF4924"/>
    <w:rsid w:val="00EF4C2F"/>
    <w:rsid w:val="00EF4F3C"/>
    <w:rsid w:val="00EF53E5"/>
    <w:rsid w:val="00EF5A44"/>
    <w:rsid w:val="00EF5B14"/>
    <w:rsid w:val="00EF629D"/>
    <w:rsid w:val="00EF669B"/>
    <w:rsid w:val="00EF682D"/>
    <w:rsid w:val="00EF68F5"/>
    <w:rsid w:val="00EF70CC"/>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2BEF"/>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42F6"/>
    <w:rsid w:val="00F15ECA"/>
    <w:rsid w:val="00F174CA"/>
    <w:rsid w:val="00F20130"/>
    <w:rsid w:val="00F2071D"/>
    <w:rsid w:val="00F20D29"/>
    <w:rsid w:val="00F20F54"/>
    <w:rsid w:val="00F20FFD"/>
    <w:rsid w:val="00F21045"/>
    <w:rsid w:val="00F21F53"/>
    <w:rsid w:val="00F22BB3"/>
    <w:rsid w:val="00F22CF4"/>
    <w:rsid w:val="00F22D7C"/>
    <w:rsid w:val="00F23007"/>
    <w:rsid w:val="00F2309A"/>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542E"/>
    <w:rsid w:val="00F36217"/>
    <w:rsid w:val="00F366D6"/>
    <w:rsid w:val="00F36BF3"/>
    <w:rsid w:val="00F372A7"/>
    <w:rsid w:val="00F37E29"/>
    <w:rsid w:val="00F405B8"/>
    <w:rsid w:val="00F407F1"/>
    <w:rsid w:val="00F40A4E"/>
    <w:rsid w:val="00F40C51"/>
    <w:rsid w:val="00F40F2B"/>
    <w:rsid w:val="00F41132"/>
    <w:rsid w:val="00F4134D"/>
    <w:rsid w:val="00F4158C"/>
    <w:rsid w:val="00F41A2B"/>
    <w:rsid w:val="00F41FFD"/>
    <w:rsid w:val="00F42312"/>
    <w:rsid w:val="00F423AF"/>
    <w:rsid w:val="00F4259F"/>
    <w:rsid w:val="00F42B5E"/>
    <w:rsid w:val="00F43158"/>
    <w:rsid w:val="00F432C8"/>
    <w:rsid w:val="00F433A2"/>
    <w:rsid w:val="00F44237"/>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04E"/>
    <w:rsid w:val="00F515FA"/>
    <w:rsid w:val="00F5161E"/>
    <w:rsid w:val="00F526A0"/>
    <w:rsid w:val="00F528FB"/>
    <w:rsid w:val="00F52E60"/>
    <w:rsid w:val="00F536ED"/>
    <w:rsid w:val="00F5375A"/>
    <w:rsid w:val="00F53C01"/>
    <w:rsid w:val="00F53D81"/>
    <w:rsid w:val="00F542B7"/>
    <w:rsid w:val="00F54855"/>
    <w:rsid w:val="00F54C35"/>
    <w:rsid w:val="00F55F51"/>
    <w:rsid w:val="00F56E38"/>
    <w:rsid w:val="00F57701"/>
    <w:rsid w:val="00F578C5"/>
    <w:rsid w:val="00F57A1D"/>
    <w:rsid w:val="00F57BD0"/>
    <w:rsid w:val="00F57E23"/>
    <w:rsid w:val="00F6010D"/>
    <w:rsid w:val="00F6086B"/>
    <w:rsid w:val="00F608CD"/>
    <w:rsid w:val="00F60D04"/>
    <w:rsid w:val="00F61731"/>
    <w:rsid w:val="00F6184E"/>
    <w:rsid w:val="00F61CB7"/>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3B1"/>
    <w:rsid w:val="00F67E68"/>
    <w:rsid w:val="00F70C28"/>
    <w:rsid w:val="00F71342"/>
    <w:rsid w:val="00F71F69"/>
    <w:rsid w:val="00F72B7F"/>
    <w:rsid w:val="00F7320D"/>
    <w:rsid w:val="00F737B6"/>
    <w:rsid w:val="00F74283"/>
    <w:rsid w:val="00F750AD"/>
    <w:rsid w:val="00F750B6"/>
    <w:rsid w:val="00F754DD"/>
    <w:rsid w:val="00F7558D"/>
    <w:rsid w:val="00F756F8"/>
    <w:rsid w:val="00F75D78"/>
    <w:rsid w:val="00F76C9A"/>
    <w:rsid w:val="00F773AF"/>
    <w:rsid w:val="00F77659"/>
    <w:rsid w:val="00F7765E"/>
    <w:rsid w:val="00F77CC8"/>
    <w:rsid w:val="00F80E56"/>
    <w:rsid w:val="00F80E90"/>
    <w:rsid w:val="00F81524"/>
    <w:rsid w:val="00F81C93"/>
    <w:rsid w:val="00F81DFC"/>
    <w:rsid w:val="00F82599"/>
    <w:rsid w:val="00F83517"/>
    <w:rsid w:val="00F837B2"/>
    <w:rsid w:val="00F83D87"/>
    <w:rsid w:val="00F83DC5"/>
    <w:rsid w:val="00F841BF"/>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3E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4F69"/>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0B4"/>
    <w:rsid w:val="00FB657C"/>
    <w:rsid w:val="00FB7043"/>
    <w:rsid w:val="00FB7245"/>
    <w:rsid w:val="00FB7592"/>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34FA"/>
    <w:rsid w:val="00FD4F0D"/>
    <w:rsid w:val="00FD5585"/>
    <w:rsid w:val="00FD5B54"/>
    <w:rsid w:val="00FD5DC2"/>
    <w:rsid w:val="00FD5FB1"/>
    <w:rsid w:val="00FD6A16"/>
    <w:rsid w:val="00FD6D2E"/>
    <w:rsid w:val="00FD71B8"/>
    <w:rsid w:val="00FD71FB"/>
    <w:rsid w:val="00FD72A5"/>
    <w:rsid w:val="00FD7551"/>
    <w:rsid w:val="00FD7D29"/>
    <w:rsid w:val="00FE0111"/>
    <w:rsid w:val="00FE074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2480"/>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333AEF"/>
    <w:pPr>
      <w:widowControl w:val="0"/>
      <w:tabs>
        <w:tab w:val="left" w:pos="7740"/>
      </w:tabs>
      <w:spacing w:line="360" w:lineRule="auto"/>
      <w:jc w:val="center"/>
      <w:outlineLvl w:val="0"/>
    </w:pPr>
    <w:rPr>
      <w:rFonts w:cs="Arial"/>
      <w:b/>
      <w:bCs/>
      <w:iCs/>
      <w:sz w:val="28"/>
      <w:szCs w:val="32"/>
    </w:rPr>
  </w:style>
  <w:style w:type="paragraph" w:styleId="2">
    <w:name w:val="heading 2"/>
    <w:basedOn w:val="a"/>
    <w:next w:val="a"/>
    <w:autoRedefine/>
    <w:qFormat/>
    <w:rsid w:val="00445B5E"/>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33AEF"/>
    <w:rPr>
      <w:rFonts w:cs="Arial"/>
      <w:b/>
      <w:bCs/>
      <w:iCs/>
      <w:sz w:val="28"/>
      <w:szCs w:val="32"/>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333AEF"/>
    <w:pPr>
      <w:widowControl w:val="0"/>
      <w:tabs>
        <w:tab w:val="left" w:pos="7740"/>
      </w:tabs>
      <w:spacing w:line="360" w:lineRule="auto"/>
      <w:jc w:val="center"/>
      <w:outlineLvl w:val="0"/>
    </w:pPr>
    <w:rPr>
      <w:rFonts w:cs="Arial"/>
      <w:b/>
      <w:bCs/>
      <w:iCs/>
      <w:sz w:val="28"/>
      <w:szCs w:val="32"/>
    </w:rPr>
  </w:style>
  <w:style w:type="paragraph" w:styleId="2">
    <w:name w:val="heading 2"/>
    <w:basedOn w:val="a"/>
    <w:next w:val="a"/>
    <w:autoRedefine/>
    <w:qFormat/>
    <w:rsid w:val="00445B5E"/>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33AEF"/>
    <w:rPr>
      <w:rFonts w:cs="Arial"/>
      <w:b/>
      <w:bCs/>
      <w:iCs/>
      <w:sz w:val="28"/>
      <w:szCs w:val="32"/>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057889">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9026401">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790498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44089714">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3648317">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6727898">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473500">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5363158">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494079013">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1806168">
      <w:bodyDiv w:val="1"/>
      <w:marLeft w:val="0"/>
      <w:marRight w:val="0"/>
      <w:marTop w:val="0"/>
      <w:marBottom w:val="0"/>
      <w:divBdr>
        <w:top w:val="none" w:sz="0" w:space="0" w:color="auto"/>
        <w:left w:val="none" w:sz="0" w:space="0" w:color="auto"/>
        <w:bottom w:val="none" w:sz="0" w:space="0" w:color="auto"/>
        <w:right w:val="none" w:sz="0" w:space="0" w:color="auto"/>
      </w:divBdr>
    </w:div>
    <w:div w:id="622080657">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06704270">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28519658">
      <w:bodyDiv w:val="1"/>
      <w:marLeft w:val="0"/>
      <w:marRight w:val="0"/>
      <w:marTop w:val="0"/>
      <w:marBottom w:val="0"/>
      <w:divBdr>
        <w:top w:val="none" w:sz="0" w:space="0" w:color="auto"/>
        <w:left w:val="none" w:sz="0" w:space="0" w:color="auto"/>
        <w:bottom w:val="none" w:sz="0" w:space="0" w:color="auto"/>
        <w:right w:val="none" w:sz="0" w:space="0" w:color="auto"/>
      </w:divBdr>
    </w:div>
    <w:div w:id="83584670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570070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8473438">
      <w:bodyDiv w:val="1"/>
      <w:marLeft w:val="0"/>
      <w:marRight w:val="0"/>
      <w:marTop w:val="0"/>
      <w:marBottom w:val="0"/>
      <w:divBdr>
        <w:top w:val="none" w:sz="0" w:space="0" w:color="auto"/>
        <w:left w:val="none" w:sz="0" w:space="0" w:color="auto"/>
        <w:bottom w:val="none" w:sz="0" w:space="0" w:color="auto"/>
        <w:right w:val="none" w:sz="0" w:space="0" w:color="auto"/>
      </w:divBdr>
    </w:div>
    <w:div w:id="891691719">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8333959">
      <w:bodyDiv w:val="1"/>
      <w:marLeft w:val="0"/>
      <w:marRight w:val="0"/>
      <w:marTop w:val="0"/>
      <w:marBottom w:val="0"/>
      <w:divBdr>
        <w:top w:val="none" w:sz="0" w:space="0" w:color="auto"/>
        <w:left w:val="none" w:sz="0" w:space="0" w:color="auto"/>
        <w:bottom w:val="none" w:sz="0" w:space="0" w:color="auto"/>
        <w:right w:val="none" w:sz="0" w:space="0" w:color="auto"/>
      </w:divBdr>
    </w:div>
    <w:div w:id="1060859544">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71081643">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71288574">
      <w:bodyDiv w:val="1"/>
      <w:marLeft w:val="0"/>
      <w:marRight w:val="0"/>
      <w:marTop w:val="0"/>
      <w:marBottom w:val="0"/>
      <w:divBdr>
        <w:top w:val="none" w:sz="0" w:space="0" w:color="auto"/>
        <w:left w:val="none" w:sz="0" w:space="0" w:color="auto"/>
        <w:bottom w:val="none" w:sz="0" w:space="0" w:color="auto"/>
        <w:right w:val="none" w:sz="0" w:space="0" w:color="auto"/>
      </w:divBdr>
    </w:div>
    <w:div w:id="1178160182">
      <w:bodyDiv w:val="1"/>
      <w:marLeft w:val="0"/>
      <w:marRight w:val="0"/>
      <w:marTop w:val="0"/>
      <w:marBottom w:val="0"/>
      <w:divBdr>
        <w:top w:val="none" w:sz="0" w:space="0" w:color="auto"/>
        <w:left w:val="none" w:sz="0" w:space="0" w:color="auto"/>
        <w:bottom w:val="none" w:sz="0" w:space="0" w:color="auto"/>
        <w:right w:val="none" w:sz="0" w:space="0" w:color="auto"/>
      </w:divBdr>
    </w:div>
    <w:div w:id="1180268547">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9694984">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0527610">
      <w:bodyDiv w:val="1"/>
      <w:marLeft w:val="0"/>
      <w:marRight w:val="0"/>
      <w:marTop w:val="0"/>
      <w:marBottom w:val="0"/>
      <w:divBdr>
        <w:top w:val="none" w:sz="0" w:space="0" w:color="auto"/>
        <w:left w:val="none" w:sz="0" w:space="0" w:color="auto"/>
        <w:bottom w:val="none" w:sz="0" w:space="0" w:color="auto"/>
        <w:right w:val="none" w:sz="0" w:space="0" w:color="auto"/>
      </w:divBdr>
    </w:div>
    <w:div w:id="1620798353">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866010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23670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2092447">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29188033">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650089">
      <w:bodyDiv w:val="1"/>
      <w:marLeft w:val="0"/>
      <w:marRight w:val="0"/>
      <w:marTop w:val="0"/>
      <w:marBottom w:val="0"/>
      <w:divBdr>
        <w:top w:val="none" w:sz="0" w:space="0" w:color="auto"/>
        <w:left w:val="none" w:sz="0" w:space="0" w:color="auto"/>
        <w:bottom w:val="none" w:sz="0" w:space="0" w:color="auto"/>
        <w:right w:val="none" w:sz="0" w:space="0" w:color="auto"/>
      </w:divBdr>
    </w:div>
    <w:div w:id="1769807794">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779400300">
      <w:bodyDiv w:val="1"/>
      <w:marLeft w:val="0"/>
      <w:marRight w:val="0"/>
      <w:marTop w:val="0"/>
      <w:marBottom w:val="0"/>
      <w:divBdr>
        <w:top w:val="none" w:sz="0" w:space="0" w:color="auto"/>
        <w:left w:val="none" w:sz="0" w:space="0" w:color="auto"/>
        <w:bottom w:val="none" w:sz="0" w:space="0" w:color="auto"/>
        <w:right w:val="none" w:sz="0" w:space="0" w:color="auto"/>
      </w:divBdr>
    </w:div>
    <w:div w:id="1795366068">
      <w:bodyDiv w:val="1"/>
      <w:marLeft w:val="0"/>
      <w:marRight w:val="0"/>
      <w:marTop w:val="0"/>
      <w:marBottom w:val="0"/>
      <w:divBdr>
        <w:top w:val="none" w:sz="0" w:space="0" w:color="auto"/>
        <w:left w:val="none" w:sz="0" w:space="0" w:color="auto"/>
        <w:bottom w:val="none" w:sz="0" w:space="0" w:color="auto"/>
        <w:right w:val="none" w:sz="0" w:space="0" w:color="auto"/>
      </w:divBdr>
    </w:div>
    <w:div w:id="1799570637">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11576214">
      <w:bodyDiv w:val="1"/>
      <w:marLeft w:val="0"/>
      <w:marRight w:val="0"/>
      <w:marTop w:val="0"/>
      <w:marBottom w:val="0"/>
      <w:divBdr>
        <w:top w:val="none" w:sz="0" w:space="0" w:color="auto"/>
        <w:left w:val="none" w:sz="0" w:space="0" w:color="auto"/>
        <w:bottom w:val="none" w:sz="0" w:space="0" w:color="auto"/>
        <w:right w:val="none" w:sz="0" w:space="0" w:color="auto"/>
      </w:divBdr>
    </w:div>
    <w:div w:id="191924771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178523">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33410644">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83480502">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4881695">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0130C-FFA2-4819-9103-7A6789CE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10241</TotalTime>
  <Pages>2</Pages>
  <Words>683</Words>
  <Characters>3896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358</cp:revision>
  <cp:lastPrinted>2026-03-16T03:07:00Z</cp:lastPrinted>
  <dcterms:created xsi:type="dcterms:W3CDTF">2012-02-09T02:02:00Z</dcterms:created>
  <dcterms:modified xsi:type="dcterms:W3CDTF">2026-05-13T02:33:00Z</dcterms:modified>
</cp:coreProperties>
</file>