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4901" w:rsidRPr="00554901" w:rsidRDefault="00554901" w:rsidP="0055490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49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Сельское поселение «Конкинское»</w:t>
      </w:r>
    </w:p>
    <w:p w:rsidR="00554901" w:rsidRPr="00554901" w:rsidRDefault="00554901" w:rsidP="005549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549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СЕЛЬСКОГО ПОСЕЛЕНИЯ</w:t>
      </w:r>
    </w:p>
    <w:p w:rsidR="00554901" w:rsidRPr="00554901" w:rsidRDefault="00554901" w:rsidP="005549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549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«КОНКИНСКОЕ»</w:t>
      </w:r>
    </w:p>
    <w:p w:rsidR="00554901" w:rsidRPr="00554901" w:rsidRDefault="00554901" w:rsidP="005549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4901" w:rsidRPr="00554901" w:rsidRDefault="00554901" w:rsidP="005549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554901" w:rsidRPr="00554901" w:rsidRDefault="00554901" w:rsidP="005549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554901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ПОСТАНОВЛЕНИЕ</w:t>
      </w:r>
    </w:p>
    <w:p w:rsidR="00554901" w:rsidRPr="00554901" w:rsidRDefault="00554901" w:rsidP="0055490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4901">
        <w:rPr>
          <w:rFonts w:ascii="Times New Roman" w:eastAsia="Times New Roman" w:hAnsi="Times New Roman" w:cs="Times New Roman"/>
          <w:sz w:val="28"/>
          <w:szCs w:val="28"/>
          <w:lang w:eastAsia="ru-RU"/>
        </w:rPr>
        <w:t>22      февраля  2019г.                                                                        № 8</w:t>
      </w:r>
    </w:p>
    <w:p w:rsidR="00554901" w:rsidRPr="00554901" w:rsidRDefault="00554901" w:rsidP="005549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4901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Конкино</w:t>
      </w:r>
    </w:p>
    <w:p w:rsidR="00554901" w:rsidRPr="00554901" w:rsidRDefault="00554901" w:rsidP="005549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4901" w:rsidRPr="00554901" w:rsidRDefault="00554901" w:rsidP="005549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549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изменений в постановление администрации сельского поселения «Конкинское» от 19.08.2013 г. № 109 «</w:t>
      </w:r>
      <w:r w:rsidRPr="0055490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 утверждении административного регламента </w:t>
      </w:r>
      <w:r w:rsidRPr="005549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осуществления муниципального </w:t>
      </w:r>
      <w:proofErr w:type="gramStart"/>
      <w:r w:rsidRPr="005549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контроля за</w:t>
      </w:r>
      <w:proofErr w:type="gramEnd"/>
      <w:r w:rsidRPr="005549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использованием и охраной недр при добыче общераспространенных полезных ископаемых, а также при строительстве подземных сооружений,  не связанных с добычей полезных ископаемых, на территории муниципального образования сельского поселения «Конкинское»</w:t>
      </w:r>
    </w:p>
    <w:p w:rsidR="00554901" w:rsidRPr="00554901" w:rsidRDefault="00554901" w:rsidP="005549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54901" w:rsidRPr="00554901" w:rsidRDefault="00554901" w:rsidP="0055490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49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</w:p>
    <w:p w:rsidR="00554901" w:rsidRPr="00554901" w:rsidRDefault="00554901" w:rsidP="0055490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49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proofErr w:type="gramStart"/>
      <w:r w:rsidRPr="00554901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Рассмотрев протест Межрайонного природоохранного прокурора Забайкальской межрайонной природоохранной прокуратуры от 27.12.2018 г. № 07-19-18 на постановление администрации сельского поселения «Конкинское» от 19.08.2013 г. № 109 «</w:t>
      </w:r>
      <w:r w:rsidRPr="0055490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 утверждении административного регламента </w:t>
      </w:r>
      <w:r w:rsidRPr="00554901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осуществления муниципального контроля за использованием и охраной недр при добыче общераспространенных полезных ископаемых, а также при строительстве подземных сооружений,  не связанных с добычей полезных ископаемых, на территории муниципального образования сельского поселения «Конкинское», и</w:t>
      </w:r>
      <w:proofErr w:type="gramEnd"/>
      <w:r w:rsidRPr="00554901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признав его подлежащим удовлетворению, и в соответствии со статьей 26 Устава сельского поселения «Конкинское» администрация сельского поселения «Конкинское» постановляет:</w:t>
      </w:r>
    </w:p>
    <w:p w:rsidR="00554901" w:rsidRPr="00554901" w:rsidRDefault="00554901" w:rsidP="0055490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4901" w:rsidRPr="00554901" w:rsidRDefault="00554901" w:rsidP="0055490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4901">
        <w:rPr>
          <w:rFonts w:ascii="Times New Roman" w:eastAsia="Times New Roman" w:hAnsi="Times New Roman" w:cs="Times New Roman"/>
          <w:sz w:val="28"/>
          <w:szCs w:val="28"/>
          <w:lang w:eastAsia="ru-RU"/>
        </w:rPr>
        <w:t>1. Внести в постановление администрации сельского поселения «Конкинское» от 19.08.2013 г. № 109 «</w:t>
      </w:r>
      <w:r w:rsidRPr="0055490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 утверждении административного регламента </w:t>
      </w:r>
      <w:r w:rsidRPr="005549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осуществления муниципального </w:t>
      </w:r>
      <w:proofErr w:type="gramStart"/>
      <w:r w:rsidRPr="0055490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контроля за</w:t>
      </w:r>
      <w:proofErr w:type="gramEnd"/>
      <w:r w:rsidRPr="005549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использованием и охраной недр при добыче общераспространенных полезных ископаемых, а также при строительстве подземных сооружений,  не связанных с добычей полезных ископаемых, на территории муниципального образования сельского поселения «Конкинское» следующие изменения:</w:t>
      </w:r>
    </w:p>
    <w:p w:rsidR="00554901" w:rsidRPr="00554901" w:rsidRDefault="00554901" w:rsidP="0055490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4901" w:rsidRPr="00554901" w:rsidRDefault="00554901" w:rsidP="00554901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4901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пункте 1.2 административного регламента слова «в лице комитета по делам народов Севера, охраны окружающей среды и водных ресурсов (далее – Комитет)» исключить</w:t>
      </w:r>
      <w:r w:rsidRPr="00554901">
        <w:rPr>
          <w:rFonts w:ascii="Times New Roman" w:eastAsia="Times New Roman" w:hAnsi="Times New Roman" w:cs="Times New Roman"/>
          <w:bCs/>
          <w:spacing w:val="-7"/>
          <w:sz w:val="28"/>
          <w:szCs w:val="28"/>
          <w:lang w:eastAsia="ru-RU"/>
        </w:rPr>
        <w:t>;</w:t>
      </w:r>
    </w:p>
    <w:p w:rsidR="00554901" w:rsidRPr="00554901" w:rsidRDefault="00554901" w:rsidP="0055490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4901" w:rsidRPr="00554901" w:rsidRDefault="00554901" w:rsidP="00554901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490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абзац третий пункта 1.4 административного регламента изложить в следующей редакции:</w:t>
      </w:r>
    </w:p>
    <w:p w:rsidR="00554901" w:rsidRPr="00554901" w:rsidRDefault="00554901" w:rsidP="0055490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54901">
        <w:rPr>
          <w:rFonts w:ascii="Times New Roman" w:eastAsia="Times New Roman" w:hAnsi="Times New Roman" w:cs="Times New Roman"/>
          <w:sz w:val="28"/>
          <w:szCs w:val="28"/>
          <w:lang w:eastAsia="ru-RU"/>
        </w:rPr>
        <w:t>«Муниципальный контроль на территории муниципального образования сельского поселения «Конкинское» осуществляется в виде проведения плановых и внеплановых проверок, организации и проведения мероприятий, направленных на профилактику нарушений обязательных требований, требований, установленных муниципальными правовыми актами, организации и проведения мероприятий по контролю без взаимодействия с юридическими лицами, индивидуальными предпринимателями, проведения предварительной проверки, проведения плановых (рейдовых) осмотров»;</w:t>
      </w:r>
      <w:proofErr w:type="gramEnd"/>
    </w:p>
    <w:p w:rsidR="00554901" w:rsidRPr="00554901" w:rsidRDefault="00554901" w:rsidP="0055490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4901" w:rsidRPr="00554901" w:rsidRDefault="00554901" w:rsidP="00554901">
      <w:pPr>
        <w:numPr>
          <w:ilvl w:val="0"/>
          <w:numId w:val="16"/>
        </w:numPr>
        <w:spacing w:after="0" w:line="240" w:lineRule="auto"/>
        <w:jc w:val="both"/>
        <w:rPr>
          <w:rFonts w:ascii="Verdana" w:eastAsia="Times New Roman" w:hAnsi="Verdana" w:cs="Times New Roman"/>
          <w:sz w:val="28"/>
          <w:szCs w:val="28"/>
          <w:lang w:eastAsia="ru-RU"/>
        </w:rPr>
      </w:pPr>
      <w:r w:rsidRPr="00554901">
        <w:rPr>
          <w:rFonts w:ascii="Times New Roman" w:eastAsia="Times New Roman" w:hAnsi="Times New Roman" w:cs="Times New Roman"/>
          <w:sz w:val="28"/>
          <w:szCs w:val="28"/>
          <w:lang w:eastAsia="ru-RU"/>
        </w:rPr>
        <w:t>во всём тексте административного регламента слова «Комитета» заменить словами «администрации сельского поселения «Конкинское»;</w:t>
      </w:r>
    </w:p>
    <w:p w:rsidR="00554901" w:rsidRPr="00554901" w:rsidRDefault="00554901" w:rsidP="00554901">
      <w:pPr>
        <w:spacing w:after="0" w:line="240" w:lineRule="auto"/>
        <w:jc w:val="both"/>
        <w:rPr>
          <w:rFonts w:ascii="Verdana" w:eastAsia="Times New Roman" w:hAnsi="Verdana" w:cs="Times New Roman"/>
          <w:sz w:val="28"/>
          <w:szCs w:val="28"/>
          <w:lang w:eastAsia="ru-RU"/>
        </w:rPr>
      </w:pPr>
    </w:p>
    <w:p w:rsidR="00554901" w:rsidRPr="00554901" w:rsidRDefault="00554901" w:rsidP="00554901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4901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административный регламент дополнить пунктом 1.5.1.6 следующего содержания:</w:t>
      </w:r>
    </w:p>
    <w:p w:rsidR="00554901" w:rsidRPr="00554901" w:rsidRDefault="00554901" w:rsidP="00554901">
      <w:pPr>
        <w:spacing w:after="0" w:line="240" w:lineRule="auto"/>
        <w:jc w:val="both"/>
        <w:rPr>
          <w:rFonts w:ascii="Verdana" w:eastAsia="Times New Roman" w:hAnsi="Verdana" w:cs="Times New Roman"/>
          <w:sz w:val="28"/>
          <w:szCs w:val="28"/>
          <w:lang w:eastAsia="ru-RU"/>
        </w:rPr>
      </w:pPr>
      <w:r w:rsidRPr="00554901">
        <w:rPr>
          <w:rFonts w:ascii="Times New Roman" w:eastAsia="Times New Roman" w:hAnsi="Times New Roman" w:cs="Times New Roman"/>
          <w:sz w:val="28"/>
          <w:szCs w:val="28"/>
          <w:lang w:eastAsia="ru-RU"/>
        </w:rPr>
        <w:t>«1.5.1.6. Привлекать к проведению выездной проверки юридического лица, индивидуального предпринимателя экспертов, экспертные организации, не состоящие в гражданско-правовых и трудовых отношениях с юридическим лицом, индивидуальным предпринимателем, в отношении которых проводится проверка, и не являющиеся аффилированными лицами проверяемых лиц»;</w:t>
      </w:r>
    </w:p>
    <w:p w:rsidR="00554901" w:rsidRPr="00554901" w:rsidRDefault="00554901" w:rsidP="0055490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4901" w:rsidRPr="00554901" w:rsidRDefault="00554901" w:rsidP="00554901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4901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административный регламент дополнить пунктом 1.5.2.14 следующего содержания:</w:t>
      </w:r>
    </w:p>
    <w:p w:rsidR="00554901" w:rsidRPr="00554901" w:rsidRDefault="00554901" w:rsidP="00554901">
      <w:pPr>
        <w:spacing w:after="0" w:line="240" w:lineRule="auto"/>
        <w:jc w:val="both"/>
        <w:rPr>
          <w:rFonts w:ascii="Verdana" w:eastAsia="Times New Roman" w:hAnsi="Verdana" w:cs="Times New Roman"/>
          <w:sz w:val="28"/>
          <w:szCs w:val="28"/>
          <w:lang w:eastAsia="ru-RU"/>
        </w:rPr>
      </w:pPr>
      <w:r w:rsidRPr="005549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«1.5.2.14. </w:t>
      </w:r>
      <w:proofErr w:type="spellStart"/>
      <w:r w:rsidRPr="00554901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Ознакамливать</w:t>
      </w:r>
      <w:proofErr w:type="spellEnd"/>
      <w:r w:rsidRPr="005549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руководителя, иное должностное лицо или уполномоченного представителя юридического лица, индивидуального предпринимателя, его уполномоченного представителя с документами и (или) информацией, полученными в рамках межведомственного информационного взаимодействия</w:t>
      </w:r>
      <w:proofErr w:type="gramStart"/>
      <w:r w:rsidRPr="00554901">
        <w:rPr>
          <w:rFonts w:ascii="Times New Roman" w:eastAsia="Times New Roman" w:hAnsi="Times New Roman" w:cs="Times New Roman"/>
          <w:sz w:val="28"/>
          <w:szCs w:val="28"/>
          <w:lang w:eastAsia="ru-RU"/>
        </w:rPr>
        <w:t>.»;</w:t>
      </w:r>
      <w:proofErr w:type="gramEnd"/>
    </w:p>
    <w:p w:rsidR="00554901" w:rsidRPr="00554901" w:rsidRDefault="00554901" w:rsidP="0055490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4901" w:rsidRPr="00554901" w:rsidRDefault="00554901" w:rsidP="00554901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4901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административный регламент дополнить пунктами 1.6.1.5, 1.6.1.6, 1.6.1.7 следующего содержания:</w:t>
      </w:r>
    </w:p>
    <w:p w:rsidR="00554901" w:rsidRPr="00554901" w:rsidRDefault="00554901" w:rsidP="00554901">
      <w:pPr>
        <w:spacing w:after="0" w:line="240" w:lineRule="auto"/>
        <w:jc w:val="both"/>
        <w:rPr>
          <w:rFonts w:ascii="Verdana" w:eastAsia="Times New Roman" w:hAnsi="Verdana" w:cs="Times New Roman"/>
          <w:sz w:val="28"/>
          <w:szCs w:val="28"/>
          <w:lang w:eastAsia="ru-RU"/>
        </w:rPr>
      </w:pPr>
      <w:r w:rsidRPr="00554901">
        <w:rPr>
          <w:rFonts w:ascii="Times New Roman" w:eastAsia="Times New Roman" w:hAnsi="Times New Roman" w:cs="Times New Roman"/>
          <w:sz w:val="28"/>
          <w:szCs w:val="28"/>
          <w:lang w:eastAsia="ru-RU"/>
        </w:rPr>
        <w:t>«1.6.1.5. Знакомиться с документами и (или) информацией, полученными органами муниципального контроля в рамках межведомственного информационного взаимодействия от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в распоряжении которых находятся эти документы и (или) информация;</w:t>
      </w:r>
    </w:p>
    <w:p w:rsidR="00554901" w:rsidRPr="00554901" w:rsidRDefault="00554901" w:rsidP="0055490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4901">
        <w:rPr>
          <w:rFonts w:ascii="Times New Roman" w:eastAsia="Times New Roman" w:hAnsi="Times New Roman" w:cs="Times New Roman"/>
          <w:sz w:val="28"/>
          <w:szCs w:val="28"/>
          <w:lang w:eastAsia="ru-RU"/>
        </w:rPr>
        <w:t>1.6.1.6. Представлять документы и (или) информацию, запрашиваемые в рамках межведомственного информационного взаимодействия, в орган муниципального контроля по собственной инициативе;</w:t>
      </w:r>
    </w:p>
    <w:p w:rsidR="00554901" w:rsidRPr="00554901" w:rsidRDefault="00554901" w:rsidP="0055490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49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1.6.1.7. Привлекать Уполномоченного при Президенте Российской Федерации по защите прав предпринимателей либо уполномоченного по </w:t>
      </w:r>
      <w:r w:rsidRPr="0055490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защите прав предпринимателей в субъекте Российской Федерации к участию в проверке</w:t>
      </w:r>
      <w:proofErr w:type="gramStart"/>
      <w:r w:rsidRPr="00554901">
        <w:rPr>
          <w:rFonts w:ascii="Times New Roman" w:eastAsia="Times New Roman" w:hAnsi="Times New Roman" w:cs="Times New Roman"/>
          <w:sz w:val="28"/>
          <w:szCs w:val="28"/>
          <w:lang w:eastAsia="ru-RU"/>
        </w:rPr>
        <w:t>.»;</w:t>
      </w:r>
      <w:proofErr w:type="gramEnd"/>
    </w:p>
    <w:p w:rsidR="00554901" w:rsidRPr="00554901" w:rsidRDefault="00554901" w:rsidP="0055490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4901" w:rsidRPr="00554901" w:rsidRDefault="00554901" w:rsidP="00554901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4901">
        <w:rPr>
          <w:rFonts w:ascii="Times New Roman" w:eastAsia="Times New Roman" w:hAnsi="Times New Roman" w:cs="Times New Roman"/>
          <w:sz w:val="28"/>
          <w:szCs w:val="28"/>
          <w:lang w:eastAsia="ru-RU"/>
        </w:rPr>
        <w:t>абзац четвёртый пункта 2.6 административного регламента после слов «малых предприятий» дополнить словами «не более чем на пятьдесят часов»;</w:t>
      </w:r>
    </w:p>
    <w:p w:rsidR="00554901" w:rsidRPr="00554901" w:rsidRDefault="00554901" w:rsidP="0055490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4901" w:rsidRPr="00554901" w:rsidRDefault="00554901" w:rsidP="00554901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4901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 3.3 административного регламента дополнить абзацами следующего содержания:</w:t>
      </w:r>
    </w:p>
    <w:p w:rsidR="00554901" w:rsidRPr="00554901" w:rsidRDefault="00554901" w:rsidP="0055490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49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«- организация и проведение мероприятий, направленных на профилактику нарушений обязательных требований, требований, установленных муниципальными правовыми актами; </w:t>
      </w:r>
    </w:p>
    <w:p w:rsidR="00554901" w:rsidRPr="00554901" w:rsidRDefault="00554901" w:rsidP="0055490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4901">
        <w:rPr>
          <w:rFonts w:ascii="Times New Roman" w:eastAsia="Times New Roman" w:hAnsi="Times New Roman" w:cs="Times New Roman"/>
          <w:sz w:val="28"/>
          <w:szCs w:val="28"/>
          <w:lang w:eastAsia="ru-RU"/>
        </w:rPr>
        <w:t>- организация и проведение мероприятий по контролю без взаимодействия с юридическими лицами, индивидуальными предпринимателями;</w:t>
      </w:r>
    </w:p>
    <w:p w:rsidR="00554901" w:rsidRPr="00554901" w:rsidRDefault="00554901" w:rsidP="0055490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49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проведение предварительной проверки; </w:t>
      </w:r>
    </w:p>
    <w:p w:rsidR="00554901" w:rsidRPr="00554901" w:rsidRDefault="00554901" w:rsidP="0055490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4901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проведение плановых (рейдовых) осмотров</w:t>
      </w:r>
      <w:proofErr w:type="gramStart"/>
      <w:r w:rsidRPr="00554901">
        <w:rPr>
          <w:rFonts w:ascii="Times New Roman" w:eastAsia="Times New Roman" w:hAnsi="Times New Roman" w:cs="Times New Roman"/>
          <w:sz w:val="28"/>
          <w:szCs w:val="28"/>
          <w:lang w:eastAsia="ru-RU"/>
        </w:rPr>
        <w:t>.»;</w:t>
      </w:r>
      <w:proofErr w:type="gramEnd"/>
    </w:p>
    <w:p w:rsidR="00554901" w:rsidRPr="00554901" w:rsidRDefault="00554901" w:rsidP="0055490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4901" w:rsidRPr="00554901" w:rsidRDefault="00554901" w:rsidP="00554901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4901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 3.6 административного регламента дополнить подпунктами 4 и 5 следующего содержания:</w:t>
      </w:r>
    </w:p>
    <w:p w:rsidR="00554901" w:rsidRPr="00554901" w:rsidRDefault="00554901" w:rsidP="0055490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54901">
        <w:rPr>
          <w:rFonts w:ascii="Times New Roman" w:eastAsia="Times New Roman" w:hAnsi="Times New Roman" w:cs="Times New Roman"/>
          <w:sz w:val="28"/>
          <w:szCs w:val="28"/>
          <w:lang w:eastAsia="ru-RU"/>
        </w:rPr>
        <w:t>«4) мотивированное представление должностного лица органа государственного контроля (надзора), органа муниципального контроля по результатам анализа результатов мероприятий по контролю без взаимодействия с юридическими лицами, индивидуальными предпринимателями, рассмотрения или предварительной проверки поступивших в органы государственного контроля (надзора), органы муниципального контроля обращений и заявлений граждан, в том числе индивидуальных предпринимателей, юридических лиц, информации от органов государственной власти, органов местного самоуправления, из средств</w:t>
      </w:r>
      <w:proofErr w:type="gramEnd"/>
      <w:r w:rsidRPr="005549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554901">
        <w:rPr>
          <w:rFonts w:ascii="Times New Roman" w:eastAsia="Times New Roman" w:hAnsi="Times New Roman" w:cs="Times New Roman"/>
          <w:sz w:val="28"/>
          <w:szCs w:val="28"/>
          <w:lang w:eastAsia="ru-RU"/>
        </w:rPr>
        <w:t>массовой информации о следующих фактах: возникновения угрозы причинения вреда жизни, здоровью граждан, вреда животным, растениям, окружающей среде, объектам культурного наследия (памятникам истории и культуры) народов Российской Федерации, музейным предметам и музейным коллекциям, включенным в состав Музейного фонда Российской Федерации, особо ценным, в том числе уникальным, документам Архивного фонда Российской Федерации, документам, имеющим особое историческое, научное, культурное значение, входящим в состав</w:t>
      </w:r>
      <w:proofErr w:type="gramEnd"/>
      <w:r w:rsidRPr="005549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национального библиотечного фонда, безопасности государства, а также угрозы чрезвычайных ситуаций природного и техногенного характера; </w:t>
      </w:r>
      <w:proofErr w:type="gramStart"/>
      <w:r w:rsidRPr="005549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причинения вреда жизни, здоровью граждан, вреда животным, растениям, окружающей среде, объектам культурного наследия (памятникам истории и культуры) народов Российской Федерации, музейным предметам и музейным коллекциям, включенным в состав Музейного фонда Российской Федерации, особо ценным, в том числе уникальным, документам Архивного фонда Российской Федерации, документам, имеющим особое историческое, научное, культурное значение, входящим в состав национального </w:t>
      </w:r>
      <w:r w:rsidRPr="0055490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библиотечного фонда, безопасности государства, а также</w:t>
      </w:r>
      <w:proofErr w:type="gramEnd"/>
      <w:r w:rsidRPr="005549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возникновение чрезвычайных ситуаций природного и техногенного характера;</w:t>
      </w:r>
    </w:p>
    <w:p w:rsidR="00554901" w:rsidRPr="00554901" w:rsidRDefault="00554901" w:rsidP="0055490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49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554901">
        <w:rPr>
          <w:rFonts w:ascii="Times New Roman" w:eastAsia="Times New Roman" w:hAnsi="Times New Roman" w:cs="Times New Roman"/>
          <w:sz w:val="28"/>
          <w:szCs w:val="28"/>
          <w:lang w:eastAsia="ru-RU"/>
        </w:rPr>
        <w:t>5) выявление при проведении мероприятий по контролю без взаимодействия с юридическими лицами, индивидуальными предпринимателями параметров деятельности юридического лица, индивидуального предпринимателя, соответствие которым или отклонение от которых согласно утвержденным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установленной сфере деятельности, индикаторам риска нарушения обязательных требований является основанием для проведения внеплановой проверки, предусмотренным в</w:t>
      </w:r>
      <w:proofErr w:type="gramEnd"/>
      <w:r w:rsidRPr="005549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55490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положении</w:t>
      </w:r>
      <w:proofErr w:type="gramEnd"/>
      <w:r w:rsidRPr="005549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виде федерального государственного контроля (надзора).»;</w:t>
      </w:r>
    </w:p>
    <w:p w:rsidR="00554901" w:rsidRPr="00554901" w:rsidRDefault="00554901" w:rsidP="0055490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4901" w:rsidRPr="00554901" w:rsidRDefault="00554901" w:rsidP="00554901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4901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 3.13 административного регламента после слов «могут быть» дополнить словом «предварительными»;</w:t>
      </w:r>
    </w:p>
    <w:p w:rsidR="00554901" w:rsidRPr="00554901" w:rsidRDefault="00554901" w:rsidP="0055490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4901" w:rsidRPr="00554901" w:rsidRDefault="00554901" w:rsidP="00554901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4901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пункте 3.30 административного регламента слово «обязаны» заменить словом «вправе»;</w:t>
      </w:r>
    </w:p>
    <w:p w:rsidR="00554901" w:rsidRPr="00554901" w:rsidRDefault="00554901" w:rsidP="00554901">
      <w:pPr>
        <w:spacing w:after="0" w:line="240" w:lineRule="auto"/>
        <w:jc w:val="both"/>
        <w:rPr>
          <w:rFonts w:ascii="Calibri" w:eastAsia="Times New Roman" w:hAnsi="Calibri" w:cs="Times New Roman"/>
          <w:sz w:val="28"/>
          <w:szCs w:val="28"/>
          <w:lang w:eastAsia="ru-RU"/>
        </w:rPr>
      </w:pPr>
    </w:p>
    <w:p w:rsidR="00554901" w:rsidRPr="00554901" w:rsidRDefault="00554901" w:rsidP="00554901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49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административный регламент дополнить пунктами </w:t>
      </w:r>
      <w:r w:rsidRPr="00554901">
        <w:rPr>
          <w:rFonts w:ascii="Times New Roman" w:eastAsia="Times New Roman" w:hAnsi="Times New Roman" w:cs="Times New Roman"/>
          <w:sz w:val="26"/>
          <w:szCs w:val="26"/>
          <w:lang w:eastAsia="ru-RU"/>
        </w:rPr>
        <w:t>3.35.3</w:t>
      </w:r>
      <w:r w:rsidRPr="005549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Pr="00554901">
        <w:rPr>
          <w:rFonts w:ascii="Times New Roman" w:eastAsia="Times New Roman" w:hAnsi="Times New Roman" w:cs="Times New Roman"/>
          <w:sz w:val="26"/>
          <w:szCs w:val="26"/>
          <w:lang w:eastAsia="ru-RU"/>
        </w:rPr>
        <w:t>3.35.4</w:t>
      </w:r>
      <w:r w:rsidRPr="005549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следующего содержания:</w:t>
      </w:r>
    </w:p>
    <w:p w:rsidR="00554901" w:rsidRPr="00554901" w:rsidRDefault="00554901" w:rsidP="0055490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49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«3.35.3. </w:t>
      </w:r>
      <w:proofErr w:type="gramStart"/>
      <w:r w:rsidRPr="00554901">
        <w:rPr>
          <w:rFonts w:ascii="Times New Roman" w:eastAsia="Times New Roman" w:hAnsi="Times New Roman" w:cs="Times New Roman"/>
          <w:sz w:val="28"/>
          <w:szCs w:val="28"/>
          <w:lang w:eastAsia="ru-RU"/>
        </w:rPr>
        <w:t>Мотивированное представление должностного лица органа государственного контроля (надзора), органа муниципального контроля по результатам анализа результатов мероприятий по контролю без взаимодействия с юридическими лицами, индивидуальными предпринимателями, рассмотрения или предварительной проверки поступивших в органы государственного контроля (надзора), органы муниципального контроля обращений и заявлений граждан, в том числе индивидуальных предпринимателей, юридических лиц, информации от органов государственной власти, органов местного самоуправления, из средств массовой</w:t>
      </w:r>
      <w:proofErr w:type="gramEnd"/>
      <w:r w:rsidRPr="005549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554901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информации о следующих фактах: возникновения угрозы причинения вреда жизни, здоровью граждан, вреда животным, растениям, окружающей среде, объектам культурного наследия (памятникам истории и культуры) народов Российской Федерации, музейным предметам и музейным коллекциям, включенным в состав Музейного фонда Российской Федерации, особо ценным, в том числе уникальным, документам Архивного фонда Российской Федерации, документам, имеющим особое историческое, научное, культурное значение, входящим в состав национального</w:t>
      </w:r>
      <w:proofErr w:type="gramEnd"/>
      <w:r w:rsidRPr="005549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библиотечного фонда, безопасности государства, а также угрозы чрезвычайных ситуаций природного и техногенного характера; </w:t>
      </w:r>
      <w:proofErr w:type="gramStart"/>
      <w:r w:rsidRPr="005549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причинения вреда жизни, здоровью граждан, вреда животным, растениям, окружающей среде, объектам культурного наследия (памятникам истории и культуры) народов Российской Федерации, музейным предметам и музейным коллекциям, включенным в состав Музейного фонда Российской Федерации, особо ценным, в том числе уникальным, документам Архивного фонда </w:t>
      </w:r>
      <w:r w:rsidRPr="0055490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Российской Федерации, документам, имеющим особое историческое, научное, культурное значение, входящим в состав национального библиотечного фонда, безопасности государства, а также</w:t>
      </w:r>
      <w:proofErr w:type="gramEnd"/>
      <w:r w:rsidRPr="005549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возникновение чрезвычайных ситуаций природного и техногенного характера;</w:t>
      </w:r>
    </w:p>
    <w:p w:rsidR="00554901" w:rsidRPr="00554901" w:rsidRDefault="00554901" w:rsidP="0055490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49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3.35.4. </w:t>
      </w:r>
      <w:proofErr w:type="gramStart"/>
      <w:r w:rsidRPr="00554901">
        <w:rPr>
          <w:rFonts w:ascii="Times New Roman" w:eastAsia="Times New Roman" w:hAnsi="Times New Roman" w:cs="Times New Roman"/>
          <w:sz w:val="28"/>
          <w:szCs w:val="28"/>
          <w:lang w:eastAsia="ru-RU"/>
        </w:rPr>
        <w:t>Выявление при проведении мероприятий по контролю без взаимодействия с юридическими лицами, индивидуальными предпринимателями параметров деятельности юридического лица, индивидуального предпринимателя, соответствие которым или отклонение от которых согласно утвержденным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установленной сфере деятельности, индикаторам риска нарушения обязательных требований является основанием для проведения внеплановой проверки, предусмотренным в положении</w:t>
      </w:r>
      <w:proofErr w:type="gramEnd"/>
      <w:r w:rsidRPr="005549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виде федерального государственного контроля (надзора)</w:t>
      </w:r>
      <w:proofErr w:type="gramStart"/>
      <w:r w:rsidRPr="00554901">
        <w:rPr>
          <w:rFonts w:ascii="Times New Roman" w:eastAsia="Times New Roman" w:hAnsi="Times New Roman" w:cs="Times New Roman"/>
          <w:sz w:val="28"/>
          <w:szCs w:val="28"/>
          <w:lang w:eastAsia="ru-RU"/>
        </w:rPr>
        <w:t>.»</w:t>
      </w:r>
      <w:proofErr w:type="gramEnd"/>
      <w:r w:rsidRPr="0055490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54901" w:rsidRPr="00554901" w:rsidRDefault="00554901" w:rsidP="0055490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4901" w:rsidRPr="00554901" w:rsidRDefault="00554901" w:rsidP="00554901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4901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 3.38 административного регламента после слова «подписанного» дополнить словом «усиленной»;</w:t>
      </w:r>
    </w:p>
    <w:p w:rsidR="00554901" w:rsidRPr="00554901" w:rsidRDefault="00554901" w:rsidP="0055490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4901" w:rsidRPr="00554901" w:rsidRDefault="00554901" w:rsidP="00554901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4901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 3.47.3 административного регламента исключить.</w:t>
      </w:r>
    </w:p>
    <w:p w:rsidR="00554901" w:rsidRPr="00554901" w:rsidRDefault="00554901" w:rsidP="0055490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4901" w:rsidRPr="00554901" w:rsidRDefault="00554901" w:rsidP="0055490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4901">
        <w:rPr>
          <w:rFonts w:ascii="Times New Roman" w:eastAsia="Times New Roman" w:hAnsi="Times New Roman" w:cs="Times New Roman"/>
          <w:sz w:val="28"/>
          <w:szCs w:val="28"/>
          <w:lang w:eastAsia="ru-RU"/>
        </w:rPr>
        <w:t>2. Настоящее постановление официально обнародовать.</w:t>
      </w:r>
    </w:p>
    <w:p w:rsidR="00554901" w:rsidRPr="00554901" w:rsidRDefault="00554901" w:rsidP="0055490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4901" w:rsidRPr="00554901" w:rsidRDefault="00554901" w:rsidP="0055490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4901" w:rsidRPr="00554901" w:rsidRDefault="00554901" w:rsidP="0055490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4901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сельского поселения</w:t>
      </w:r>
    </w:p>
    <w:p w:rsidR="00554901" w:rsidRPr="00554901" w:rsidRDefault="00554901" w:rsidP="0055490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4901">
        <w:rPr>
          <w:rFonts w:ascii="Times New Roman" w:eastAsia="Times New Roman" w:hAnsi="Times New Roman" w:cs="Times New Roman"/>
          <w:sz w:val="28"/>
          <w:szCs w:val="28"/>
          <w:lang w:eastAsia="ru-RU"/>
        </w:rPr>
        <w:t>«Конкинское»                                                                  А.Н.Гайворонская</w:t>
      </w:r>
    </w:p>
    <w:p w:rsidR="00554901" w:rsidRPr="00554901" w:rsidRDefault="00554901" w:rsidP="005549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4901" w:rsidRPr="00554901" w:rsidRDefault="00554901" w:rsidP="005549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4901" w:rsidRPr="00554901" w:rsidRDefault="00554901" w:rsidP="00554901">
      <w:pPr>
        <w:spacing w:after="0" w:line="240" w:lineRule="auto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554901" w:rsidRPr="00554901" w:rsidRDefault="00554901" w:rsidP="00554901">
      <w:pPr>
        <w:spacing w:after="0" w:line="240" w:lineRule="auto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554901" w:rsidRPr="00554901" w:rsidRDefault="00554901" w:rsidP="00554901">
      <w:pPr>
        <w:spacing w:after="0" w:line="240" w:lineRule="auto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554901" w:rsidRPr="00554901" w:rsidRDefault="00554901" w:rsidP="00554901">
      <w:pPr>
        <w:spacing w:after="0" w:line="240" w:lineRule="auto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554901" w:rsidRPr="00554901" w:rsidRDefault="00554901" w:rsidP="00554901">
      <w:pPr>
        <w:spacing w:after="0" w:line="240" w:lineRule="auto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554901" w:rsidRPr="00554901" w:rsidRDefault="00554901" w:rsidP="00554901">
      <w:pPr>
        <w:spacing w:after="0" w:line="240" w:lineRule="auto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554901" w:rsidRPr="00554901" w:rsidRDefault="00554901" w:rsidP="00554901">
      <w:pPr>
        <w:spacing w:after="0" w:line="240" w:lineRule="auto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554901" w:rsidRPr="00554901" w:rsidRDefault="00554901" w:rsidP="00554901">
      <w:pPr>
        <w:spacing w:after="0" w:line="240" w:lineRule="auto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554901" w:rsidRPr="00554901" w:rsidRDefault="00554901" w:rsidP="00554901">
      <w:pPr>
        <w:spacing w:after="0" w:line="240" w:lineRule="auto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554901" w:rsidRPr="00554901" w:rsidRDefault="00554901" w:rsidP="00554901">
      <w:pPr>
        <w:spacing w:after="0" w:line="240" w:lineRule="auto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554901" w:rsidRPr="00554901" w:rsidRDefault="00554901" w:rsidP="00554901">
      <w:pPr>
        <w:spacing w:after="0" w:line="240" w:lineRule="auto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554901" w:rsidRPr="00554901" w:rsidRDefault="00554901" w:rsidP="00554901">
      <w:pPr>
        <w:spacing w:after="0" w:line="240" w:lineRule="auto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554901" w:rsidRPr="00554901" w:rsidRDefault="00554901" w:rsidP="00554901">
      <w:pPr>
        <w:spacing w:after="0" w:line="240" w:lineRule="auto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554901" w:rsidRPr="00554901" w:rsidRDefault="00554901" w:rsidP="00554901">
      <w:pPr>
        <w:spacing w:after="0" w:line="240" w:lineRule="auto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554901" w:rsidRPr="00554901" w:rsidRDefault="00554901" w:rsidP="00554901">
      <w:pPr>
        <w:spacing w:after="0" w:line="240" w:lineRule="auto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554901" w:rsidRPr="00554901" w:rsidRDefault="00554901" w:rsidP="00554901">
      <w:pPr>
        <w:spacing w:after="0" w:line="240" w:lineRule="auto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554901" w:rsidRPr="00554901" w:rsidRDefault="00554901" w:rsidP="00554901">
      <w:pPr>
        <w:spacing w:after="0" w:line="240" w:lineRule="auto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554901" w:rsidRPr="00554901" w:rsidRDefault="00554901" w:rsidP="00554901">
      <w:pPr>
        <w:spacing w:after="0" w:line="240" w:lineRule="auto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  <w:bookmarkStart w:id="0" w:name="_GoBack"/>
      <w:bookmarkEnd w:id="0"/>
    </w:p>
    <w:sectPr w:rsidR="00554901" w:rsidRPr="005549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altName w:val="Verdana"/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725556"/>
    <w:multiLevelType w:val="hybridMultilevel"/>
    <w:tmpl w:val="3846279C"/>
    <w:lvl w:ilvl="0" w:tplc="3FAAC636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>
    <w:nsid w:val="0EC42511"/>
    <w:multiLevelType w:val="multilevel"/>
    <w:tmpl w:val="A04280EE"/>
    <w:lvl w:ilvl="0">
      <w:start w:val="1"/>
      <w:numFmt w:val="decimal"/>
      <w:lvlText w:val="%1."/>
      <w:lvlJc w:val="left"/>
      <w:pPr>
        <w:ind w:left="1215" w:hanging="1215"/>
      </w:pPr>
      <w:rPr>
        <w:rFonts w:hint="default"/>
      </w:rPr>
    </w:lvl>
    <w:lvl w:ilvl="1">
      <w:start w:val="1"/>
      <w:numFmt w:val="decimal"/>
      <w:lvlText w:val="2.%2."/>
      <w:lvlJc w:val="left"/>
      <w:pPr>
        <w:ind w:left="1924" w:hanging="121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33" w:hanging="121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42" w:hanging="121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51" w:hanging="121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">
    <w:nsid w:val="18AF27CD"/>
    <w:multiLevelType w:val="multilevel"/>
    <w:tmpl w:val="C198995C"/>
    <w:lvl w:ilvl="0">
      <w:start w:val="1"/>
      <w:numFmt w:val="decimal"/>
      <w:lvlText w:val="%1."/>
      <w:lvlJc w:val="left"/>
      <w:pPr>
        <w:ind w:left="1215" w:hanging="1215"/>
      </w:pPr>
      <w:rPr>
        <w:rFonts w:hint="default"/>
      </w:rPr>
    </w:lvl>
    <w:lvl w:ilvl="1">
      <w:start w:val="1"/>
      <w:numFmt w:val="decimal"/>
      <w:lvlText w:val="2.4.%2."/>
      <w:lvlJc w:val="left"/>
      <w:pPr>
        <w:ind w:left="1924" w:hanging="121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33" w:hanging="121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42" w:hanging="121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51" w:hanging="121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">
    <w:nsid w:val="205D3ADA"/>
    <w:multiLevelType w:val="hybridMultilevel"/>
    <w:tmpl w:val="753848D0"/>
    <w:lvl w:ilvl="0" w:tplc="4FB0A288">
      <w:start w:val="1"/>
      <w:numFmt w:val="decimal"/>
      <w:lvlText w:val="3.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">
    <w:nsid w:val="241337F1"/>
    <w:multiLevelType w:val="hybridMultilevel"/>
    <w:tmpl w:val="E4CE66A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4D40CD0"/>
    <w:multiLevelType w:val="hybridMultilevel"/>
    <w:tmpl w:val="C890D53C"/>
    <w:lvl w:ilvl="0" w:tplc="7F0A1B1E">
      <w:start w:val="1"/>
      <w:numFmt w:val="decimal"/>
      <w:lvlText w:val="%1)"/>
      <w:lvlJc w:val="left"/>
      <w:pPr>
        <w:ind w:left="1380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27466BB7"/>
    <w:multiLevelType w:val="hybridMultilevel"/>
    <w:tmpl w:val="48D202AA"/>
    <w:lvl w:ilvl="0" w:tplc="0662271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19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19001B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F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19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19001B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F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19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19001B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27F92D71"/>
    <w:multiLevelType w:val="multilevel"/>
    <w:tmpl w:val="49CA4D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8"/>
        <w:szCs w:val="28"/>
      </w:rPr>
    </w:lvl>
    <w:lvl w:ilvl="1">
      <w:start w:val="2"/>
      <w:numFmt w:val="decimal"/>
      <w:isLgl/>
      <w:lvlText w:val="%1.%2."/>
      <w:lvlJc w:val="left"/>
      <w:pPr>
        <w:tabs>
          <w:tab w:val="num" w:pos="1014"/>
        </w:tabs>
        <w:ind w:left="1014" w:hanging="660"/>
      </w:pPr>
    </w:lvl>
    <w:lvl w:ilvl="2">
      <w:start w:val="3"/>
      <w:numFmt w:val="decimal"/>
      <w:isLgl/>
      <w:lvlText w:val="%1.%2.%3."/>
      <w:lvlJc w:val="left"/>
      <w:pPr>
        <w:tabs>
          <w:tab w:val="num" w:pos="1428"/>
        </w:tabs>
        <w:ind w:left="1428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782"/>
        </w:tabs>
        <w:ind w:left="1782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2496"/>
        </w:tabs>
        <w:ind w:left="2496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2850"/>
        </w:tabs>
        <w:ind w:left="285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3564"/>
        </w:tabs>
        <w:ind w:left="3564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3918"/>
        </w:tabs>
        <w:ind w:left="3918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4632"/>
        </w:tabs>
        <w:ind w:left="4632" w:hanging="1800"/>
      </w:pPr>
    </w:lvl>
  </w:abstractNum>
  <w:abstractNum w:abstractNumId="8">
    <w:nsid w:val="28F74E21"/>
    <w:multiLevelType w:val="hybridMultilevel"/>
    <w:tmpl w:val="40C4F426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9E85B5D"/>
    <w:multiLevelType w:val="hybridMultilevel"/>
    <w:tmpl w:val="24368356"/>
    <w:lvl w:ilvl="0" w:tplc="549C64F0">
      <w:start w:val="1"/>
      <w:numFmt w:val="decimal"/>
      <w:lvlText w:val="%1)"/>
      <w:lvlJc w:val="left"/>
      <w:pPr>
        <w:ind w:left="1500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2A8311E6"/>
    <w:multiLevelType w:val="hybridMultilevel"/>
    <w:tmpl w:val="BCAE044E"/>
    <w:lvl w:ilvl="0" w:tplc="06622718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9001B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9001B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19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9001B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F9818E1"/>
    <w:multiLevelType w:val="hybridMultilevel"/>
    <w:tmpl w:val="7A545FFA"/>
    <w:lvl w:ilvl="0" w:tplc="7020E10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E628F14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72242936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DD68AAC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636C7BAE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34C49110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7EBC80A4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B2DAF524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23085CF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2">
    <w:nsid w:val="2FBA2DFA"/>
    <w:multiLevelType w:val="hybridMultilevel"/>
    <w:tmpl w:val="E8F8FB6E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numFmt w:val="bullet"/>
      <w:lvlText w:val="-"/>
      <w:lvlJc w:val="left"/>
      <w:pPr>
        <w:tabs>
          <w:tab w:val="num" w:pos="2160"/>
        </w:tabs>
        <w:ind w:left="2160" w:hanging="360"/>
      </w:p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3">
    <w:nsid w:val="30EE4CF1"/>
    <w:multiLevelType w:val="multilevel"/>
    <w:tmpl w:val="0024B87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6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7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7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7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20" w:hanging="1800"/>
      </w:pPr>
      <w:rPr>
        <w:rFonts w:hint="default"/>
      </w:rPr>
    </w:lvl>
  </w:abstractNum>
  <w:abstractNum w:abstractNumId="14">
    <w:nsid w:val="37601E2E"/>
    <w:multiLevelType w:val="multilevel"/>
    <w:tmpl w:val="0E0422E8"/>
    <w:lvl w:ilvl="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6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7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7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7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20" w:hanging="1800"/>
      </w:pPr>
      <w:rPr>
        <w:rFonts w:hint="default"/>
      </w:rPr>
    </w:lvl>
  </w:abstractNum>
  <w:abstractNum w:abstractNumId="15">
    <w:nsid w:val="37B55C4C"/>
    <w:multiLevelType w:val="hybridMultilevel"/>
    <w:tmpl w:val="C2A60AFC"/>
    <w:lvl w:ilvl="0" w:tplc="12C4288C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2149"/>
        </w:tabs>
        <w:ind w:left="2149" w:hanging="360"/>
      </w:pPr>
      <w:rPr>
        <w:rFonts w:cs="Times New Roman"/>
        <w:b w:val="0"/>
        <w:i w:val="0"/>
        <w:sz w:val="28"/>
        <w:szCs w:val="28"/>
      </w:rPr>
    </w:lvl>
    <w:lvl w:ilvl="2" w:tplc="04190005">
      <w:start w:val="1"/>
      <w:numFmt w:val="decimal"/>
      <w:lvlText w:val="%3)"/>
      <w:lvlJc w:val="left"/>
      <w:pPr>
        <w:ind w:left="928" w:hanging="360"/>
      </w:pPr>
      <w:rPr>
        <w:rFonts w:cs="Times New Roman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6">
    <w:nsid w:val="38B24515"/>
    <w:multiLevelType w:val="multilevel"/>
    <w:tmpl w:val="EC32C4E4"/>
    <w:lvl w:ilvl="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6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7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7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7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20" w:hanging="1800"/>
      </w:pPr>
      <w:rPr>
        <w:rFonts w:hint="default"/>
      </w:rPr>
    </w:lvl>
  </w:abstractNum>
  <w:abstractNum w:abstractNumId="17">
    <w:nsid w:val="3D79001F"/>
    <w:multiLevelType w:val="hybridMultilevel"/>
    <w:tmpl w:val="8B7EF40C"/>
    <w:lvl w:ilvl="0" w:tplc="04190001">
      <w:start w:val="1"/>
      <w:numFmt w:val="bullet"/>
      <w:lvlText w:val="-"/>
      <w:lvlJc w:val="left"/>
      <w:pPr>
        <w:ind w:left="16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8">
    <w:nsid w:val="3EE17098"/>
    <w:multiLevelType w:val="hybridMultilevel"/>
    <w:tmpl w:val="91CA66FC"/>
    <w:lvl w:ilvl="0" w:tplc="12C4288C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70"/>
        </w:tabs>
        <w:ind w:left="277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9">
    <w:nsid w:val="44C15A19"/>
    <w:multiLevelType w:val="hybridMultilevel"/>
    <w:tmpl w:val="5D4804F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4B454ABD"/>
    <w:multiLevelType w:val="hybridMultilevel"/>
    <w:tmpl w:val="B6DEFF18"/>
    <w:lvl w:ilvl="0" w:tplc="041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1">
    <w:nsid w:val="4C5B75D7"/>
    <w:multiLevelType w:val="hybridMultilevel"/>
    <w:tmpl w:val="1954199A"/>
    <w:lvl w:ilvl="0" w:tplc="3FAAC63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4C7C7DFF"/>
    <w:multiLevelType w:val="hybridMultilevel"/>
    <w:tmpl w:val="CF0EE0A4"/>
    <w:lvl w:ilvl="0" w:tplc="3FAAC636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3">
    <w:nsid w:val="509B7EF8"/>
    <w:multiLevelType w:val="hybridMultilevel"/>
    <w:tmpl w:val="3C5863D2"/>
    <w:lvl w:ilvl="0" w:tplc="EEB8916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34200DA8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31FCFB22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CFC8CD18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C728BCE6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622248E8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4F165912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016EA30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DD8C266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24">
    <w:nsid w:val="57E94FB0"/>
    <w:multiLevelType w:val="hybridMultilevel"/>
    <w:tmpl w:val="8E0A7CAC"/>
    <w:lvl w:ilvl="0" w:tplc="018CCB56">
      <w:start w:val="1"/>
      <w:numFmt w:val="russianLow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5C4F1A6F"/>
    <w:multiLevelType w:val="hybridMultilevel"/>
    <w:tmpl w:val="EC483F52"/>
    <w:lvl w:ilvl="0" w:tplc="04190001">
      <w:numFmt w:val="bullet"/>
      <w:lvlText w:val="-"/>
      <w:lvlJc w:val="left"/>
      <w:pPr>
        <w:tabs>
          <w:tab w:val="num" w:pos="845"/>
        </w:tabs>
        <w:ind w:left="845" w:hanging="360"/>
      </w:pPr>
    </w:lvl>
    <w:lvl w:ilvl="1" w:tplc="04190003">
      <w:start w:val="1"/>
      <w:numFmt w:val="bullet"/>
      <w:lvlText w:val="o"/>
      <w:lvlJc w:val="left"/>
      <w:pPr>
        <w:tabs>
          <w:tab w:val="num" w:pos="1925"/>
        </w:tabs>
        <w:ind w:left="1925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645"/>
        </w:tabs>
        <w:ind w:left="264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365"/>
        </w:tabs>
        <w:ind w:left="336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085"/>
        </w:tabs>
        <w:ind w:left="4085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05"/>
        </w:tabs>
        <w:ind w:left="480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25"/>
        </w:tabs>
        <w:ind w:left="552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245"/>
        </w:tabs>
        <w:ind w:left="6245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965"/>
        </w:tabs>
        <w:ind w:left="6965" w:hanging="360"/>
      </w:pPr>
      <w:rPr>
        <w:rFonts w:ascii="Wingdings" w:hAnsi="Wingdings" w:hint="default"/>
      </w:rPr>
    </w:lvl>
  </w:abstractNum>
  <w:abstractNum w:abstractNumId="26">
    <w:nsid w:val="6383728A"/>
    <w:multiLevelType w:val="multilevel"/>
    <w:tmpl w:val="C616EB72"/>
    <w:lvl w:ilvl="0">
      <w:start w:val="1"/>
      <w:numFmt w:val="decimal"/>
      <w:lvlText w:val="%1."/>
      <w:lvlJc w:val="left"/>
      <w:pPr>
        <w:ind w:left="1215" w:hanging="121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24" w:hanging="121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33" w:hanging="121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42" w:hanging="121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51" w:hanging="121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7">
    <w:nsid w:val="68FC58EA"/>
    <w:multiLevelType w:val="hybridMultilevel"/>
    <w:tmpl w:val="F8242C26"/>
    <w:lvl w:ilvl="0" w:tplc="FA8A211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8">
    <w:nsid w:val="6A493C8E"/>
    <w:multiLevelType w:val="hybridMultilevel"/>
    <w:tmpl w:val="BA8042DA"/>
    <w:lvl w:ilvl="0" w:tplc="3FAAC6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E267EB7"/>
    <w:multiLevelType w:val="hybridMultilevel"/>
    <w:tmpl w:val="1482FD46"/>
    <w:lvl w:ilvl="0" w:tplc="018CCB56">
      <w:start w:val="1"/>
      <w:numFmt w:val="russianLower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0">
    <w:nsid w:val="702D515A"/>
    <w:multiLevelType w:val="hybridMultilevel"/>
    <w:tmpl w:val="016ABE7C"/>
    <w:lvl w:ilvl="0" w:tplc="04190001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/>
      </w:rPr>
    </w:lvl>
    <w:lvl w:ilvl="1" w:tplc="1E389214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2" w:tplc="04190005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3" w:tplc="04190001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4" w:tplc="04190003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5" w:tplc="04190005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6" w:tplc="04190001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7" w:tplc="04190003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8" w:tplc="04190005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</w:abstractNum>
  <w:abstractNum w:abstractNumId="31">
    <w:nsid w:val="719A73D5"/>
    <w:multiLevelType w:val="hybridMultilevel"/>
    <w:tmpl w:val="2C68D698"/>
    <w:lvl w:ilvl="0" w:tplc="2D0A5BDE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74B21826"/>
    <w:multiLevelType w:val="hybridMultilevel"/>
    <w:tmpl w:val="4B186EC8"/>
    <w:lvl w:ilvl="0" w:tplc="C9569278">
      <w:start w:val="1"/>
      <w:numFmt w:val="decimal"/>
      <w:lvlText w:val="4.%1."/>
      <w:lvlJc w:val="left"/>
      <w:pPr>
        <w:ind w:left="1920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3">
    <w:nsid w:val="78D4268F"/>
    <w:multiLevelType w:val="hybridMultilevel"/>
    <w:tmpl w:val="0E58A44A"/>
    <w:lvl w:ilvl="0" w:tplc="0419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4">
    <w:nsid w:val="7EAE2744"/>
    <w:multiLevelType w:val="hybridMultilevel"/>
    <w:tmpl w:val="44E2EAE0"/>
    <w:lvl w:ilvl="0" w:tplc="5B94A0FA">
      <w:start w:val="1"/>
      <w:numFmt w:val="bullet"/>
      <w:lvlText w:val="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1" w:tplc="84E83F5A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Times New Roman" w:hint="default"/>
      </w:rPr>
    </w:lvl>
    <w:lvl w:ilvl="2" w:tplc="0419001B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F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19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Times New Roman" w:hint="default"/>
      </w:rPr>
    </w:lvl>
    <w:lvl w:ilvl="5" w:tplc="0419001B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F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19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Times New Roman" w:hint="default"/>
      </w:rPr>
    </w:lvl>
    <w:lvl w:ilvl="8" w:tplc="0419001B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num w:numId="1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7"/>
    <w:lvlOverride w:ilvl="0">
      <w:startOverride w:val="1"/>
    </w:lvlOverride>
    <w:lvlOverride w:ilvl="1">
      <w:startOverride w:val="2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5"/>
  </w:num>
  <w:num w:numId="5">
    <w:abstractNumId w:val="3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12"/>
  </w:num>
  <w:num w:numId="7">
    <w:abstractNumId w:val="19"/>
  </w:num>
  <w:num w:numId="8">
    <w:abstractNumId w:val="6"/>
  </w:num>
  <w:num w:numId="9">
    <w:abstractNumId w:val="17"/>
  </w:num>
  <w:num w:numId="10">
    <w:abstractNumId w:val="3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4"/>
  </w:num>
  <w:num w:numId="12">
    <w:abstractNumId w:val="20"/>
  </w:num>
  <w:num w:numId="13">
    <w:abstractNumId w:val="8"/>
  </w:num>
  <w:num w:numId="14">
    <w:abstractNumId w:val="15"/>
    <w:lvlOverride w:ilvl="0"/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15">
    <w:abstractNumId w:val="18"/>
  </w:num>
  <w:num w:numId="16">
    <w:abstractNumId w:val="31"/>
  </w:num>
  <w:num w:numId="17">
    <w:abstractNumId w:val="13"/>
  </w:num>
  <w:num w:numId="18">
    <w:abstractNumId w:val="26"/>
  </w:num>
  <w:num w:numId="19">
    <w:abstractNumId w:val="28"/>
  </w:num>
  <w:num w:numId="20">
    <w:abstractNumId w:val="22"/>
  </w:num>
  <w:num w:numId="21">
    <w:abstractNumId w:val="1"/>
  </w:num>
  <w:num w:numId="22">
    <w:abstractNumId w:val="2"/>
  </w:num>
  <w:num w:numId="23">
    <w:abstractNumId w:val="3"/>
  </w:num>
  <w:num w:numId="24">
    <w:abstractNumId w:val="0"/>
  </w:num>
  <w:num w:numId="25">
    <w:abstractNumId w:val="9"/>
  </w:num>
  <w:num w:numId="26">
    <w:abstractNumId w:val="27"/>
  </w:num>
  <w:num w:numId="27">
    <w:abstractNumId w:val="21"/>
  </w:num>
  <w:num w:numId="28">
    <w:abstractNumId w:val="29"/>
  </w:num>
  <w:num w:numId="29">
    <w:abstractNumId w:val="5"/>
  </w:num>
  <w:num w:numId="30">
    <w:abstractNumId w:val="32"/>
  </w:num>
  <w:num w:numId="31">
    <w:abstractNumId w:val="14"/>
  </w:num>
  <w:num w:numId="32">
    <w:abstractNumId w:val="24"/>
  </w:num>
  <w:num w:numId="33">
    <w:abstractNumId w:val="16"/>
  </w:num>
  <w:num w:numId="34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5">
    <w:abstractNumId w:val="2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5330"/>
    <w:rsid w:val="00097C19"/>
    <w:rsid w:val="004A52EB"/>
    <w:rsid w:val="00554901"/>
    <w:rsid w:val="00595330"/>
    <w:rsid w:val="00A1530C"/>
    <w:rsid w:val="00CA6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52EB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A1530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qFormat/>
    <w:rsid w:val="00A1530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link w:val="40"/>
    <w:qFormat/>
    <w:rsid w:val="00A1530C"/>
    <w:pPr>
      <w:spacing w:before="100" w:beforeAutospacing="1" w:after="100" w:afterAutospacing="1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A1530C"/>
    <w:rPr>
      <w:rFonts w:ascii="Cambria" w:hAnsi="Cambria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rsid w:val="00A1530C"/>
    <w:rPr>
      <w:rFonts w:ascii="Arial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A1530C"/>
    <w:rPr>
      <w:b/>
      <w:bCs/>
      <w:sz w:val="24"/>
      <w:szCs w:val="24"/>
      <w:lang w:eastAsia="ru-RU"/>
    </w:rPr>
  </w:style>
  <w:style w:type="paragraph" w:styleId="a3">
    <w:name w:val="Title"/>
    <w:basedOn w:val="a"/>
    <w:link w:val="a4"/>
    <w:uiPriority w:val="99"/>
    <w:qFormat/>
    <w:rsid w:val="00A1530C"/>
    <w:pPr>
      <w:jc w:val="center"/>
    </w:pPr>
    <w:rPr>
      <w:rFonts w:ascii="Cambria" w:hAnsi="Cambria" w:cs="Cambria"/>
      <w:b/>
      <w:bCs/>
      <w:kern w:val="28"/>
      <w:sz w:val="32"/>
      <w:szCs w:val="32"/>
    </w:rPr>
  </w:style>
  <w:style w:type="character" w:customStyle="1" w:styleId="a4">
    <w:name w:val="Название Знак"/>
    <w:link w:val="a3"/>
    <w:uiPriority w:val="99"/>
    <w:rsid w:val="00A1530C"/>
    <w:rPr>
      <w:rFonts w:ascii="Cambria" w:hAnsi="Cambria" w:cs="Cambria"/>
      <w:b/>
      <w:bCs/>
      <w:kern w:val="28"/>
      <w:sz w:val="32"/>
      <w:szCs w:val="32"/>
    </w:rPr>
  </w:style>
  <w:style w:type="paragraph" w:styleId="a5">
    <w:name w:val="List Paragraph"/>
    <w:basedOn w:val="a"/>
    <w:uiPriority w:val="34"/>
    <w:qFormat/>
    <w:rsid w:val="00A1530C"/>
    <w:pPr>
      <w:ind w:left="720"/>
      <w:contextualSpacing/>
    </w:pPr>
  </w:style>
  <w:style w:type="table" w:styleId="a6">
    <w:name w:val="Table Grid"/>
    <w:basedOn w:val="a1"/>
    <w:rsid w:val="004A52E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">
    <w:name w:val="Нет списка1"/>
    <w:next w:val="a2"/>
    <w:uiPriority w:val="99"/>
    <w:semiHidden/>
    <w:unhideWhenUsed/>
    <w:rsid w:val="00554901"/>
  </w:style>
  <w:style w:type="numbering" w:customStyle="1" w:styleId="110">
    <w:name w:val="Нет списка11"/>
    <w:next w:val="a2"/>
    <w:uiPriority w:val="99"/>
    <w:semiHidden/>
    <w:unhideWhenUsed/>
    <w:rsid w:val="00554901"/>
  </w:style>
  <w:style w:type="paragraph" w:customStyle="1" w:styleId="ConsPlusNormal">
    <w:name w:val="ConsPlusNormal"/>
    <w:rsid w:val="00554901"/>
    <w:pPr>
      <w:widowControl w:val="0"/>
      <w:suppressAutoHyphens/>
      <w:autoSpaceDE w:val="0"/>
      <w:ind w:firstLine="720"/>
    </w:pPr>
    <w:rPr>
      <w:rFonts w:ascii="Arial" w:hAnsi="Arial" w:cs="Arial"/>
      <w:kern w:val="2"/>
      <w:lang w:eastAsia="ar-SA"/>
    </w:rPr>
  </w:style>
  <w:style w:type="character" w:styleId="a7">
    <w:name w:val="Hyperlink"/>
    <w:basedOn w:val="a0"/>
    <w:uiPriority w:val="99"/>
    <w:semiHidden/>
    <w:unhideWhenUsed/>
    <w:rsid w:val="0055490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52EB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A1530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qFormat/>
    <w:rsid w:val="00A1530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link w:val="40"/>
    <w:qFormat/>
    <w:rsid w:val="00A1530C"/>
    <w:pPr>
      <w:spacing w:before="100" w:beforeAutospacing="1" w:after="100" w:afterAutospacing="1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A1530C"/>
    <w:rPr>
      <w:rFonts w:ascii="Cambria" w:hAnsi="Cambria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rsid w:val="00A1530C"/>
    <w:rPr>
      <w:rFonts w:ascii="Arial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A1530C"/>
    <w:rPr>
      <w:b/>
      <w:bCs/>
      <w:sz w:val="24"/>
      <w:szCs w:val="24"/>
      <w:lang w:eastAsia="ru-RU"/>
    </w:rPr>
  </w:style>
  <w:style w:type="paragraph" w:styleId="a3">
    <w:name w:val="Title"/>
    <w:basedOn w:val="a"/>
    <w:link w:val="a4"/>
    <w:uiPriority w:val="99"/>
    <w:qFormat/>
    <w:rsid w:val="00A1530C"/>
    <w:pPr>
      <w:jc w:val="center"/>
    </w:pPr>
    <w:rPr>
      <w:rFonts w:ascii="Cambria" w:hAnsi="Cambria" w:cs="Cambria"/>
      <w:b/>
      <w:bCs/>
      <w:kern w:val="28"/>
      <w:sz w:val="32"/>
      <w:szCs w:val="32"/>
    </w:rPr>
  </w:style>
  <w:style w:type="character" w:customStyle="1" w:styleId="a4">
    <w:name w:val="Название Знак"/>
    <w:link w:val="a3"/>
    <w:uiPriority w:val="99"/>
    <w:rsid w:val="00A1530C"/>
    <w:rPr>
      <w:rFonts w:ascii="Cambria" w:hAnsi="Cambria" w:cs="Cambria"/>
      <w:b/>
      <w:bCs/>
      <w:kern w:val="28"/>
      <w:sz w:val="32"/>
      <w:szCs w:val="32"/>
    </w:rPr>
  </w:style>
  <w:style w:type="paragraph" w:styleId="a5">
    <w:name w:val="List Paragraph"/>
    <w:basedOn w:val="a"/>
    <w:uiPriority w:val="34"/>
    <w:qFormat/>
    <w:rsid w:val="00A1530C"/>
    <w:pPr>
      <w:ind w:left="720"/>
      <w:contextualSpacing/>
    </w:pPr>
  </w:style>
  <w:style w:type="table" w:styleId="a6">
    <w:name w:val="Table Grid"/>
    <w:basedOn w:val="a1"/>
    <w:rsid w:val="004A52E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">
    <w:name w:val="Нет списка1"/>
    <w:next w:val="a2"/>
    <w:uiPriority w:val="99"/>
    <w:semiHidden/>
    <w:unhideWhenUsed/>
    <w:rsid w:val="00554901"/>
  </w:style>
  <w:style w:type="numbering" w:customStyle="1" w:styleId="110">
    <w:name w:val="Нет списка11"/>
    <w:next w:val="a2"/>
    <w:uiPriority w:val="99"/>
    <w:semiHidden/>
    <w:unhideWhenUsed/>
    <w:rsid w:val="00554901"/>
  </w:style>
  <w:style w:type="paragraph" w:customStyle="1" w:styleId="ConsPlusNormal">
    <w:name w:val="ConsPlusNormal"/>
    <w:rsid w:val="00554901"/>
    <w:pPr>
      <w:widowControl w:val="0"/>
      <w:suppressAutoHyphens/>
      <w:autoSpaceDE w:val="0"/>
      <w:ind w:firstLine="720"/>
    </w:pPr>
    <w:rPr>
      <w:rFonts w:ascii="Arial" w:hAnsi="Arial" w:cs="Arial"/>
      <w:kern w:val="2"/>
      <w:lang w:eastAsia="ar-SA"/>
    </w:rPr>
  </w:style>
  <w:style w:type="character" w:styleId="a7">
    <w:name w:val="Hyperlink"/>
    <w:basedOn w:val="a0"/>
    <w:uiPriority w:val="99"/>
    <w:semiHidden/>
    <w:unhideWhenUsed/>
    <w:rsid w:val="0055490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1603</Words>
  <Characters>9142</Characters>
  <Application>Microsoft Office Word</Application>
  <DocSecurity>0</DocSecurity>
  <Lines>76</Lines>
  <Paragraphs>21</Paragraphs>
  <ScaleCrop>false</ScaleCrop>
  <Company>SPecialiST RePack</Company>
  <LinksUpToDate>false</LinksUpToDate>
  <CharactersWithSpaces>10724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Konkino_PC</dc:creator>
  <cp:keywords/>
  <dc:description/>
  <cp:lastModifiedBy>Konkino_PC</cp:lastModifiedBy>
  <cp:revision>5</cp:revision>
  <dcterms:created xsi:type="dcterms:W3CDTF">2018-07-03T10:57:00Z</dcterms:created>
  <dcterms:modified xsi:type="dcterms:W3CDTF">2019-02-26T05:02:00Z</dcterms:modified>
</cp:coreProperties>
</file>