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125" w:rsidRDefault="00DD253B" w:rsidP="00C5287A">
      <w:pPr>
        <w:pStyle w:val="30"/>
        <w:shd w:val="clear" w:color="auto" w:fill="auto"/>
        <w:spacing w:after="0"/>
        <w:ind w:left="20"/>
      </w:pPr>
      <w:r>
        <w:t>Муниципальный район «Красночикойский район»</w:t>
      </w:r>
      <w:r>
        <w:br/>
        <w:t>АДМИНИСТРАЦИЯ МУНИЦИПАЛЬНОГО РАЙОНА</w:t>
      </w:r>
      <w:r>
        <w:br/>
        <w:t>«КРАСНОЧИКОЙСКИЙ РАЙОН»</w:t>
      </w:r>
    </w:p>
    <w:p w:rsidR="00C36125" w:rsidRDefault="00DD253B" w:rsidP="00C5287A">
      <w:pPr>
        <w:pStyle w:val="10"/>
        <w:shd w:val="clear" w:color="auto" w:fill="auto"/>
        <w:spacing w:before="0" w:line="320" w:lineRule="exact"/>
        <w:ind w:left="20"/>
      </w:pPr>
      <w:bookmarkStart w:id="0" w:name="bookmark0"/>
      <w:r>
        <w:t>ПОСТАНОВЛЕНИЕ</w:t>
      </w:r>
      <w:bookmarkEnd w:id="0"/>
    </w:p>
    <w:p w:rsidR="00C36125" w:rsidRDefault="00C5287A" w:rsidP="00C5287A">
      <w:pPr>
        <w:pStyle w:val="20"/>
        <w:shd w:val="clear" w:color="auto" w:fill="auto"/>
        <w:spacing w:line="280" w:lineRule="exact"/>
      </w:pPr>
      <w:r>
        <w:t>10 марта 2021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126</w:t>
      </w:r>
    </w:p>
    <w:p w:rsidR="00C36125" w:rsidRDefault="00C5287A" w:rsidP="00C5287A">
      <w:pPr>
        <w:pStyle w:val="20"/>
        <w:shd w:val="clear" w:color="auto" w:fill="auto"/>
        <w:spacing w:line="280" w:lineRule="exact"/>
      </w:pPr>
      <w:r>
        <w:t>с. Красный Ч</w:t>
      </w:r>
      <w:r w:rsidR="00DD253B">
        <w:t>икой</w:t>
      </w:r>
    </w:p>
    <w:p w:rsidR="00C5287A" w:rsidRDefault="00C5287A" w:rsidP="00C5287A">
      <w:pPr>
        <w:pStyle w:val="30"/>
        <w:shd w:val="clear" w:color="auto" w:fill="auto"/>
        <w:spacing w:after="0" w:line="319" w:lineRule="exact"/>
      </w:pPr>
    </w:p>
    <w:p w:rsidR="00C5287A" w:rsidRDefault="00C5287A" w:rsidP="00C5287A">
      <w:pPr>
        <w:pStyle w:val="30"/>
        <w:shd w:val="clear" w:color="auto" w:fill="auto"/>
        <w:spacing w:after="0" w:line="319" w:lineRule="exact"/>
      </w:pPr>
    </w:p>
    <w:p w:rsidR="00C36125" w:rsidRDefault="00DD253B" w:rsidP="00C5287A">
      <w:pPr>
        <w:pStyle w:val="30"/>
        <w:shd w:val="clear" w:color="auto" w:fill="auto"/>
        <w:spacing w:after="0" w:line="319" w:lineRule="exact"/>
      </w:pPr>
      <w:r>
        <w:t>О подготовке и проведении мероприятий, посвященных</w:t>
      </w:r>
      <w:r>
        <w:br/>
        <w:t>празднованию 76-й годовщины Победы</w:t>
      </w:r>
      <w:r>
        <w:br/>
        <w:t>в Великой Отечественной войне 1941-1945 годов</w:t>
      </w:r>
    </w:p>
    <w:p w:rsidR="00C5287A" w:rsidRDefault="00C5287A" w:rsidP="00C5287A">
      <w:pPr>
        <w:pStyle w:val="20"/>
        <w:shd w:val="clear" w:color="auto" w:fill="auto"/>
        <w:tabs>
          <w:tab w:val="left" w:pos="2832"/>
          <w:tab w:val="left" w:pos="7435"/>
        </w:tabs>
        <w:spacing w:line="319" w:lineRule="exact"/>
        <w:ind w:firstLine="760"/>
        <w:jc w:val="both"/>
      </w:pPr>
    </w:p>
    <w:p w:rsidR="00C5287A" w:rsidRDefault="00C5287A" w:rsidP="00C5287A">
      <w:pPr>
        <w:pStyle w:val="20"/>
        <w:shd w:val="clear" w:color="auto" w:fill="auto"/>
        <w:tabs>
          <w:tab w:val="left" w:pos="2832"/>
          <w:tab w:val="left" w:pos="7435"/>
        </w:tabs>
        <w:spacing w:line="319" w:lineRule="exact"/>
        <w:ind w:firstLine="760"/>
        <w:jc w:val="both"/>
      </w:pPr>
      <w:bookmarkStart w:id="1" w:name="_GoBack"/>
      <w:bookmarkEnd w:id="1"/>
    </w:p>
    <w:p w:rsidR="00C36125" w:rsidRDefault="00DD253B" w:rsidP="00C5287A">
      <w:pPr>
        <w:pStyle w:val="20"/>
        <w:shd w:val="clear" w:color="auto" w:fill="auto"/>
        <w:tabs>
          <w:tab w:val="left" w:pos="2832"/>
          <w:tab w:val="left" w:pos="7435"/>
        </w:tabs>
        <w:spacing w:line="319" w:lineRule="exact"/>
        <w:ind w:firstLine="760"/>
        <w:jc w:val="both"/>
      </w:pPr>
      <w:r>
        <w:t>В целях подготовки празднования 76-й годовщины Победы в Великой Отечественной войне 1941-1945 годов в муниципальном районе «Красночикойский</w:t>
      </w:r>
      <w:r>
        <w:tab/>
        <w:t>район» Забайкальского края</w:t>
      </w:r>
      <w:r>
        <w:tab/>
        <w:t>администрация</w:t>
      </w:r>
    </w:p>
    <w:p w:rsidR="00C36125" w:rsidRDefault="00DD253B" w:rsidP="00C5287A">
      <w:pPr>
        <w:pStyle w:val="20"/>
        <w:shd w:val="clear" w:color="auto" w:fill="auto"/>
        <w:spacing w:after="240" w:line="319" w:lineRule="exact"/>
      </w:pPr>
      <w:r>
        <w:t>муниципального района «Красночикойский район» постановляет:</w:t>
      </w:r>
    </w:p>
    <w:p w:rsidR="00C36125" w:rsidRDefault="00DD253B" w:rsidP="00C5287A">
      <w:pPr>
        <w:pStyle w:val="20"/>
        <w:numPr>
          <w:ilvl w:val="0"/>
          <w:numId w:val="1"/>
        </w:numPr>
        <w:shd w:val="clear" w:color="auto" w:fill="auto"/>
        <w:tabs>
          <w:tab w:val="left" w:pos="1060"/>
        </w:tabs>
        <w:spacing w:line="319" w:lineRule="exact"/>
        <w:ind w:firstLine="760"/>
        <w:jc w:val="both"/>
      </w:pPr>
      <w:r>
        <w:t>Создать в муниципальном районе «Красночикойский район» организационный комитет «Победа» по подготовке и проведении мероприятий, посвящённых празднованию 76-й годовщины Победы в Великой Отечественной войне 1941-1945 годов.</w:t>
      </w:r>
    </w:p>
    <w:p w:rsidR="00C36125" w:rsidRDefault="00DD253B" w:rsidP="00C5287A">
      <w:pPr>
        <w:pStyle w:val="20"/>
        <w:numPr>
          <w:ilvl w:val="0"/>
          <w:numId w:val="1"/>
        </w:numPr>
        <w:shd w:val="clear" w:color="auto" w:fill="auto"/>
        <w:spacing w:line="319" w:lineRule="exact"/>
        <w:ind w:firstLine="760"/>
        <w:jc w:val="both"/>
      </w:pPr>
      <w:r>
        <w:t xml:space="preserve"> Утвердить состав организационного комитета «Победа» по подготовке и проведению мероприятий, посвящённых празднованию 76-й годовщине Победы в Великой Отечественной войне (Приложение №1)</w:t>
      </w:r>
    </w:p>
    <w:p w:rsidR="00C36125" w:rsidRDefault="00DD253B" w:rsidP="00C5287A">
      <w:pPr>
        <w:pStyle w:val="20"/>
        <w:numPr>
          <w:ilvl w:val="0"/>
          <w:numId w:val="1"/>
        </w:numPr>
        <w:shd w:val="clear" w:color="auto" w:fill="auto"/>
        <w:tabs>
          <w:tab w:val="left" w:pos="1101"/>
        </w:tabs>
        <w:spacing w:line="319" w:lineRule="exact"/>
        <w:ind w:firstLine="760"/>
        <w:jc w:val="both"/>
      </w:pPr>
      <w:r>
        <w:t>Рекомендовать главам сельских поселений:</w:t>
      </w:r>
    </w:p>
    <w:p w:rsidR="00C36125" w:rsidRDefault="00DD253B" w:rsidP="00C5287A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line="319" w:lineRule="exact"/>
        <w:ind w:firstLine="760"/>
        <w:jc w:val="both"/>
      </w:pPr>
      <w:r>
        <w:t>создать организационные комитеты по подготовке празднования Дня Победы;</w:t>
      </w:r>
    </w:p>
    <w:p w:rsidR="00C36125" w:rsidRDefault="00DD253B" w:rsidP="00C5287A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line="319" w:lineRule="exact"/>
        <w:ind w:firstLine="760"/>
        <w:jc w:val="both"/>
      </w:pPr>
      <w:r>
        <w:t>организовать и провести праздничные мероприятия, посвященные Дню Победы, в том числе шествия Бессмертного полка, торжественные митинги, праздничные концерты.</w:t>
      </w:r>
    </w:p>
    <w:p w:rsidR="00C36125" w:rsidRDefault="00DD253B" w:rsidP="00C5287A">
      <w:pPr>
        <w:pStyle w:val="20"/>
        <w:numPr>
          <w:ilvl w:val="0"/>
          <w:numId w:val="1"/>
        </w:numPr>
        <w:shd w:val="clear" w:color="auto" w:fill="auto"/>
        <w:tabs>
          <w:tab w:val="left" w:pos="1060"/>
        </w:tabs>
        <w:spacing w:line="319" w:lineRule="exact"/>
        <w:ind w:firstLine="760"/>
        <w:jc w:val="both"/>
      </w:pPr>
      <w:r>
        <w:t>Рекомендовать врио начальника ОМВД России по Красночикойскому району Трофимову А.М. обеспечить охрану общественного порядка во время проведения праздничных мероприятий.</w:t>
      </w:r>
    </w:p>
    <w:p w:rsidR="00C36125" w:rsidRDefault="00DD253B" w:rsidP="00C5287A">
      <w:pPr>
        <w:pStyle w:val="20"/>
        <w:numPr>
          <w:ilvl w:val="0"/>
          <w:numId w:val="1"/>
        </w:numPr>
        <w:shd w:val="clear" w:color="auto" w:fill="auto"/>
        <w:tabs>
          <w:tab w:val="left" w:pos="1061"/>
        </w:tabs>
        <w:spacing w:line="319" w:lineRule="exact"/>
        <w:ind w:firstLine="760"/>
        <w:jc w:val="both"/>
      </w:pPr>
      <w:r>
        <w:t>Рекомендовать начальнику ПЧ-21 ФГКУ 3 ОФПС по Забайкальскому краю Цыпылову О.И. обеспечить пожарную охрану во время проведения праздничных мероприятий.</w:t>
      </w:r>
    </w:p>
    <w:p w:rsidR="00C36125" w:rsidRDefault="00DD253B" w:rsidP="00C5287A">
      <w:pPr>
        <w:pStyle w:val="20"/>
        <w:numPr>
          <w:ilvl w:val="0"/>
          <w:numId w:val="3"/>
        </w:numPr>
        <w:shd w:val="clear" w:color="auto" w:fill="auto"/>
        <w:tabs>
          <w:tab w:val="left" w:pos="1060"/>
        </w:tabs>
        <w:spacing w:line="319" w:lineRule="exact"/>
        <w:ind w:firstLine="760"/>
        <w:jc w:val="both"/>
      </w:pPr>
      <w:r>
        <w:t>Контроль за исполнением данного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C36125" w:rsidRDefault="00DD253B" w:rsidP="00C5287A">
      <w:pPr>
        <w:pStyle w:val="20"/>
        <w:shd w:val="clear" w:color="auto" w:fill="auto"/>
        <w:spacing w:line="322" w:lineRule="exact"/>
        <w:ind w:right="1500"/>
      </w:pPr>
      <w:r>
        <w:t>Глава муниципального района «Красночикойский район»</w:t>
      </w:r>
      <w:r w:rsidR="00C5287A">
        <w:t xml:space="preserve"> </w:t>
      </w:r>
      <w:r w:rsidR="00C5287A">
        <w:tab/>
      </w:r>
      <w:r w:rsidR="00C5287A">
        <w:tab/>
      </w:r>
      <w:r w:rsidR="00C5287A">
        <w:tab/>
      </w:r>
      <w:r w:rsidR="00C5287A">
        <w:tab/>
        <w:t>А.Т. Грешилов</w:t>
      </w:r>
    </w:p>
    <w:p w:rsidR="00C36125" w:rsidRDefault="00C36125">
      <w:pPr>
        <w:rPr>
          <w:sz w:val="2"/>
          <w:szCs w:val="2"/>
        </w:rPr>
        <w:sectPr w:rsidR="00C3612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36125" w:rsidRDefault="00DD253B" w:rsidP="00C5287A">
      <w:pPr>
        <w:pStyle w:val="50"/>
        <w:shd w:val="clear" w:color="auto" w:fill="auto"/>
        <w:tabs>
          <w:tab w:val="left" w:pos="7282"/>
        </w:tabs>
        <w:spacing w:after="0"/>
        <w:ind w:left="5420" w:firstLine="1920"/>
      </w:pPr>
      <w:r>
        <w:lastRenderedPageBreak/>
        <w:t>Приложение № 1 к постановлению администрации муниципального района «Красночикойский район» «</w:t>
      </w:r>
      <w:r>
        <w:tab/>
        <w:t>2021 года №</w:t>
      </w:r>
    </w:p>
    <w:p w:rsidR="00C36125" w:rsidRDefault="00DD253B" w:rsidP="00C5287A">
      <w:pPr>
        <w:pStyle w:val="50"/>
        <w:shd w:val="clear" w:color="auto" w:fill="auto"/>
        <w:spacing w:after="0" w:line="280" w:lineRule="exact"/>
        <w:ind w:left="20"/>
        <w:jc w:val="center"/>
      </w:pPr>
      <w:r>
        <w:t>СОСТАВ</w:t>
      </w:r>
    </w:p>
    <w:p w:rsidR="00C36125" w:rsidRDefault="00DD253B" w:rsidP="00C5287A">
      <w:pPr>
        <w:pStyle w:val="30"/>
        <w:shd w:val="clear" w:color="auto" w:fill="auto"/>
        <w:spacing w:after="246" w:line="280" w:lineRule="exact"/>
        <w:ind w:left="20"/>
      </w:pPr>
      <w:r>
        <w:t>организационного комитета «Победа»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line="319" w:lineRule="exact"/>
        <w:ind w:firstLine="780"/>
        <w:jc w:val="both"/>
      </w:pPr>
      <w:r>
        <w:t>Грешилов А.Т. - председатель оргкомитета, глава муниципального района «Красночикойский район».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line="319" w:lineRule="exact"/>
        <w:ind w:firstLine="780"/>
        <w:jc w:val="both"/>
      </w:pPr>
      <w:r>
        <w:t>Батыршина Д.В. - заместитель председателя оргкомитета, заместитель руководителя администрации муниципального района «Красночикойский район».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line="319" w:lineRule="exact"/>
        <w:ind w:firstLine="780"/>
        <w:jc w:val="both"/>
      </w:pPr>
      <w: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line="319" w:lineRule="exact"/>
        <w:ind w:firstLine="780"/>
        <w:jc w:val="both"/>
      </w:pPr>
      <w:r>
        <w:t>Трофимова Н.В. - начальник управления образования администрации муниципального района «Красночикойский район».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line="319" w:lineRule="exact"/>
        <w:ind w:firstLine="780"/>
        <w:jc w:val="both"/>
      </w:pPr>
      <w:r>
        <w:t>Страмилова Е.Н. - главный специалист отдела экономического прогнозирования и анализа администрации муниципального района «Красночикойский район».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9"/>
        </w:tabs>
        <w:spacing w:line="319" w:lineRule="exact"/>
        <w:ind w:firstLine="780"/>
        <w:jc w:val="both"/>
      </w:pPr>
      <w:r>
        <w:t>Некрасова О.Г. - директор МУК «Межпоселенческий культурно</w:t>
      </w:r>
      <w:r>
        <w:softHyphen/>
        <w:t>досуговый центр».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line="319" w:lineRule="exact"/>
        <w:ind w:firstLine="780"/>
        <w:jc w:val="both"/>
      </w:pPr>
      <w:r>
        <w:t>Слободяник Л.В. - директор МУК «Межпоселенческая центральная библиотека».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149"/>
        </w:tabs>
        <w:spacing w:line="319" w:lineRule="exact"/>
        <w:ind w:firstLine="780"/>
        <w:jc w:val="both"/>
      </w:pPr>
      <w:r>
        <w:t>Беломестнова О.И. - главный редактор газеты «Знамя труда».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084"/>
        </w:tabs>
        <w:spacing w:line="319" w:lineRule="exact"/>
        <w:ind w:firstLine="780"/>
        <w:jc w:val="both"/>
      </w:pPr>
      <w:r>
        <w:t>Никонов И.В. - глава сельского поселения «Красночикойское» (по согласованию).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226"/>
        </w:tabs>
        <w:spacing w:line="319" w:lineRule="exact"/>
        <w:ind w:firstLine="780"/>
        <w:jc w:val="both"/>
      </w:pPr>
      <w:r>
        <w:t>Сенотрусова Н.Н. - начальник Красночикойского отдела ГКУ «Краевой центр социальной защиты населения» Забайкальского края (по согласованию).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spacing w:line="319" w:lineRule="exact"/>
        <w:ind w:firstLine="780"/>
        <w:jc w:val="both"/>
      </w:pPr>
      <w:r>
        <w:t xml:space="preserve"> Трофимов А.М. - врио начальника ОМВД России по Красночикойскому району (по согласованию).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228"/>
        </w:tabs>
        <w:spacing w:line="319" w:lineRule="exact"/>
        <w:ind w:firstLine="780"/>
        <w:jc w:val="both"/>
      </w:pPr>
      <w:r>
        <w:t>Гаврилова Н.Л. - руководитель клиентской службы (на правах отдела) (в Красночикойском районе) (по согласованию).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spacing w:line="319" w:lineRule="exact"/>
        <w:ind w:firstLine="780"/>
        <w:jc w:val="both"/>
      </w:pPr>
      <w:r>
        <w:t xml:space="preserve"> Цыпылов О.И. - начальник ПЧ-21 ФГКУ 3 ОФИС по Забайкальскому краю (по согласованию).</w:t>
      </w:r>
    </w:p>
    <w:p w:rsidR="00C36125" w:rsidRDefault="00DD253B" w:rsidP="00C5287A">
      <w:pPr>
        <w:pStyle w:val="20"/>
        <w:numPr>
          <w:ilvl w:val="0"/>
          <w:numId w:val="4"/>
        </w:numPr>
        <w:shd w:val="clear" w:color="auto" w:fill="auto"/>
        <w:tabs>
          <w:tab w:val="left" w:pos="1462"/>
        </w:tabs>
        <w:spacing w:line="319" w:lineRule="exact"/>
        <w:ind w:firstLine="780"/>
        <w:jc w:val="both"/>
      </w:pPr>
      <w:r>
        <w:t>Косякова Г.И. - председатель совета ветеранов (по согласованию).</w:t>
      </w:r>
    </w:p>
    <w:p w:rsidR="00C36125" w:rsidRDefault="00C36125">
      <w:pPr>
        <w:rPr>
          <w:sz w:val="2"/>
          <w:szCs w:val="2"/>
        </w:rPr>
      </w:pPr>
    </w:p>
    <w:sectPr w:rsidR="00C3612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76D" w:rsidRDefault="00BF676D">
      <w:r>
        <w:separator/>
      </w:r>
    </w:p>
  </w:endnote>
  <w:endnote w:type="continuationSeparator" w:id="0">
    <w:p w:rsidR="00BF676D" w:rsidRDefault="00BF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76D" w:rsidRDefault="00BF676D"/>
  </w:footnote>
  <w:footnote w:type="continuationSeparator" w:id="0">
    <w:p w:rsidR="00BF676D" w:rsidRDefault="00BF67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E7487"/>
    <w:multiLevelType w:val="multilevel"/>
    <w:tmpl w:val="8596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E14C56"/>
    <w:multiLevelType w:val="multilevel"/>
    <w:tmpl w:val="6B7E2A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1C76C44"/>
    <w:multiLevelType w:val="multilevel"/>
    <w:tmpl w:val="5930FA8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E643F6"/>
    <w:multiLevelType w:val="multilevel"/>
    <w:tmpl w:val="003C7B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25"/>
    <w:rsid w:val="00547548"/>
    <w:rsid w:val="00BF676D"/>
    <w:rsid w:val="00C36125"/>
    <w:rsid w:val="00C5287A"/>
    <w:rsid w:val="00DD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0836"/>
  <w15:docId w15:val="{DC6B03E1-CA7B-4BA8-99B4-B65CF273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-1pt">
    <w:name w:val="Основной текст (2) + 13 pt;Полужирный;Курсив;Интервал -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23"/>
      <w:szCs w:val="23"/>
      <w:u w:val="none"/>
    </w:rPr>
  </w:style>
  <w:style w:type="character" w:customStyle="1" w:styleId="4Constantia14pt0pt">
    <w:name w:val="Основной текст (4) + Constantia;14 pt;Не курсив;Интервал 0 pt"/>
    <w:basedOn w:val="4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40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319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2021-12-21T03:54:00Z</dcterms:created>
  <dcterms:modified xsi:type="dcterms:W3CDTF">2021-12-22T07:09:00Z</dcterms:modified>
</cp:coreProperties>
</file>