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17B" w:rsidRPr="00665A6E" w:rsidRDefault="00AE017B" w:rsidP="00AE017B">
      <w:pPr>
        <w:shd w:val="clear" w:color="auto" w:fill="FFFFFF"/>
        <w:ind w:right="10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Муниципальный район «Красночикойский район»</w:t>
      </w:r>
    </w:p>
    <w:p w:rsidR="00AE017B" w:rsidRPr="00665A6E" w:rsidRDefault="00AE017B" w:rsidP="00AE017B">
      <w:pPr>
        <w:shd w:val="clear" w:color="auto" w:fill="FFFFFF"/>
        <w:ind w:left="5"/>
        <w:jc w:val="center"/>
        <w:rPr>
          <w:sz w:val="28"/>
          <w:szCs w:val="28"/>
        </w:rPr>
      </w:pPr>
      <w:r w:rsidRPr="00665A6E">
        <w:rPr>
          <w:b/>
          <w:bCs/>
          <w:sz w:val="28"/>
          <w:szCs w:val="28"/>
        </w:rPr>
        <w:t>СОВЕТ МУНИЦИПАЛЬНОГО РАЙОНА</w:t>
      </w:r>
    </w:p>
    <w:p w:rsidR="00AE017B" w:rsidRPr="00665A6E" w:rsidRDefault="00AE017B" w:rsidP="00AE017B">
      <w:pPr>
        <w:shd w:val="clear" w:color="auto" w:fill="FFFFFF"/>
        <w:jc w:val="center"/>
        <w:rPr>
          <w:b/>
          <w:bCs/>
          <w:sz w:val="28"/>
          <w:szCs w:val="28"/>
        </w:rPr>
      </w:pPr>
      <w:r w:rsidRPr="00665A6E">
        <w:rPr>
          <w:b/>
          <w:bCs/>
          <w:sz w:val="28"/>
          <w:szCs w:val="28"/>
        </w:rPr>
        <w:t>«КРАСНОЧИКОЙСКИЙ РАЙОН»</w:t>
      </w:r>
    </w:p>
    <w:p w:rsidR="00AE017B" w:rsidRPr="00665A6E" w:rsidRDefault="00AE017B" w:rsidP="00AE017B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E017B" w:rsidRPr="00665A6E" w:rsidRDefault="00AE017B" w:rsidP="00AE017B">
      <w:pPr>
        <w:shd w:val="clear" w:color="auto" w:fill="FFFFFF"/>
        <w:jc w:val="center"/>
        <w:rPr>
          <w:sz w:val="28"/>
          <w:szCs w:val="28"/>
        </w:rPr>
      </w:pPr>
    </w:p>
    <w:p w:rsidR="00AE017B" w:rsidRPr="00665A6E" w:rsidRDefault="00AE017B" w:rsidP="00AE017B">
      <w:pPr>
        <w:shd w:val="clear" w:color="auto" w:fill="FFFFFF"/>
        <w:ind w:right="10"/>
        <w:jc w:val="center"/>
        <w:rPr>
          <w:sz w:val="32"/>
          <w:szCs w:val="32"/>
        </w:rPr>
      </w:pPr>
      <w:r w:rsidRPr="00665A6E">
        <w:rPr>
          <w:b/>
          <w:bCs/>
          <w:sz w:val="32"/>
          <w:szCs w:val="32"/>
        </w:rPr>
        <w:t>РЕШЕНИЕ</w:t>
      </w:r>
    </w:p>
    <w:p w:rsidR="00AE017B" w:rsidRPr="00665A6E" w:rsidRDefault="00074B07" w:rsidP="00AE017B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>«21</w:t>
      </w:r>
      <w:r w:rsidR="00AE017B" w:rsidRPr="00665A6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марта</w:t>
      </w:r>
      <w:r w:rsidR="00AE017B" w:rsidRPr="00665A6E">
        <w:rPr>
          <w:bCs/>
          <w:spacing w:val="-5"/>
          <w:sz w:val="28"/>
          <w:szCs w:val="28"/>
        </w:rPr>
        <w:t>20</w:t>
      </w:r>
      <w:r w:rsidR="00AE017B">
        <w:rPr>
          <w:bCs/>
          <w:spacing w:val="-5"/>
          <w:sz w:val="28"/>
          <w:szCs w:val="28"/>
        </w:rPr>
        <w:t>2</w:t>
      </w:r>
      <w:r>
        <w:rPr>
          <w:bCs/>
          <w:spacing w:val="-5"/>
          <w:sz w:val="28"/>
          <w:szCs w:val="28"/>
        </w:rPr>
        <w:t>5</w:t>
      </w:r>
      <w:r w:rsidR="00AE017B" w:rsidRPr="00665A6E">
        <w:rPr>
          <w:bCs/>
          <w:sz w:val="28"/>
          <w:szCs w:val="28"/>
        </w:rPr>
        <w:t>г</w:t>
      </w:r>
      <w:r w:rsidR="00AE017B">
        <w:rPr>
          <w:bCs/>
          <w:sz w:val="28"/>
          <w:szCs w:val="28"/>
        </w:rPr>
        <w:t xml:space="preserve">ода                                                   </w:t>
      </w:r>
      <w:r w:rsidR="00AE017B" w:rsidRPr="00665A6E">
        <w:rPr>
          <w:bCs/>
          <w:sz w:val="28"/>
          <w:szCs w:val="28"/>
        </w:rPr>
        <w:t>№</w:t>
      </w:r>
      <w:r w:rsidR="008A46F7">
        <w:rPr>
          <w:bCs/>
          <w:sz w:val="28"/>
          <w:szCs w:val="28"/>
        </w:rPr>
        <w:t xml:space="preserve"> 138</w:t>
      </w:r>
    </w:p>
    <w:p w:rsidR="00AE017B" w:rsidRPr="00665A6E" w:rsidRDefault="00AE017B" w:rsidP="00AE017B">
      <w:pPr>
        <w:shd w:val="clear" w:color="auto" w:fill="FFFFFF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с.Красный Чикой</w:t>
      </w:r>
    </w:p>
    <w:p w:rsidR="00AE017B" w:rsidRPr="00665A6E" w:rsidRDefault="00AE017B" w:rsidP="00AE017B">
      <w:pPr>
        <w:shd w:val="clear" w:color="auto" w:fill="FFFFFF"/>
        <w:jc w:val="center"/>
        <w:rPr>
          <w:sz w:val="28"/>
          <w:szCs w:val="28"/>
        </w:rPr>
      </w:pPr>
    </w:p>
    <w:p w:rsidR="00AE017B" w:rsidRPr="00CF0F6F" w:rsidRDefault="00AE017B" w:rsidP="00AE017B">
      <w:pPr>
        <w:pStyle w:val="a3"/>
        <w:ind w:left="9" w:right="7084"/>
        <w:jc w:val="both"/>
        <w:rPr>
          <w:sz w:val="28"/>
          <w:szCs w:val="26"/>
        </w:rPr>
      </w:pPr>
    </w:p>
    <w:p w:rsidR="00AE017B" w:rsidRDefault="00AE017B" w:rsidP="00AE017B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Об утверждении председателя постоянной комиссии Совета </w:t>
      </w:r>
    </w:p>
    <w:p w:rsidR="00AE017B" w:rsidRPr="00CF0F6F" w:rsidRDefault="00AE017B" w:rsidP="00AE017B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м</w:t>
      </w:r>
      <w:r w:rsidRPr="00CF0F6F">
        <w:rPr>
          <w:b/>
          <w:sz w:val="28"/>
          <w:szCs w:val="26"/>
        </w:rPr>
        <w:t>униципальногорайона «Красночикойский район»</w:t>
      </w:r>
      <w:r>
        <w:rPr>
          <w:b/>
          <w:sz w:val="28"/>
          <w:szCs w:val="26"/>
        </w:rPr>
        <w:t xml:space="preserve"> восьмого созыва</w:t>
      </w:r>
    </w:p>
    <w:p w:rsidR="00AE017B" w:rsidRPr="00CF0F6F" w:rsidRDefault="00AE017B" w:rsidP="00AE017B">
      <w:pPr>
        <w:pStyle w:val="a3"/>
        <w:ind w:left="19" w:right="2956"/>
        <w:jc w:val="both"/>
        <w:rPr>
          <w:sz w:val="28"/>
          <w:szCs w:val="26"/>
        </w:rPr>
      </w:pPr>
    </w:p>
    <w:p w:rsidR="00AE017B" w:rsidRDefault="00AE017B" w:rsidP="00AE017B">
      <w:pPr>
        <w:pStyle w:val="a3"/>
        <w:ind w:left="24"/>
        <w:jc w:val="both"/>
        <w:rPr>
          <w:sz w:val="28"/>
          <w:szCs w:val="26"/>
        </w:rPr>
      </w:pPr>
      <w:r>
        <w:rPr>
          <w:sz w:val="28"/>
          <w:szCs w:val="26"/>
        </w:rPr>
        <w:tab/>
        <w:t>В соответствии с</w:t>
      </w:r>
      <w:r w:rsidR="008A46F7">
        <w:rPr>
          <w:sz w:val="28"/>
          <w:szCs w:val="26"/>
        </w:rPr>
        <w:t>о</w:t>
      </w:r>
      <w:r>
        <w:rPr>
          <w:sz w:val="28"/>
          <w:szCs w:val="26"/>
        </w:rPr>
        <w:t xml:space="preserve"> ст.23 Устава муниципального района «Красночикойский район», ст. 29 </w:t>
      </w:r>
      <w:r w:rsidRPr="00CF0F6F">
        <w:rPr>
          <w:sz w:val="28"/>
          <w:szCs w:val="26"/>
        </w:rPr>
        <w:t>Регламента Совета муниципального района «Красночи</w:t>
      </w:r>
      <w:r>
        <w:rPr>
          <w:sz w:val="28"/>
          <w:szCs w:val="26"/>
        </w:rPr>
        <w:t xml:space="preserve">койский район», </w:t>
      </w:r>
      <w:r w:rsidRPr="00CF0F6F">
        <w:rPr>
          <w:sz w:val="28"/>
          <w:szCs w:val="26"/>
        </w:rPr>
        <w:t>Совет муниципального района «Красночикойский район»</w:t>
      </w:r>
      <w:r>
        <w:rPr>
          <w:sz w:val="28"/>
          <w:szCs w:val="26"/>
        </w:rPr>
        <w:t xml:space="preserve"> решил</w:t>
      </w:r>
      <w:r w:rsidRPr="00CF0F6F">
        <w:rPr>
          <w:sz w:val="28"/>
          <w:szCs w:val="26"/>
        </w:rPr>
        <w:t xml:space="preserve">: </w:t>
      </w:r>
    </w:p>
    <w:p w:rsidR="00AE017B" w:rsidRPr="00CF0F6F" w:rsidRDefault="00AE017B" w:rsidP="00AE017B">
      <w:pPr>
        <w:pStyle w:val="a3"/>
        <w:ind w:left="24" w:right="307"/>
        <w:jc w:val="both"/>
        <w:rPr>
          <w:sz w:val="28"/>
          <w:szCs w:val="26"/>
        </w:rPr>
      </w:pPr>
    </w:p>
    <w:p w:rsidR="00AE017B" w:rsidRDefault="00FF72EE" w:rsidP="00FF72EE">
      <w:pPr>
        <w:pStyle w:val="a3"/>
        <w:ind w:firstLine="709"/>
        <w:jc w:val="both"/>
        <w:rPr>
          <w:sz w:val="28"/>
        </w:rPr>
      </w:pPr>
      <w:r>
        <w:rPr>
          <w:sz w:val="28"/>
          <w:szCs w:val="26"/>
        </w:rPr>
        <w:t>1.</w:t>
      </w:r>
      <w:r w:rsidR="00AE017B">
        <w:rPr>
          <w:sz w:val="28"/>
          <w:szCs w:val="26"/>
        </w:rPr>
        <w:t>Утвердить председателем п</w:t>
      </w:r>
      <w:r w:rsidR="00AE017B">
        <w:rPr>
          <w:sz w:val="28"/>
        </w:rPr>
        <w:t>остоянной комиссии</w:t>
      </w:r>
      <w:r w:rsidR="00074B07">
        <w:rPr>
          <w:sz w:val="28"/>
        </w:rPr>
        <w:t xml:space="preserve"> по сельскому хозяйству и экологии</w:t>
      </w:r>
      <w:r w:rsidR="00D96220">
        <w:rPr>
          <w:sz w:val="28"/>
        </w:rPr>
        <w:t xml:space="preserve"> </w:t>
      </w:r>
      <w:proofErr w:type="spellStart"/>
      <w:r w:rsidR="00074B07">
        <w:rPr>
          <w:sz w:val="28"/>
        </w:rPr>
        <w:t>Басынину</w:t>
      </w:r>
      <w:proofErr w:type="spellEnd"/>
      <w:r w:rsidR="00074B07">
        <w:rPr>
          <w:sz w:val="28"/>
        </w:rPr>
        <w:t xml:space="preserve"> Татьяну Николаевну</w:t>
      </w:r>
      <w:r w:rsidR="00AE017B">
        <w:rPr>
          <w:sz w:val="28"/>
        </w:rPr>
        <w:t>, депутата многоманд</w:t>
      </w:r>
      <w:r w:rsidR="00074B07">
        <w:rPr>
          <w:sz w:val="28"/>
        </w:rPr>
        <w:t xml:space="preserve">атного избирательного округа № 1 </w:t>
      </w:r>
      <w:proofErr w:type="spellStart"/>
      <w:r w:rsidR="00074B07">
        <w:rPr>
          <w:sz w:val="28"/>
        </w:rPr>
        <w:t>Захаровский</w:t>
      </w:r>
      <w:proofErr w:type="spellEnd"/>
      <w:r w:rsidR="00AE017B">
        <w:rPr>
          <w:sz w:val="28"/>
        </w:rPr>
        <w:t>.</w:t>
      </w:r>
    </w:p>
    <w:p w:rsidR="00FF72EE" w:rsidRDefault="00FF72EE" w:rsidP="00FF72EE">
      <w:pPr>
        <w:pStyle w:val="a3"/>
        <w:ind w:firstLine="709"/>
        <w:jc w:val="both"/>
        <w:rPr>
          <w:sz w:val="28"/>
        </w:rPr>
      </w:pPr>
      <w:r>
        <w:rPr>
          <w:rFonts w:eastAsia="Calibri"/>
          <w:sz w:val="28"/>
          <w:szCs w:val="28"/>
        </w:rPr>
        <w:t>2.</w:t>
      </w:r>
      <w:r w:rsidRPr="004C09AD">
        <w:rPr>
          <w:rFonts w:eastAsia="Calibri"/>
          <w:sz w:val="28"/>
          <w:szCs w:val="28"/>
        </w:rPr>
        <w:t>Настоящее решение  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</w:p>
    <w:p w:rsidR="00AE017B" w:rsidRDefault="00AE017B" w:rsidP="00AE017B">
      <w:pPr>
        <w:pStyle w:val="a3"/>
        <w:jc w:val="both"/>
        <w:rPr>
          <w:sz w:val="28"/>
        </w:rPr>
      </w:pPr>
    </w:p>
    <w:p w:rsidR="00AE017B" w:rsidRDefault="00AE017B" w:rsidP="00AE017B">
      <w:pPr>
        <w:pStyle w:val="a3"/>
        <w:jc w:val="both"/>
        <w:rPr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4"/>
        <w:gridCol w:w="4644"/>
      </w:tblGrid>
      <w:tr w:rsidR="00AE017B" w:rsidTr="006974F8">
        <w:tc>
          <w:tcPr>
            <w:tcW w:w="4644" w:type="dxa"/>
          </w:tcPr>
          <w:p w:rsidR="00AE017B" w:rsidRDefault="00AE017B" w:rsidP="006974F8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Совета </w:t>
            </w:r>
          </w:p>
          <w:p w:rsidR="00AE017B" w:rsidRDefault="00AE017B" w:rsidP="006974F8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муниципального района </w:t>
            </w:r>
          </w:p>
          <w:p w:rsidR="00AE017B" w:rsidRDefault="00AE017B" w:rsidP="006974F8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>«Красночикойский район»</w:t>
            </w:r>
          </w:p>
        </w:tc>
        <w:tc>
          <w:tcPr>
            <w:tcW w:w="4644" w:type="dxa"/>
          </w:tcPr>
          <w:p w:rsidR="00AE017B" w:rsidRDefault="00AE017B" w:rsidP="006974F8">
            <w:pPr>
              <w:pStyle w:val="a3"/>
              <w:jc w:val="both"/>
              <w:rPr>
                <w:sz w:val="28"/>
              </w:rPr>
            </w:pPr>
          </w:p>
          <w:p w:rsidR="00AE017B" w:rsidRDefault="00C055A0" w:rsidP="006974F8">
            <w:pPr>
              <w:pStyle w:val="a3"/>
              <w:jc w:val="right"/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О.Г. Лунёва</w:t>
            </w:r>
          </w:p>
          <w:p w:rsidR="00AE017B" w:rsidRDefault="00AE017B" w:rsidP="006974F8">
            <w:pPr>
              <w:pStyle w:val="a3"/>
              <w:jc w:val="right"/>
              <w:rPr>
                <w:sz w:val="28"/>
              </w:rPr>
            </w:pPr>
          </w:p>
        </w:tc>
      </w:tr>
    </w:tbl>
    <w:p w:rsidR="002E7492" w:rsidRDefault="002E7492"/>
    <w:sectPr w:rsidR="002E7492" w:rsidSect="002E6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46E50"/>
    <w:multiLevelType w:val="hybridMultilevel"/>
    <w:tmpl w:val="94CAB110"/>
    <w:lvl w:ilvl="0" w:tplc="7F6A9CD8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BEB"/>
    <w:rsid w:val="00074B07"/>
    <w:rsid w:val="002E69ED"/>
    <w:rsid w:val="002E7492"/>
    <w:rsid w:val="00840BEB"/>
    <w:rsid w:val="008A46F7"/>
    <w:rsid w:val="00AE017B"/>
    <w:rsid w:val="00C055A0"/>
    <w:rsid w:val="00D96220"/>
    <w:rsid w:val="00FF7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1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AE01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AE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845</Characters>
  <Application>Microsoft Office Word</Application>
  <DocSecurity>0</DocSecurity>
  <Lines>7</Lines>
  <Paragraphs>1</Paragraphs>
  <ScaleCrop>false</ScaleCrop>
  <Company>SPecialiST RePack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Sait</cp:lastModifiedBy>
  <cp:revision>7</cp:revision>
  <dcterms:created xsi:type="dcterms:W3CDTF">2025-03-17T02:17:00Z</dcterms:created>
  <dcterms:modified xsi:type="dcterms:W3CDTF">2025-03-27T00:34:00Z</dcterms:modified>
</cp:coreProperties>
</file>