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6114" w:rsidRPr="00D74DB5" w:rsidRDefault="00376114" w:rsidP="00376114">
      <w:pPr>
        <w:spacing w:line="259" w:lineRule="auto"/>
        <w:ind w:right="-5"/>
        <w:jc w:val="center"/>
        <w:rPr>
          <w:rFonts w:eastAsia="Calibri"/>
          <w:sz w:val="28"/>
          <w:szCs w:val="28"/>
          <w:lang w:eastAsia="en-US"/>
        </w:rPr>
      </w:pPr>
      <w:r w:rsidRPr="00D74DB5">
        <w:rPr>
          <w:rFonts w:eastAsia="Calibri"/>
          <w:sz w:val="28"/>
          <w:szCs w:val="28"/>
          <w:lang w:eastAsia="en-US"/>
        </w:rPr>
        <w:t>Муниципальный район «Красночикойский район»</w:t>
      </w:r>
    </w:p>
    <w:p w:rsidR="00376114" w:rsidRPr="00D74DB5" w:rsidRDefault="00376114" w:rsidP="00376114">
      <w:pPr>
        <w:spacing w:line="259" w:lineRule="auto"/>
        <w:ind w:right="-5"/>
        <w:jc w:val="center"/>
        <w:rPr>
          <w:rFonts w:eastAsia="Calibri"/>
          <w:b/>
          <w:sz w:val="28"/>
          <w:szCs w:val="28"/>
          <w:lang w:eastAsia="en-US"/>
        </w:rPr>
      </w:pPr>
      <w:r w:rsidRPr="00D74DB5">
        <w:rPr>
          <w:rFonts w:eastAsia="Calibri"/>
          <w:b/>
          <w:sz w:val="28"/>
          <w:szCs w:val="28"/>
          <w:lang w:eastAsia="en-US"/>
        </w:rPr>
        <w:t>АДМИНИСТРАЦИЯ МУНИЦИПАЛЬНОГО РАЙОНА</w:t>
      </w:r>
    </w:p>
    <w:p w:rsidR="00376114" w:rsidRPr="00D74DB5" w:rsidRDefault="00376114" w:rsidP="00376114">
      <w:pPr>
        <w:spacing w:line="259" w:lineRule="auto"/>
        <w:jc w:val="center"/>
        <w:rPr>
          <w:rFonts w:eastAsia="Calibri"/>
          <w:sz w:val="28"/>
          <w:szCs w:val="28"/>
          <w:lang w:eastAsia="en-US"/>
        </w:rPr>
      </w:pPr>
      <w:r w:rsidRPr="00D74DB5">
        <w:rPr>
          <w:rFonts w:eastAsia="Calibri"/>
          <w:b/>
          <w:sz w:val="28"/>
          <w:szCs w:val="28"/>
          <w:lang w:eastAsia="en-US"/>
        </w:rPr>
        <w:t>«КРАСНОЧИКОЙСКИЙ РАЙОН»</w:t>
      </w:r>
    </w:p>
    <w:p w:rsidR="00376114" w:rsidRPr="00045D45" w:rsidRDefault="00376114" w:rsidP="00376114">
      <w:pPr>
        <w:jc w:val="center"/>
        <w:rPr>
          <w:sz w:val="28"/>
          <w:szCs w:val="24"/>
        </w:rPr>
      </w:pPr>
    </w:p>
    <w:p w:rsidR="00045D45" w:rsidRPr="00841D11" w:rsidRDefault="00045D45" w:rsidP="00376114">
      <w:pPr>
        <w:jc w:val="center"/>
        <w:rPr>
          <w:rFonts w:ascii="Arial" w:hAnsi="Arial" w:cs="Arial"/>
          <w:sz w:val="24"/>
          <w:szCs w:val="24"/>
        </w:rPr>
      </w:pPr>
    </w:p>
    <w:p w:rsidR="00376114" w:rsidRPr="00D74DB5" w:rsidRDefault="00376114" w:rsidP="00376114">
      <w:pPr>
        <w:spacing w:line="259" w:lineRule="auto"/>
        <w:jc w:val="center"/>
        <w:rPr>
          <w:rFonts w:eastAsia="Calibri"/>
          <w:b/>
          <w:sz w:val="32"/>
          <w:szCs w:val="28"/>
          <w:lang w:eastAsia="en-US"/>
        </w:rPr>
      </w:pPr>
      <w:r w:rsidRPr="00D74DB5">
        <w:rPr>
          <w:rFonts w:eastAsia="Calibri"/>
          <w:b/>
          <w:sz w:val="32"/>
          <w:szCs w:val="28"/>
          <w:lang w:eastAsia="en-US"/>
        </w:rPr>
        <w:t>ПОСТАНОВЛЕНИЕ</w:t>
      </w:r>
    </w:p>
    <w:p w:rsidR="00045D45" w:rsidRPr="00D74DB5" w:rsidRDefault="00376114" w:rsidP="00376114">
      <w:pPr>
        <w:spacing w:line="259" w:lineRule="auto"/>
        <w:jc w:val="center"/>
        <w:rPr>
          <w:rFonts w:eastAsia="Calibri"/>
          <w:sz w:val="28"/>
          <w:szCs w:val="28"/>
          <w:lang w:eastAsia="en-US"/>
        </w:rPr>
      </w:pPr>
      <w:r w:rsidRPr="00D74DB5">
        <w:rPr>
          <w:rFonts w:eastAsia="Calibri"/>
          <w:sz w:val="28"/>
          <w:szCs w:val="28"/>
          <w:lang w:eastAsia="en-US"/>
        </w:rPr>
        <w:t xml:space="preserve"> </w:t>
      </w:r>
      <w:r w:rsidR="008E0776">
        <w:rPr>
          <w:rFonts w:eastAsia="Calibri"/>
          <w:sz w:val="28"/>
          <w:szCs w:val="28"/>
          <w:lang w:eastAsia="en-US"/>
        </w:rPr>
        <w:t xml:space="preserve">30 декабря </w:t>
      </w:r>
      <w:bookmarkStart w:id="0" w:name="_GoBack"/>
      <w:bookmarkEnd w:id="0"/>
      <w:r w:rsidRPr="00D74DB5">
        <w:rPr>
          <w:rFonts w:eastAsia="Calibri"/>
          <w:sz w:val="28"/>
          <w:szCs w:val="28"/>
          <w:lang w:eastAsia="en-US"/>
        </w:rPr>
        <w:t xml:space="preserve"> 2021 г.                                               </w:t>
      </w:r>
      <w:r w:rsidR="008E0776">
        <w:rPr>
          <w:rFonts w:eastAsia="Calibri"/>
          <w:sz w:val="28"/>
          <w:szCs w:val="28"/>
          <w:lang w:eastAsia="en-US"/>
        </w:rPr>
        <w:t xml:space="preserve">                           № 813</w:t>
      </w:r>
      <w:r w:rsidRPr="00D74DB5">
        <w:rPr>
          <w:rFonts w:eastAsia="Calibri"/>
          <w:sz w:val="28"/>
          <w:szCs w:val="28"/>
          <w:lang w:eastAsia="en-US"/>
        </w:rPr>
        <w:t xml:space="preserve"> </w:t>
      </w:r>
    </w:p>
    <w:p w:rsidR="00376114" w:rsidRDefault="00376114" w:rsidP="00376114">
      <w:pPr>
        <w:spacing w:line="259" w:lineRule="auto"/>
        <w:jc w:val="center"/>
        <w:rPr>
          <w:rFonts w:eastAsia="Calibri"/>
          <w:sz w:val="28"/>
          <w:szCs w:val="28"/>
          <w:lang w:eastAsia="en-US"/>
        </w:rPr>
      </w:pPr>
      <w:r w:rsidRPr="00D74DB5">
        <w:rPr>
          <w:rFonts w:eastAsia="Calibri"/>
          <w:sz w:val="28"/>
          <w:szCs w:val="28"/>
          <w:lang w:eastAsia="en-US"/>
        </w:rPr>
        <w:t>с. Красный Чикой</w:t>
      </w:r>
    </w:p>
    <w:p w:rsidR="00045D45" w:rsidRDefault="00045D45" w:rsidP="00376114">
      <w:pPr>
        <w:spacing w:line="259" w:lineRule="auto"/>
        <w:jc w:val="center"/>
        <w:rPr>
          <w:rFonts w:eastAsia="Calibri"/>
          <w:sz w:val="28"/>
          <w:szCs w:val="28"/>
          <w:lang w:eastAsia="en-US"/>
        </w:rPr>
      </w:pPr>
    </w:p>
    <w:p w:rsidR="00EC7454" w:rsidRDefault="00EC7454" w:rsidP="00376114">
      <w:pPr>
        <w:spacing w:line="259" w:lineRule="auto"/>
        <w:jc w:val="center"/>
        <w:rPr>
          <w:rFonts w:eastAsia="Calibri"/>
          <w:sz w:val="28"/>
          <w:szCs w:val="28"/>
          <w:lang w:eastAsia="en-US"/>
        </w:rPr>
      </w:pPr>
    </w:p>
    <w:p w:rsidR="00376114" w:rsidRDefault="00376114" w:rsidP="00376114">
      <w:pPr>
        <w:spacing w:line="259" w:lineRule="auto"/>
        <w:jc w:val="center"/>
        <w:rPr>
          <w:rFonts w:eastAsia="Calibri"/>
          <w:b/>
          <w:sz w:val="28"/>
          <w:szCs w:val="28"/>
          <w:lang w:eastAsia="en-US"/>
        </w:rPr>
      </w:pPr>
      <w:r w:rsidRPr="00376114">
        <w:rPr>
          <w:rFonts w:eastAsia="Calibri"/>
          <w:b/>
          <w:sz w:val="28"/>
          <w:szCs w:val="28"/>
          <w:lang w:eastAsia="en-US"/>
        </w:rPr>
        <w:t>Об утверждении Программы профилактики рисков причинения вреда (ущерба) охраняемым законом ценностям в рамках муниципального контроля</w:t>
      </w:r>
      <w:r>
        <w:rPr>
          <w:rFonts w:eastAsia="Calibri"/>
          <w:b/>
          <w:sz w:val="28"/>
          <w:szCs w:val="28"/>
          <w:lang w:eastAsia="en-US"/>
        </w:rPr>
        <w:t xml:space="preserve"> в сфере благоустройства </w:t>
      </w:r>
      <w:r w:rsidRPr="00376114">
        <w:rPr>
          <w:rFonts w:eastAsia="Calibri"/>
          <w:b/>
          <w:sz w:val="28"/>
          <w:szCs w:val="28"/>
          <w:lang w:eastAsia="en-US"/>
        </w:rPr>
        <w:t>на 2022 год</w:t>
      </w:r>
    </w:p>
    <w:p w:rsidR="00376114" w:rsidRDefault="00376114" w:rsidP="00376114">
      <w:pPr>
        <w:spacing w:line="259" w:lineRule="auto"/>
        <w:jc w:val="center"/>
        <w:rPr>
          <w:rFonts w:eastAsia="Calibri"/>
          <w:sz w:val="28"/>
          <w:szCs w:val="28"/>
          <w:lang w:eastAsia="en-US"/>
        </w:rPr>
      </w:pPr>
    </w:p>
    <w:p w:rsidR="00376114" w:rsidRPr="00376114" w:rsidRDefault="00045D45" w:rsidP="00376114">
      <w:pPr>
        <w:tabs>
          <w:tab w:val="left" w:pos="284"/>
        </w:tabs>
        <w:ind w:right="-1" w:firstLine="567"/>
        <w:jc w:val="both"/>
        <w:rPr>
          <w:sz w:val="28"/>
          <w:szCs w:val="28"/>
        </w:rPr>
      </w:pPr>
      <w:r w:rsidRPr="00045D45">
        <w:rPr>
          <w:sz w:val="28"/>
          <w:szCs w:val="28"/>
        </w:rPr>
        <w:t>В соответствии со статьей 44 Федерального зако</w:t>
      </w:r>
      <w:r>
        <w:rPr>
          <w:sz w:val="28"/>
          <w:szCs w:val="28"/>
        </w:rPr>
        <w:t>на от 31 июля 2021 г. № 248-ФЗ «</w:t>
      </w:r>
      <w:r w:rsidRPr="00045D45">
        <w:rPr>
          <w:sz w:val="28"/>
          <w:szCs w:val="28"/>
        </w:rPr>
        <w:t xml:space="preserve">О государственном контроле (надзоре) и муниципальном </w:t>
      </w:r>
      <w:r>
        <w:rPr>
          <w:sz w:val="28"/>
          <w:szCs w:val="28"/>
        </w:rPr>
        <w:t>контроле в Российской Федерации»</w:t>
      </w:r>
      <w:r w:rsidRPr="00045D45">
        <w:rPr>
          <w:sz w:val="28"/>
          <w:szCs w:val="28"/>
        </w:rPr>
        <w:t>, постановлением Правительства Российской Феде</w:t>
      </w:r>
      <w:r>
        <w:rPr>
          <w:sz w:val="28"/>
          <w:szCs w:val="28"/>
        </w:rPr>
        <w:t>рации от 25 июня 2021 г. № 990 «</w:t>
      </w:r>
      <w:r w:rsidRPr="00045D45">
        <w:rPr>
          <w:sz w:val="28"/>
          <w:szCs w:val="28"/>
        </w:rPr>
        <w:t>Об утверждении Правил разработки и утверждения контрольными (надзорными) органами программы профилактики рисков причинения вреда (ущерб</w:t>
      </w:r>
      <w:r>
        <w:rPr>
          <w:sz w:val="28"/>
          <w:szCs w:val="28"/>
        </w:rPr>
        <w:t>а) охраняемым законом ценностям»</w:t>
      </w:r>
      <w:r w:rsidRPr="00045D45">
        <w:rPr>
          <w:sz w:val="28"/>
          <w:szCs w:val="28"/>
        </w:rPr>
        <w:t>, Федеральным законом о</w:t>
      </w:r>
      <w:r>
        <w:rPr>
          <w:sz w:val="28"/>
          <w:szCs w:val="28"/>
        </w:rPr>
        <w:t>т 6 октября 2003 года № 131-ФЗ «</w:t>
      </w:r>
      <w:r w:rsidRPr="00045D45">
        <w:rPr>
          <w:sz w:val="28"/>
          <w:szCs w:val="28"/>
        </w:rPr>
        <w:t>Об общих принципах организации местного самоуп</w:t>
      </w:r>
      <w:r>
        <w:rPr>
          <w:sz w:val="28"/>
          <w:szCs w:val="28"/>
        </w:rPr>
        <w:t>равления в Российской Федерации»</w:t>
      </w:r>
      <w:r w:rsidRPr="00045D45">
        <w:rPr>
          <w:sz w:val="28"/>
          <w:szCs w:val="28"/>
        </w:rPr>
        <w:t>, статьями 25, 2</w:t>
      </w:r>
      <w:r>
        <w:rPr>
          <w:sz w:val="28"/>
          <w:szCs w:val="28"/>
        </w:rPr>
        <w:t>6 Устава муниципального района «Красночикойский район»</w:t>
      </w:r>
      <w:r w:rsidRPr="00045D45">
        <w:rPr>
          <w:sz w:val="28"/>
          <w:szCs w:val="28"/>
        </w:rPr>
        <w:t>, админ</w:t>
      </w:r>
      <w:r>
        <w:rPr>
          <w:sz w:val="28"/>
          <w:szCs w:val="28"/>
        </w:rPr>
        <w:t xml:space="preserve">истрация муниципального района </w:t>
      </w:r>
      <w:r>
        <w:rPr>
          <w:sz w:val="28"/>
          <w:szCs w:val="28"/>
        </w:rPr>
        <w:br/>
        <w:t>«Красночикойский район»</w:t>
      </w:r>
      <w:r w:rsidRPr="00045D45">
        <w:rPr>
          <w:sz w:val="28"/>
          <w:szCs w:val="28"/>
        </w:rPr>
        <w:t xml:space="preserve"> постановляет:</w:t>
      </w:r>
    </w:p>
    <w:p w:rsidR="00376114" w:rsidRDefault="00376114" w:rsidP="00376114">
      <w:pPr>
        <w:ind w:firstLine="567"/>
        <w:jc w:val="both"/>
        <w:outlineLvl w:val="0"/>
        <w:rPr>
          <w:sz w:val="28"/>
          <w:szCs w:val="28"/>
        </w:rPr>
      </w:pPr>
    </w:p>
    <w:p w:rsidR="00376114" w:rsidRDefault="00376114" w:rsidP="00376114">
      <w:pPr>
        <w:ind w:firstLine="567"/>
        <w:jc w:val="both"/>
        <w:outlineLvl w:val="0"/>
        <w:rPr>
          <w:sz w:val="28"/>
          <w:szCs w:val="28"/>
        </w:rPr>
      </w:pPr>
      <w:r w:rsidRPr="00376114">
        <w:rPr>
          <w:sz w:val="28"/>
          <w:szCs w:val="28"/>
        </w:rPr>
        <w:t xml:space="preserve">1. Утвердить Программу профилактики рисков причинения вреда (ущерба) охраняемым законом ценностям в рамках </w:t>
      </w:r>
      <w:r w:rsidRPr="00376114">
        <w:rPr>
          <w:rFonts w:eastAsia="Calibri"/>
          <w:sz w:val="28"/>
          <w:szCs w:val="28"/>
          <w:lang w:eastAsia="en-US"/>
        </w:rPr>
        <w:t xml:space="preserve">муниципального контроля в сфере благоустройства </w:t>
      </w:r>
      <w:r>
        <w:rPr>
          <w:sz w:val="28"/>
          <w:szCs w:val="28"/>
        </w:rPr>
        <w:t>на 2022 год согласно приложению.</w:t>
      </w:r>
    </w:p>
    <w:p w:rsidR="00045D45" w:rsidRDefault="00045D45" w:rsidP="00376114">
      <w:pPr>
        <w:ind w:firstLine="567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045D45">
        <w:rPr>
          <w:sz w:val="28"/>
          <w:szCs w:val="28"/>
        </w:rPr>
        <w:t>Настоящее постановление опубликовать (обнародовать) в уполномоченном органе печати.</w:t>
      </w:r>
    </w:p>
    <w:p w:rsidR="00045D45" w:rsidRPr="00376114" w:rsidRDefault="00045D45" w:rsidP="00376114">
      <w:pPr>
        <w:ind w:firstLine="567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3. Настоящее постановл</w:t>
      </w:r>
      <w:r w:rsidRPr="00045D45">
        <w:rPr>
          <w:sz w:val="28"/>
          <w:szCs w:val="28"/>
        </w:rPr>
        <w:t>ение вступает в силу на следующий день после его официального опубликования (обнародования).</w:t>
      </w:r>
    </w:p>
    <w:p w:rsidR="00757CA3" w:rsidRDefault="00757CA3" w:rsidP="00757CA3">
      <w:pPr>
        <w:spacing w:line="276" w:lineRule="auto"/>
        <w:jc w:val="both"/>
        <w:rPr>
          <w:sz w:val="28"/>
          <w:szCs w:val="28"/>
        </w:rPr>
      </w:pPr>
    </w:p>
    <w:p w:rsidR="00757CA3" w:rsidRDefault="00757CA3" w:rsidP="00757CA3">
      <w:pPr>
        <w:spacing w:line="276" w:lineRule="auto"/>
        <w:jc w:val="both"/>
        <w:rPr>
          <w:sz w:val="28"/>
          <w:szCs w:val="28"/>
        </w:rPr>
      </w:pPr>
    </w:p>
    <w:p w:rsidR="00757CA3" w:rsidRPr="00757CA3" w:rsidRDefault="00757CA3" w:rsidP="00757CA3">
      <w:pPr>
        <w:spacing w:line="276" w:lineRule="auto"/>
        <w:jc w:val="both"/>
        <w:rPr>
          <w:sz w:val="28"/>
          <w:szCs w:val="28"/>
        </w:rPr>
      </w:pPr>
      <w:r w:rsidRPr="00757CA3">
        <w:rPr>
          <w:sz w:val="28"/>
          <w:szCs w:val="28"/>
        </w:rPr>
        <w:t>Глава муниципального района</w:t>
      </w:r>
    </w:p>
    <w:p w:rsidR="00757CA3" w:rsidRPr="00757CA3" w:rsidRDefault="00757CA3" w:rsidP="00757CA3">
      <w:pPr>
        <w:tabs>
          <w:tab w:val="left" w:pos="7185"/>
        </w:tabs>
        <w:spacing w:line="276" w:lineRule="auto"/>
        <w:jc w:val="both"/>
        <w:rPr>
          <w:sz w:val="28"/>
          <w:szCs w:val="28"/>
        </w:rPr>
      </w:pPr>
      <w:r w:rsidRPr="00757CA3">
        <w:rPr>
          <w:sz w:val="28"/>
          <w:szCs w:val="28"/>
        </w:rPr>
        <w:t>«Красночикойский район»                                                           А.Т. Грешилов</w:t>
      </w:r>
    </w:p>
    <w:p w:rsidR="00376114" w:rsidRPr="00376114" w:rsidRDefault="00376114" w:rsidP="00376114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76114">
        <w:rPr>
          <w:rFonts w:ascii="Arial" w:hAnsi="Arial" w:cs="Arial"/>
          <w:sz w:val="24"/>
          <w:szCs w:val="24"/>
        </w:rPr>
        <w:t xml:space="preserve">       </w:t>
      </w:r>
    </w:p>
    <w:p w:rsidR="00376114" w:rsidRPr="00D74DB5" w:rsidRDefault="00376114" w:rsidP="00376114">
      <w:pPr>
        <w:spacing w:line="259" w:lineRule="auto"/>
        <w:jc w:val="center"/>
        <w:rPr>
          <w:rFonts w:eastAsia="Calibri"/>
          <w:sz w:val="28"/>
          <w:szCs w:val="28"/>
          <w:lang w:eastAsia="en-US"/>
        </w:rPr>
      </w:pPr>
    </w:p>
    <w:p w:rsidR="000E7373" w:rsidRDefault="000E7373"/>
    <w:p w:rsidR="001052BC" w:rsidRDefault="001052BC"/>
    <w:p w:rsidR="001052BC" w:rsidRDefault="001052BC"/>
    <w:p w:rsidR="00045D45" w:rsidRDefault="00045D45"/>
    <w:p w:rsidR="00EC7454" w:rsidRDefault="00EC7454" w:rsidP="001052BC">
      <w:pPr>
        <w:spacing w:line="276" w:lineRule="auto"/>
        <w:jc w:val="right"/>
        <w:rPr>
          <w:color w:val="000000"/>
          <w:sz w:val="28"/>
          <w:szCs w:val="27"/>
        </w:rPr>
      </w:pPr>
    </w:p>
    <w:p w:rsidR="001052BC" w:rsidRPr="001052BC" w:rsidRDefault="001052BC" w:rsidP="001052BC">
      <w:pPr>
        <w:spacing w:line="276" w:lineRule="auto"/>
        <w:jc w:val="right"/>
        <w:rPr>
          <w:color w:val="000000"/>
          <w:sz w:val="28"/>
          <w:szCs w:val="27"/>
        </w:rPr>
      </w:pPr>
      <w:r w:rsidRPr="001052BC">
        <w:rPr>
          <w:color w:val="000000"/>
          <w:sz w:val="28"/>
          <w:szCs w:val="27"/>
        </w:rPr>
        <w:lastRenderedPageBreak/>
        <w:t>Приложение к постановлению</w:t>
      </w:r>
    </w:p>
    <w:p w:rsidR="001052BC" w:rsidRPr="001052BC" w:rsidRDefault="001052BC" w:rsidP="001052BC">
      <w:pPr>
        <w:spacing w:line="276" w:lineRule="auto"/>
        <w:jc w:val="right"/>
        <w:rPr>
          <w:color w:val="000000"/>
          <w:sz w:val="28"/>
          <w:szCs w:val="27"/>
        </w:rPr>
      </w:pPr>
      <w:r w:rsidRPr="001052BC">
        <w:rPr>
          <w:color w:val="000000"/>
          <w:sz w:val="28"/>
          <w:szCs w:val="27"/>
        </w:rPr>
        <w:t xml:space="preserve">администрации муниципального района </w:t>
      </w:r>
    </w:p>
    <w:p w:rsidR="001052BC" w:rsidRPr="001052BC" w:rsidRDefault="001052BC" w:rsidP="001052BC">
      <w:pPr>
        <w:spacing w:line="276" w:lineRule="auto"/>
        <w:jc w:val="right"/>
        <w:rPr>
          <w:color w:val="000000"/>
          <w:sz w:val="28"/>
          <w:szCs w:val="27"/>
        </w:rPr>
      </w:pPr>
      <w:r w:rsidRPr="001052BC">
        <w:rPr>
          <w:color w:val="000000"/>
          <w:sz w:val="28"/>
          <w:szCs w:val="27"/>
        </w:rPr>
        <w:t>«Красночикойский район»</w:t>
      </w:r>
    </w:p>
    <w:p w:rsidR="001052BC" w:rsidRPr="001052BC" w:rsidRDefault="001052BC" w:rsidP="001052BC">
      <w:pPr>
        <w:spacing w:line="276" w:lineRule="auto"/>
        <w:jc w:val="right"/>
        <w:rPr>
          <w:color w:val="000000"/>
          <w:sz w:val="28"/>
          <w:szCs w:val="27"/>
        </w:rPr>
      </w:pPr>
      <w:r w:rsidRPr="001052BC">
        <w:rPr>
          <w:color w:val="000000"/>
          <w:sz w:val="28"/>
          <w:szCs w:val="27"/>
        </w:rPr>
        <w:t>от ________ № ____________</w:t>
      </w:r>
    </w:p>
    <w:p w:rsidR="001052BC" w:rsidRPr="001052BC" w:rsidRDefault="001052BC" w:rsidP="001052BC">
      <w:pPr>
        <w:spacing w:line="276" w:lineRule="auto"/>
        <w:jc w:val="center"/>
        <w:rPr>
          <w:b/>
          <w:color w:val="000000"/>
          <w:sz w:val="28"/>
          <w:szCs w:val="28"/>
        </w:rPr>
      </w:pPr>
    </w:p>
    <w:p w:rsidR="001052BC" w:rsidRPr="001052BC" w:rsidRDefault="001052BC" w:rsidP="001052BC">
      <w:pPr>
        <w:jc w:val="center"/>
        <w:rPr>
          <w:b/>
          <w:sz w:val="28"/>
          <w:szCs w:val="28"/>
        </w:rPr>
      </w:pPr>
      <w:r w:rsidRPr="001052BC">
        <w:rPr>
          <w:b/>
          <w:sz w:val="28"/>
          <w:szCs w:val="28"/>
        </w:rPr>
        <w:t xml:space="preserve">Программа профилактики рисков причинения вреда (ущерба) охраняемым законом ценностям в рамках </w:t>
      </w:r>
      <w:r w:rsidRPr="001052BC">
        <w:rPr>
          <w:rFonts w:eastAsia="Calibri"/>
          <w:b/>
          <w:sz w:val="28"/>
          <w:szCs w:val="28"/>
          <w:lang w:eastAsia="en-US"/>
        </w:rPr>
        <w:t>муниципального контроля в сфере благоустройства</w:t>
      </w:r>
      <w:r w:rsidRPr="001052BC">
        <w:rPr>
          <w:b/>
          <w:sz w:val="28"/>
          <w:szCs w:val="28"/>
        </w:rPr>
        <w:t xml:space="preserve"> на 2022 год</w:t>
      </w:r>
    </w:p>
    <w:p w:rsidR="001052BC" w:rsidRPr="001052BC" w:rsidRDefault="001052BC" w:rsidP="001052BC">
      <w:pPr>
        <w:jc w:val="center"/>
        <w:rPr>
          <w:sz w:val="28"/>
          <w:szCs w:val="28"/>
        </w:rPr>
      </w:pPr>
    </w:p>
    <w:p w:rsidR="001052BC" w:rsidRPr="001052BC" w:rsidRDefault="001052BC" w:rsidP="001052BC">
      <w:pPr>
        <w:ind w:firstLine="567"/>
        <w:jc w:val="both"/>
        <w:outlineLvl w:val="0"/>
        <w:rPr>
          <w:sz w:val="28"/>
          <w:szCs w:val="28"/>
        </w:rPr>
      </w:pPr>
      <w:r w:rsidRPr="001052BC">
        <w:rPr>
          <w:sz w:val="28"/>
          <w:szCs w:val="28"/>
        </w:rPr>
        <w:t xml:space="preserve">Настоящая Программа профилактики рисков причинения вреда (ущерба) охраняемым законом ценностям в рамках </w:t>
      </w:r>
      <w:r w:rsidRPr="001052BC">
        <w:rPr>
          <w:rFonts w:eastAsia="Calibri"/>
          <w:sz w:val="28"/>
          <w:szCs w:val="28"/>
          <w:lang w:eastAsia="en-US"/>
        </w:rPr>
        <w:t>муниципального контроля в сфере благоустройства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="00045D45">
        <w:rPr>
          <w:sz w:val="28"/>
          <w:szCs w:val="28"/>
        </w:rPr>
        <w:t xml:space="preserve">на 2022 год </w:t>
      </w:r>
      <w:r w:rsidRPr="001052BC">
        <w:rPr>
          <w:sz w:val="28"/>
          <w:szCs w:val="28"/>
        </w:rPr>
        <w:t>(далее – Программа) разработана в целях  стимулирования добросовестного соблюдения обязательных требований организациями  и гражданами, 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ценностям,  создания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1052BC" w:rsidRPr="001052BC" w:rsidRDefault="001052BC" w:rsidP="001052B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1052BC">
        <w:rPr>
          <w:sz w:val="28"/>
          <w:szCs w:val="28"/>
        </w:rPr>
        <w:t xml:space="preserve">Настоящая Программа разработана и подлежит исполнению администрацией </w:t>
      </w:r>
      <w:r w:rsidR="00A9473E">
        <w:rPr>
          <w:sz w:val="28"/>
          <w:szCs w:val="28"/>
        </w:rPr>
        <w:t>муниципального района «Красночикойский район»</w:t>
      </w:r>
      <w:r w:rsidRPr="001052BC">
        <w:rPr>
          <w:sz w:val="28"/>
          <w:szCs w:val="28"/>
        </w:rPr>
        <w:t xml:space="preserve"> (далее по тексту – администрация).</w:t>
      </w:r>
    </w:p>
    <w:p w:rsidR="001052BC" w:rsidRPr="001052BC" w:rsidRDefault="001052BC" w:rsidP="001052BC">
      <w:pPr>
        <w:autoSpaceDE w:val="0"/>
        <w:autoSpaceDN w:val="0"/>
        <w:adjustRightInd w:val="0"/>
        <w:ind w:firstLine="567"/>
        <w:jc w:val="both"/>
        <w:rPr>
          <w:b/>
          <w:sz w:val="28"/>
          <w:szCs w:val="28"/>
        </w:rPr>
      </w:pPr>
    </w:p>
    <w:p w:rsidR="001052BC" w:rsidRPr="001052BC" w:rsidRDefault="001052BC" w:rsidP="001052BC">
      <w:pPr>
        <w:jc w:val="center"/>
        <w:rPr>
          <w:b/>
          <w:sz w:val="28"/>
          <w:szCs w:val="28"/>
        </w:rPr>
      </w:pPr>
      <w:r w:rsidRPr="001052BC">
        <w:rPr>
          <w:b/>
          <w:sz w:val="28"/>
          <w:szCs w:val="28"/>
        </w:rPr>
        <w:t>1. Анализ текущего состояния осуществления муниципального   контроля, описание текущего развития профилактической деятельности контрольного органа, характеристика проблем, на решение которых направлена Программа</w:t>
      </w:r>
    </w:p>
    <w:p w:rsidR="001052BC" w:rsidRPr="001052BC" w:rsidRDefault="001052BC" w:rsidP="001052BC">
      <w:pPr>
        <w:ind w:left="567"/>
        <w:jc w:val="center"/>
        <w:rPr>
          <w:sz w:val="28"/>
          <w:szCs w:val="28"/>
        </w:rPr>
      </w:pPr>
    </w:p>
    <w:p w:rsidR="001052BC" w:rsidRPr="001052BC" w:rsidRDefault="001052BC" w:rsidP="001052BC">
      <w:pPr>
        <w:ind w:firstLine="567"/>
        <w:jc w:val="both"/>
        <w:rPr>
          <w:sz w:val="28"/>
          <w:szCs w:val="28"/>
        </w:rPr>
      </w:pPr>
      <w:r w:rsidRPr="001052BC">
        <w:rPr>
          <w:sz w:val="28"/>
          <w:szCs w:val="28"/>
        </w:rPr>
        <w:t>1.1. Вид муниципального контроля: муниципальный к</w:t>
      </w:r>
      <w:r w:rsidR="00045D45">
        <w:rPr>
          <w:sz w:val="28"/>
          <w:szCs w:val="28"/>
        </w:rPr>
        <w:t xml:space="preserve">онтроль в сфере благоустройства на межселенной территории муниципального района «Красночикойский район». </w:t>
      </w:r>
    </w:p>
    <w:p w:rsidR="001052BC" w:rsidRPr="001052BC" w:rsidRDefault="001052BC" w:rsidP="001052BC">
      <w:pPr>
        <w:ind w:firstLine="709"/>
        <w:jc w:val="both"/>
        <w:rPr>
          <w:sz w:val="28"/>
          <w:szCs w:val="28"/>
        </w:rPr>
      </w:pPr>
      <w:r w:rsidRPr="001052BC">
        <w:rPr>
          <w:sz w:val="28"/>
          <w:szCs w:val="28"/>
        </w:rPr>
        <w:t xml:space="preserve">1.2. Предметом </w:t>
      </w:r>
      <w:r w:rsidR="00B4158A">
        <w:rPr>
          <w:sz w:val="28"/>
          <w:szCs w:val="28"/>
        </w:rPr>
        <w:t xml:space="preserve">муниципального контроля на межселенной территории </w:t>
      </w:r>
      <w:r w:rsidRPr="001052BC">
        <w:rPr>
          <w:sz w:val="28"/>
          <w:szCs w:val="28"/>
        </w:rPr>
        <w:t xml:space="preserve">   является: соблюдение организациями и физическими лицами   обязательных требований, установленных правилами благоустройства, соблюдения </w:t>
      </w:r>
      <w:r w:rsidR="00B4158A">
        <w:rPr>
          <w:sz w:val="28"/>
          <w:szCs w:val="28"/>
        </w:rPr>
        <w:t>чистоты и порядка на межселенной территории</w:t>
      </w:r>
      <w:r w:rsidRPr="001052BC">
        <w:rPr>
          <w:iCs/>
          <w:sz w:val="28"/>
          <w:szCs w:val="28"/>
        </w:rPr>
        <w:t xml:space="preserve">, </w:t>
      </w:r>
      <w:r w:rsidRPr="001052BC">
        <w:rPr>
          <w:sz w:val="28"/>
          <w:szCs w:val="28"/>
        </w:rPr>
        <w:t>утвержд</w:t>
      </w:r>
      <w:r w:rsidR="00EC7454">
        <w:rPr>
          <w:sz w:val="28"/>
          <w:szCs w:val="28"/>
        </w:rPr>
        <w:t>енных решением С</w:t>
      </w:r>
      <w:r w:rsidR="00B4158A">
        <w:rPr>
          <w:sz w:val="28"/>
          <w:szCs w:val="28"/>
        </w:rPr>
        <w:t>овета муниципального</w:t>
      </w:r>
      <w:r w:rsidR="00EC7454">
        <w:rPr>
          <w:sz w:val="28"/>
          <w:szCs w:val="28"/>
        </w:rPr>
        <w:t xml:space="preserve"> района «Красночикойский район» </w:t>
      </w:r>
      <w:r w:rsidRPr="001052BC">
        <w:rPr>
          <w:sz w:val="28"/>
          <w:szCs w:val="28"/>
        </w:rPr>
        <w:t>(далее – Правила), требований к обеспечению доступности для инвалидов объектов социальной, инженерной и транспортной инфраструктур и предоставляемых услуг, организ</w:t>
      </w:r>
      <w:r w:rsidR="00B4158A">
        <w:rPr>
          <w:sz w:val="28"/>
          <w:szCs w:val="28"/>
        </w:rPr>
        <w:t>ация благоустройства межселенной территории</w:t>
      </w:r>
      <w:r w:rsidRPr="001052BC">
        <w:rPr>
          <w:sz w:val="28"/>
          <w:szCs w:val="28"/>
        </w:rPr>
        <w:t xml:space="preserve"> в соответствии с Правилами;</w:t>
      </w:r>
    </w:p>
    <w:p w:rsidR="00A9473E" w:rsidRDefault="00A9473E" w:rsidP="00A9473E">
      <w:pPr>
        <w:tabs>
          <w:tab w:val="left" w:pos="1134"/>
        </w:tabs>
        <w:spacing w:after="200" w:line="276" w:lineRule="auto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- </w:t>
      </w:r>
      <w:r w:rsidR="001052BC" w:rsidRPr="001052BC">
        <w:rPr>
          <w:rFonts w:eastAsia="Calibri"/>
          <w:sz w:val="28"/>
          <w:szCs w:val="28"/>
          <w:lang w:val="x-none" w:eastAsia="en-US"/>
        </w:rPr>
        <w:t>исполнение решений, принимаемых по результатам контрольных мероприятий.</w:t>
      </w:r>
    </w:p>
    <w:p w:rsidR="001052BC" w:rsidRPr="001052BC" w:rsidRDefault="001052BC" w:rsidP="00A9473E">
      <w:pPr>
        <w:tabs>
          <w:tab w:val="left" w:pos="1134"/>
        </w:tabs>
        <w:spacing w:after="200" w:line="276" w:lineRule="auto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1052BC">
        <w:rPr>
          <w:sz w:val="28"/>
          <w:szCs w:val="28"/>
        </w:rPr>
        <w:lastRenderedPageBreak/>
        <w:t>В рамках профилактики</w:t>
      </w:r>
      <w:r w:rsidRPr="001052BC">
        <w:rPr>
          <w:rFonts w:eastAsia="Calibri"/>
          <w:sz w:val="28"/>
          <w:szCs w:val="28"/>
          <w:lang w:eastAsia="en-US"/>
        </w:rPr>
        <w:t xml:space="preserve"> рисков причинения вреда (ущерба) охраняемым законом ценностям</w:t>
      </w:r>
      <w:r w:rsidRPr="001052BC">
        <w:rPr>
          <w:sz w:val="28"/>
          <w:szCs w:val="28"/>
        </w:rPr>
        <w:t xml:space="preserve"> администрацией  в 2021 году осуществляются следующие мероприятия:</w:t>
      </w:r>
    </w:p>
    <w:p w:rsidR="001052BC" w:rsidRPr="001052BC" w:rsidRDefault="001052BC" w:rsidP="001052BC">
      <w:pPr>
        <w:numPr>
          <w:ilvl w:val="0"/>
          <w:numId w:val="2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1052BC">
        <w:rPr>
          <w:sz w:val="28"/>
          <w:szCs w:val="28"/>
        </w:rPr>
        <w:t>размещение на официальном сайте администрации   в сети «Интернет»  перечней нормативных правовых актов или их отдельных частей, содержащих обязательные требования, оценка соблюдения которых является предметом муниципального  контроля, а также текстов соответствующих нормативных правовых актов;</w:t>
      </w:r>
    </w:p>
    <w:p w:rsidR="001052BC" w:rsidRPr="001052BC" w:rsidRDefault="001052BC" w:rsidP="001052BC">
      <w:pPr>
        <w:numPr>
          <w:ilvl w:val="0"/>
          <w:numId w:val="2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1052BC">
        <w:rPr>
          <w:sz w:val="28"/>
          <w:szCs w:val="28"/>
        </w:rPr>
        <w:t xml:space="preserve">осуществление информирования юридических лиц, индивидуальных предпринимателей по вопросам соблюдения обязательных требований, в том числе посредством разработки и опубликования руководств по соблюдению обязательных требований, разъяснительной работы в средствах массовой информации; </w:t>
      </w:r>
    </w:p>
    <w:p w:rsidR="001052BC" w:rsidRPr="001052BC" w:rsidRDefault="001052BC" w:rsidP="001052BC">
      <w:pPr>
        <w:numPr>
          <w:ilvl w:val="0"/>
          <w:numId w:val="2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1052BC">
        <w:rPr>
          <w:sz w:val="28"/>
          <w:szCs w:val="28"/>
        </w:rPr>
        <w:t>обеспечение регулярного обобщения практики осуществления муниципального   контроля и размещение на официальном интернет-сайте администрации  соответствующих обобщений, в том числе с указанием наиболее часто встречающихся случаев нарушений обязательных требований с рекомендациями в отношении мер, которые должны приниматься юридическими лицами, индивидуальными предпринимателями в целях недопущения таких нарушений;</w:t>
      </w:r>
    </w:p>
    <w:p w:rsidR="001052BC" w:rsidRPr="001052BC" w:rsidRDefault="001052BC" w:rsidP="001052BC">
      <w:pPr>
        <w:numPr>
          <w:ilvl w:val="0"/>
          <w:numId w:val="2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1052BC">
        <w:rPr>
          <w:sz w:val="28"/>
          <w:szCs w:val="28"/>
        </w:rPr>
        <w:t>выдача предостережений о недопустимости нарушения обязательных требований в соответствии с частями 5-7 статьи 8.2 Федерального закона от 26 декабря 2008 года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контроля».</w:t>
      </w:r>
    </w:p>
    <w:p w:rsidR="001052BC" w:rsidRPr="001052BC" w:rsidRDefault="001052BC" w:rsidP="001052BC">
      <w:pPr>
        <w:ind w:firstLine="567"/>
        <w:jc w:val="both"/>
        <w:rPr>
          <w:sz w:val="28"/>
          <w:szCs w:val="28"/>
        </w:rPr>
      </w:pPr>
    </w:p>
    <w:p w:rsidR="001052BC" w:rsidRPr="001052BC" w:rsidRDefault="001052BC" w:rsidP="001052BC">
      <w:pPr>
        <w:jc w:val="center"/>
        <w:rPr>
          <w:b/>
          <w:sz w:val="28"/>
          <w:szCs w:val="28"/>
        </w:rPr>
      </w:pPr>
      <w:r w:rsidRPr="001052BC">
        <w:rPr>
          <w:b/>
          <w:color w:val="000000"/>
          <w:sz w:val="28"/>
          <w:szCs w:val="28"/>
          <w:shd w:val="clear" w:color="auto" w:fill="FFFFFF"/>
        </w:rPr>
        <w:t>2. Цели и задачи реализации Программы</w:t>
      </w:r>
    </w:p>
    <w:p w:rsidR="001052BC" w:rsidRPr="001052BC" w:rsidRDefault="001052BC" w:rsidP="001052BC">
      <w:pPr>
        <w:ind w:firstLine="567"/>
        <w:jc w:val="both"/>
        <w:rPr>
          <w:sz w:val="28"/>
          <w:szCs w:val="28"/>
        </w:rPr>
      </w:pPr>
    </w:p>
    <w:p w:rsidR="001052BC" w:rsidRPr="001052BC" w:rsidRDefault="001052BC" w:rsidP="001052BC">
      <w:pPr>
        <w:ind w:firstLine="567"/>
        <w:jc w:val="both"/>
        <w:rPr>
          <w:sz w:val="28"/>
          <w:szCs w:val="28"/>
        </w:rPr>
      </w:pPr>
      <w:r w:rsidRPr="001052BC">
        <w:rPr>
          <w:sz w:val="28"/>
          <w:szCs w:val="28"/>
        </w:rPr>
        <w:t>2.1. Целями профилактической работы являются:</w:t>
      </w:r>
    </w:p>
    <w:p w:rsidR="001052BC" w:rsidRPr="001052BC" w:rsidRDefault="001052BC" w:rsidP="001052BC">
      <w:pPr>
        <w:ind w:firstLine="567"/>
        <w:jc w:val="both"/>
        <w:rPr>
          <w:sz w:val="28"/>
          <w:szCs w:val="28"/>
        </w:rPr>
      </w:pPr>
      <w:r w:rsidRPr="001052BC">
        <w:rPr>
          <w:sz w:val="28"/>
          <w:szCs w:val="28"/>
        </w:rPr>
        <w:t xml:space="preserve">1) стимулирование добросовестного соблюдения обязательных требований всеми контролируемыми лицами; </w:t>
      </w:r>
    </w:p>
    <w:p w:rsidR="001052BC" w:rsidRPr="001052BC" w:rsidRDefault="001052BC" w:rsidP="001052BC">
      <w:pPr>
        <w:ind w:firstLine="567"/>
        <w:jc w:val="both"/>
        <w:rPr>
          <w:sz w:val="28"/>
          <w:szCs w:val="28"/>
        </w:rPr>
      </w:pPr>
      <w:r w:rsidRPr="001052BC">
        <w:rPr>
          <w:sz w:val="28"/>
          <w:szCs w:val="28"/>
        </w:rPr>
        <w:t xml:space="preserve"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 </w:t>
      </w:r>
    </w:p>
    <w:p w:rsidR="001052BC" w:rsidRPr="001052BC" w:rsidRDefault="001052BC" w:rsidP="001052BC">
      <w:pPr>
        <w:ind w:firstLine="567"/>
        <w:jc w:val="both"/>
        <w:rPr>
          <w:sz w:val="28"/>
          <w:szCs w:val="28"/>
        </w:rPr>
      </w:pPr>
      <w:r w:rsidRPr="001052BC">
        <w:rPr>
          <w:sz w:val="28"/>
          <w:szCs w:val="28"/>
        </w:rPr>
        <w:t>3) создание условий для доведения обязательных требований до контролируемых лиц, повышение информированности о способах их соблюдения;</w:t>
      </w:r>
    </w:p>
    <w:p w:rsidR="001052BC" w:rsidRPr="001052BC" w:rsidRDefault="001052BC" w:rsidP="001052BC">
      <w:pPr>
        <w:ind w:firstLine="567"/>
        <w:jc w:val="both"/>
        <w:rPr>
          <w:sz w:val="28"/>
          <w:szCs w:val="28"/>
        </w:rPr>
      </w:pPr>
      <w:r w:rsidRPr="001052BC">
        <w:rPr>
          <w:sz w:val="28"/>
          <w:szCs w:val="28"/>
        </w:rPr>
        <w:t xml:space="preserve">4) предупреждение </w:t>
      </w:r>
      <w:r w:rsidR="00B4158A" w:rsidRPr="001052BC">
        <w:rPr>
          <w:sz w:val="28"/>
          <w:szCs w:val="28"/>
        </w:rPr>
        <w:t>нарушений,</w:t>
      </w:r>
      <w:r w:rsidRPr="001052BC">
        <w:rPr>
          <w:sz w:val="28"/>
          <w:szCs w:val="28"/>
        </w:rPr>
        <w:t xml:space="preserve"> контролируемыми лицами обязательных требований, включая устранение причин, факторов и условий, способствующих возможному нарушению обязательных требований;</w:t>
      </w:r>
    </w:p>
    <w:p w:rsidR="001052BC" w:rsidRPr="001052BC" w:rsidRDefault="001052BC" w:rsidP="001052BC">
      <w:pPr>
        <w:ind w:firstLine="567"/>
        <w:jc w:val="both"/>
        <w:rPr>
          <w:sz w:val="28"/>
          <w:szCs w:val="28"/>
        </w:rPr>
      </w:pPr>
      <w:r w:rsidRPr="001052BC">
        <w:rPr>
          <w:sz w:val="28"/>
          <w:szCs w:val="28"/>
        </w:rPr>
        <w:t>5) снижение административной нагрузки на контролируемых лиц;</w:t>
      </w:r>
    </w:p>
    <w:p w:rsidR="001052BC" w:rsidRPr="001052BC" w:rsidRDefault="001052BC" w:rsidP="001052BC">
      <w:pPr>
        <w:ind w:firstLine="567"/>
        <w:jc w:val="both"/>
        <w:rPr>
          <w:sz w:val="28"/>
          <w:szCs w:val="28"/>
        </w:rPr>
      </w:pPr>
      <w:r w:rsidRPr="001052BC">
        <w:rPr>
          <w:sz w:val="28"/>
          <w:szCs w:val="28"/>
        </w:rPr>
        <w:t>6) снижение размера ущерба, причиняемого охраняемым законом ценностям.</w:t>
      </w:r>
    </w:p>
    <w:p w:rsidR="00A9473E" w:rsidRDefault="00A9473E" w:rsidP="001052BC">
      <w:pPr>
        <w:ind w:firstLine="567"/>
        <w:jc w:val="both"/>
        <w:rPr>
          <w:sz w:val="28"/>
          <w:szCs w:val="28"/>
        </w:rPr>
      </w:pPr>
    </w:p>
    <w:p w:rsidR="001052BC" w:rsidRPr="001052BC" w:rsidRDefault="001052BC" w:rsidP="001052BC">
      <w:pPr>
        <w:ind w:firstLine="567"/>
        <w:jc w:val="both"/>
        <w:rPr>
          <w:sz w:val="28"/>
          <w:szCs w:val="28"/>
        </w:rPr>
      </w:pPr>
      <w:r w:rsidRPr="001052BC">
        <w:rPr>
          <w:sz w:val="28"/>
          <w:szCs w:val="28"/>
        </w:rPr>
        <w:lastRenderedPageBreak/>
        <w:t>2.2. Задачами профилактической работы являются:</w:t>
      </w:r>
    </w:p>
    <w:p w:rsidR="001052BC" w:rsidRPr="001052BC" w:rsidRDefault="001052BC" w:rsidP="001052BC">
      <w:pPr>
        <w:ind w:firstLine="567"/>
        <w:jc w:val="both"/>
        <w:rPr>
          <w:sz w:val="28"/>
          <w:szCs w:val="28"/>
        </w:rPr>
      </w:pPr>
      <w:r w:rsidRPr="001052BC">
        <w:rPr>
          <w:sz w:val="28"/>
          <w:szCs w:val="28"/>
        </w:rPr>
        <w:t>1) укрепление системы профилактики нарушений обязательных требований;</w:t>
      </w:r>
    </w:p>
    <w:p w:rsidR="001052BC" w:rsidRPr="001052BC" w:rsidRDefault="001052BC" w:rsidP="001052BC">
      <w:pPr>
        <w:ind w:firstLine="567"/>
        <w:jc w:val="both"/>
        <w:rPr>
          <w:sz w:val="28"/>
          <w:szCs w:val="28"/>
        </w:rPr>
      </w:pPr>
      <w:r w:rsidRPr="001052BC">
        <w:rPr>
          <w:sz w:val="28"/>
          <w:szCs w:val="28"/>
        </w:rPr>
        <w:t>2) выявление причин, факторов и условий, способствующих нарушениям обязательных требований, разработка мероприятий, направленных на устранение нарушений обязательных требований;</w:t>
      </w:r>
    </w:p>
    <w:p w:rsidR="001052BC" w:rsidRPr="001052BC" w:rsidRDefault="001052BC" w:rsidP="001052BC">
      <w:pPr>
        <w:ind w:firstLine="567"/>
        <w:jc w:val="both"/>
        <w:rPr>
          <w:sz w:val="28"/>
          <w:szCs w:val="28"/>
        </w:rPr>
      </w:pPr>
      <w:r w:rsidRPr="001052BC">
        <w:rPr>
          <w:sz w:val="28"/>
          <w:szCs w:val="28"/>
        </w:rPr>
        <w:t>3) повышение правосознания и правовой культуры организаций и граждан в сфере рассматриваемых правоотношений.</w:t>
      </w:r>
    </w:p>
    <w:p w:rsidR="001052BC" w:rsidRPr="001052BC" w:rsidRDefault="001052BC" w:rsidP="001052BC">
      <w:pPr>
        <w:ind w:firstLine="567"/>
        <w:jc w:val="both"/>
        <w:rPr>
          <w:sz w:val="28"/>
          <w:szCs w:val="28"/>
        </w:rPr>
      </w:pPr>
      <w:r w:rsidRPr="001052BC">
        <w:rPr>
          <w:sz w:val="28"/>
          <w:szCs w:val="28"/>
        </w:rPr>
        <w:t>В положении о виде контроля  мероприятия, направленные на нематериальное поощрение добросовестных контролируемых лиц, не установлены, следовательно, меры стимулирования добросовестности в программе не предусмотрены.</w:t>
      </w:r>
    </w:p>
    <w:p w:rsidR="001052BC" w:rsidRPr="001052BC" w:rsidRDefault="001052BC" w:rsidP="001052BC">
      <w:pPr>
        <w:ind w:firstLine="567"/>
        <w:jc w:val="both"/>
        <w:rPr>
          <w:sz w:val="28"/>
          <w:szCs w:val="28"/>
        </w:rPr>
      </w:pPr>
      <w:r w:rsidRPr="001052BC">
        <w:rPr>
          <w:sz w:val="28"/>
          <w:szCs w:val="28"/>
        </w:rPr>
        <w:t>В положении о виде контроля с</w:t>
      </w:r>
      <w:r w:rsidRPr="001052BC">
        <w:rPr>
          <w:sz w:val="28"/>
          <w:szCs w:val="28"/>
          <w:shd w:val="clear" w:color="auto" w:fill="FFFFFF"/>
        </w:rPr>
        <w:t>амостоятельная оценка соблюдения обязательных требований (</w:t>
      </w:r>
      <w:proofErr w:type="spellStart"/>
      <w:r w:rsidRPr="001052BC">
        <w:rPr>
          <w:sz w:val="28"/>
          <w:szCs w:val="28"/>
          <w:shd w:val="clear" w:color="auto" w:fill="FFFFFF"/>
        </w:rPr>
        <w:t>самообследование</w:t>
      </w:r>
      <w:proofErr w:type="spellEnd"/>
      <w:r w:rsidRPr="001052BC">
        <w:rPr>
          <w:sz w:val="28"/>
          <w:szCs w:val="28"/>
          <w:shd w:val="clear" w:color="auto" w:fill="FFFFFF"/>
        </w:rPr>
        <w:t xml:space="preserve">) не предусмотрена, следовательно, в программе способы </w:t>
      </w:r>
      <w:proofErr w:type="spellStart"/>
      <w:r w:rsidRPr="001052BC">
        <w:rPr>
          <w:sz w:val="28"/>
          <w:szCs w:val="28"/>
          <w:shd w:val="clear" w:color="auto" w:fill="FFFFFF"/>
        </w:rPr>
        <w:t>самообследования</w:t>
      </w:r>
      <w:proofErr w:type="spellEnd"/>
      <w:r w:rsidRPr="001052BC">
        <w:rPr>
          <w:sz w:val="28"/>
          <w:szCs w:val="28"/>
          <w:shd w:val="clear" w:color="auto" w:fill="FFFFFF"/>
        </w:rPr>
        <w:t xml:space="preserve"> в автоматизированном режиме не определены (ч.1 ст.51 №248-ФЗ).</w:t>
      </w:r>
    </w:p>
    <w:p w:rsidR="001052BC" w:rsidRPr="001052BC" w:rsidRDefault="001052BC" w:rsidP="001052BC">
      <w:pPr>
        <w:ind w:firstLine="567"/>
        <w:jc w:val="center"/>
        <w:rPr>
          <w:b/>
          <w:color w:val="000000"/>
          <w:sz w:val="28"/>
          <w:szCs w:val="28"/>
          <w:shd w:val="clear" w:color="auto" w:fill="FFFFFF"/>
        </w:rPr>
      </w:pPr>
    </w:p>
    <w:p w:rsidR="001052BC" w:rsidRPr="001052BC" w:rsidRDefault="001052BC" w:rsidP="001052BC">
      <w:pPr>
        <w:ind w:firstLine="567"/>
        <w:jc w:val="center"/>
        <w:rPr>
          <w:b/>
          <w:color w:val="000000"/>
          <w:sz w:val="28"/>
          <w:szCs w:val="28"/>
          <w:shd w:val="clear" w:color="auto" w:fill="FFFFFF"/>
        </w:rPr>
      </w:pPr>
      <w:r w:rsidRPr="001052BC">
        <w:rPr>
          <w:b/>
          <w:color w:val="000000"/>
          <w:sz w:val="28"/>
          <w:szCs w:val="28"/>
          <w:shd w:val="clear" w:color="auto" w:fill="FFFFFF"/>
        </w:rPr>
        <w:t>3. Перечень профилактических мероприятий, сроки (периодичность) их проведения</w:t>
      </w:r>
    </w:p>
    <w:p w:rsidR="00A9473E" w:rsidRDefault="00A9473E" w:rsidP="001052BC">
      <w:pPr>
        <w:ind w:firstLine="567"/>
        <w:jc w:val="center"/>
        <w:rPr>
          <w:b/>
          <w:sz w:val="28"/>
          <w:szCs w:val="28"/>
        </w:rPr>
      </w:pPr>
    </w:p>
    <w:p w:rsidR="00A9473E" w:rsidRDefault="00A9473E" w:rsidP="001052BC">
      <w:pPr>
        <w:ind w:firstLine="567"/>
        <w:jc w:val="center"/>
        <w:rPr>
          <w:b/>
          <w:sz w:val="28"/>
          <w:szCs w:val="28"/>
        </w:rPr>
      </w:pPr>
    </w:p>
    <w:tbl>
      <w:tblPr>
        <w:tblStyle w:val="a3"/>
        <w:tblW w:w="10774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709"/>
        <w:gridCol w:w="4537"/>
        <w:gridCol w:w="2551"/>
        <w:gridCol w:w="2977"/>
      </w:tblGrid>
      <w:tr w:rsidR="00A9473E" w:rsidTr="00A9473E">
        <w:tc>
          <w:tcPr>
            <w:tcW w:w="709" w:type="dxa"/>
            <w:vAlign w:val="center"/>
          </w:tcPr>
          <w:p w:rsidR="00A9473E" w:rsidRPr="001052BC" w:rsidRDefault="00A9473E" w:rsidP="00A9473E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1052BC">
              <w:rPr>
                <w:b/>
                <w:sz w:val="28"/>
                <w:szCs w:val="28"/>
              </w:rPr>
              <w:t>№  п/п</w:t>
            </w:r>
          </w:p>
          <w:p w:rsidR="00A9473E" w:rsidRPr="001052BC" w:rsidRDefault="00A9473E" w:rsidP="00A9473E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537" w:type="dxa"/>
            <w:vAlign w:val="center"/>
          </w:tcPr>
          <w:p w:rsidR="00A9473E" w:rsidRPr="001052BC" w:rsidRDefault="00A9473E" w:rsidP="00A9473E">
            <w:pPr>
              <w:spacing w:line="276" w:lineRule="auto"/>
              <w:ind w:firstLine="567"/>
              <w:jc w:val="center"/>
              <w:rPr>
                <w:b/>
                <w:sz w:val="28"/>
                <w:szCs w:val="28"/>
              </w:rPr>
            </w:pPr>
            <w:r w:rsidRPr="001052BC">
              <w:rPr>
                <w:b/>
                <w:sz w:val="28"/>
                <w:szCs w:val="28"/>
              </w:rPr>
              <w:t>Наименование</w:t>
            </w:r>
          </w:p>
          <w:p w:rsidR="00A9473E" w:rsidRPr="001052BC" w:rsidRDefault="00A9473E" w:rsidP="00A9473E">
            <w:pPr>
              <w:spacing w:line="276" w:lineRule="auto"/>
              <w:ind w:firstLine="567"/>
              <w:jc w:val="center"/>
              <w:rPr>
                <w:b/>
                <w:sz w:val="28"/>
                <w:szCs w:val="28"/>
              </w:rPr>
            </w:pPr>
            <w:r w:rsidRPr="001052BC">
              <w:rPr>
                <w:b/>
                <w:sz w:val="28"/>
                <w:szCs w:val="28"/>
              </w:rPr>
              <w:t>мероприятия</w:t>
            </w:r>
          </w:p>
        </w:tc>
        <w:tc>
          <w:tcPr>
            <w:tcW w:w="2551" w:type="dxa"/>
            <w:vAlign w:val="center"/>
          </w:tcPr>
          <w:p w:rsidR="00A9473E" w:rsidRPr="001052BC" w:rsidRDefault="00A9473E" w:rsidP="00A9473E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1052BC">
              <w:rPr>
                <w:b/>
                <w:sz w:val="28"/>
                <w:szCs w:val="28"/>
              </w:rPr>
              <w:t>Срок реализации мероприятия</w:t>
            </w:r>
          </w:p>
        </w:tc>
        <w:tc>
          <w:tcPr>
            <w:tcW w:w="2977" w:type="dxa"/>
            <w:vAlign w:val="center"/>
          </w:tcPr>
          <w:p w:rsidR="00A9473E" w:rsidRPr="001052BC" w:rsidRDefault="00A9473E" w:rsidP="00A9473E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1052BC">
              <w:rPr>
                <w:b/>
                <w:sz w:val="28"/>
                <w:szCs w:val="28"/>
              </w:rPr>
              <w:t>Ответственное должностное лицо</w:t>
            </w:r>
          </w:p>
        </w:tc>
      </w:tr>
      <w:tr w:rsidR="00A9473E" w:rsidTr="00A9473E">
        <w:tc>
          <w:tcPr>
            <w:tcW w:w="709" w:type="dxa"/>
          </w:tcPr>
          <w:p w:rsidR="00A9473E" w:rsidRPr="001052BC" w:rsidRDefault="00A9473E" w:rsidP="00A9473E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1052BC">
              <w:rPr>
                <w:sz w:val="28"/>
                <w:szCs w:val="28"/>
              </w:rPr>
              <w:t>1</w:t>
            </w:r>
          </w:p>
        </w:tc>
        <w:tc>
          <w:tcPr>
            <w:tcW w:w="4537" w:type="dxa"/>
          </w:tcPr>
          <w:p w:rsidR="00A9473E" w:rsidRPr="001052BC" w:rsidRDefault="00A9473E" w:rsidP="00A9473E">
            <w:pPr>
              <w:widowControl w:val="0"/>
              <w:autoSpaceDE w:val="0"/>
              <w:autoSpaceDN w:val="0"/>
              <w:adjustRightInd w:val="0"/>
              <w:spacing w:line="276" w:lineRule="auto"/>
              <w:ind w:right="131" w:firstLine="119"/>
              <w:jc w:val="both"/>
              <w:rPr>
                <w:sz w:val="28"/>
                <w:szCs w:val="28"/>
              </w:rPr>
            </w:pPr>
            <w:r w:rsidRPr="001052BC">
              <w:rPr>
                <w:sz w:val="28"/>
                <w:szCs w:val="28"/>
              </w:rPr>
              <w:t>Информирование</w:t>
            </w:r>
          </w:p>
          <w:p w:rsidR="00A9473E" w:rsidRPr="001052BC" w:rsidRDefault="00A9473E" w:rsidP="00A9473E">
            <w:pPr>
              <w:widowControl w:val="0"/>
              <w:autoSpaceDE w:val="0"/>
              <w:autoSpaceDN w:val="0"/>
              <w:adjustRightInd w:val="0"/>
              <w:spacing w:line="276" w:lineRule="auto"/>
              <w:ind w:right="131" w:firstLine="119"/>
              <w:jc w:val="both"/>
              <w:rPr>
                <w:sz w:val="28"/>
                <w:szCs w:val="28"/>
              </w:rPr>
            </w:pPr>
            <w:r w:rsidRPr="001052BC">
              <w:rPr>
                <w:sz w:val="28"/>
                <w:szCs w:val="28"/>
              </w:rPr>
              <w:t xml:space="preserve">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</w:t>
            </w:r>
            <w:r w:rsidR="00B4158A">
              <w:rPr>
                <w:sz w:val="28"/>
                <w:szCs w:val="28"/>
              </w:rPr>
              <w:t>муниципального района «Красночикойский район»</w:t>
            </w:r>
          </w:p>
          <w:p w:rsidR="00A9473E" w:rsidRPr="001052BC" w:rsidRDefault="00A9473E" w:rsidP="00A9473E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8"/>
                <w:szCs w:val="28"/>
              </w:rPr>
            </w:pPr>
          </w:p>
          <w:p w:rsidR="00A9473E" w:rsidRPr="001052BC" w:rsidRDefault="00A9473E" w:rsidP="00A9473E">
            <w:pPr>
              <w:spacing w:line="276" w:lineRule="auto"/>
              <w:ind w:firstLine="567"/>
              <w:jc w:val="both"/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:rsidR="00A9473E" w:rsidRPr="001052BC" w:rsidRDefault="00A9473E" w:rsidP="00A9473E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1052BC">
              <w:rPr>
                <w:sz w:val="28"/>
                <w:szCs w:val="28"/>
              </w:rPr>
              <w:t>Постоянно</w:t>
            </w:r>
          </w:p>
        </w:tc>
        <w:tc>
          <w:tcPr>
            <w:tcW w:w="2977" w:type="dxa"/>
          </w:tcPr>
          <w:p w:rsidR="00A9473E" w:rsidRPr="001052BC" w:rsidRDefault="00747D58" w:rsidP="00A9473E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747D58">
              <w:rPr>
                <w:rFonts w:eastAsia="Calibri"/>
                <w:sz w:val="28"/>
                <w:szCs w:val="28"/>
                <w:lang w:eastAsia="en-US"/>
              </w:rPr>
              <w:t>Начальник отдела по развитию инфраструктуры администрации муниципального района «Красночикойский район</w:t>
            </w:r>
          </w:p>
        </w:tc>
      </w:tr>
      <w:tr w:rsidR="00A9473E" w:rsidTr="00A9473E">
        <w:tc>
          <w:tcPr>
            <w:tcW w:w="709" w:type="dxa"/>
          </w:tcPr>
          <w:p w:rsidR="00A9473E" w:rsidRPr="001052BC" w:rsidRDefault="00A9473E" w:rsidP="00A9473E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1052BC">
              <w:rPr>
                <w:sz w:val="28"/>
                <w:szCs w:val="28"/>
              </w:rPr>
              <w:t>2</w:t>
            </w:r>
          </w:p>
        </w:tc>
        <w:tc>
          <w:tcPr>
            <w:tcW w:w="4537" w:type="dxa"/>
          </w:tcPr>
          <w:p w:rsidR="00A9473E" w:rsidRPr="001052BC" w:rsidRDefault="00A9473E" w:rsidP="00A9473E">
            <w:pPr>
              <w:widowControl w:val="0"/>
              <w:autoSpaceDE w:val="0"/>
              <w:autoSpaceDN w:val="0"/>
              <w:adjustRightInd w:val="0"/>
              <w:spacing w:line="276" w:lineRule="auto"/>
              <w:ind w:right="131" w:firstLine="119"/>
              <w:jc w:val="both"/>
              <w:rPr>
                <w:sz w:val="28"/>
                <w:szCs w:val="28"/>
              </w:rPr>
            </w:pPr>
            <w:r w:rsidRPr="001052BC">
              <w:rPr>
                <w:sz w:val="28"/>
                <w:szCs w:val="28"/>
              </w:rPr>
              <w:t>Обобщение правоприменительной практики</w:t>
            </w:r>
          </w:p>
          <w:p w:rsidR="00A9473E" w:rsidRPr="001052BC" w:rsidRDefault="00A9473E" w:rsidP="00A9473E">
            <w:pPr>
              <w:widowControl w:val="0"/>
              <w:autoSpaceDE w:val="0"/>
              <w:autoSpaceDN w:val="0"/>
              <w:adjustRightInd w:val="0"/>
              <w:spacing w:line="276" w:lineRule="auto"/>
              <w:ind w:right="131" w:firstLine="119"/>
              <w:jc w:val="both"/>
              <w:rPr>
                <w:sz w:val="28"/>
                <w:szCs w:val="28"/>
              </w:rPr>
            </w:pPr>
            <w:r w:rsidRPr="001052BC">
              <w:rPr>
                <w:sz w:val="28"/>
                <w:szCs w:val="28"/>
              </w:rPr>
              <w:t xml:space="preserve">Обобщение правоприменительной практики осуществляется администрацией посредством сбора и анализа </w:t>
            </w:r>
            <w:r w:rsidRPr="001052BC">
              <w:rPr>
                <w:sz w:val="28"/>
                <w:szCs w:val="28"/>
              </w:rPr>
              <w:lastRenderedPageBreak/>
              <w:t>данных о проведенных контрольных мероприятиях и их результатах.</w:t>
            </w:r>
          </w:p>
          <w:p w:rsidR="00A9473E" w:rsidRPr="001052BC" w:rsidRDefault="00A9473E" w:rsidP="00A9473E">
            <w:pPr>
              <w:widowControl w:val="0"/>
              <w:autoSpaceDE w:val="0"/>
              <w:autoSpaceDN w:val="0"/>
              <w:adjustRightInd w:val="0"/>
              <w:spacing w:line="276" w:lineRule="auto"/>
              <w:ind w:right="131" w:firstLine="119"/>
              <w:jc w:val="both"/>
              <w:rPr>
                <w:sz w:val="28"/>
                <w:szCs w:val="28"/>
              </w:rPr>
            </w:pPr>
            <w:r w:rsidRPr="001052BC">
              <w:rPr>
                <w:sz w:val="28"/>
                <w:szCs w:val="28"/>
              </w:rPr>
              <w:t>По итогам обобщения правоприменительной практики администрация готовит доклад, содержащий результаты обобщения правоприменительной практики по осуществлению муниципального  контроля, который утверждается руководителем контрольного органа</w:t>
            </w:r>
          </w:p>
          <w:p w:rsidR="00A9473E" w:rsidRPr="001052BC" w:rsidRDefault="00A9473E" w:rsidP="00A9473E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567"/>
              <w:jc w:val="both"/>
              <w:rPr>
                <w:sz w:val="28"/>
                <w:szCs w:val="28"/>
              </w:rPr>
            </w:pPr>
          </w:p>
          <w:p w:rsidR="00A9473E" w:rsidRPr="001052BC" w:rsidRDefault="00A9473E" w:rsidP="00A9473E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:rsidR="00A9473E" w:rsidRPr="001052BC" w:rsidRDefault="00A9473E" w:rsidP="00A947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540"/>
              <w:jc w:val="both"/>
              <w:rPr>
                <w:sz w:val="28"/>
                <w:szCs w:val="28"/>
                <w:lang w:val="x-none" w:eastAsia="x-none"/>
              </w:rPr>
            </w:pPr>
            <w:r w:rsidRPr="001052BC">
              <w:rPr>
                <w:sz w:val="28"/>
                <w:szCs w:val="28"/>
                <w:lang w:val="x-none" w:eastAsia="x-none"/>
              </w:rPr>
              <w:lastRenderedPageBreak/>
              <w:t>ежегодно не позднее 30 января года, следующего за годом обобщения правоприменитель</w:t>
            </w:r>
            <w:r w:rsidRPr="001052BC">
              <w:rPr>
                <w:sz w:val="28"/>
                <w:szCs w:val="28"/>
                <w:lang w:val="x-none" w:eastAsia="x-none"/>
              </w:rPr>
              <w:lastRenderedPageBreak/>
              <w:t xml:space="preserve">ной практики. </w:t>
            </w:r>
          </w:p>
          <w:p w:rsidR="00A9473E" w:rsidRPr="001052BC" w:rsidRDefault="00A9473E" w:rsidP="00A9473E">
            <w:pPr>
              <w:spacing w:line="276" w:lineRule="auto"/>
              <w:jc w:val="both"/>
              <w:rPr>
                <w:sz w:val="28"/>
                <w:szCs w:val="28"/>
                <w:lang w:val="x-none"/>
              </w:rPr>
            </w:pPr>
          </w:p>
        </w:tc>
        <w:tc>
          <w:tcPr>
            <w:tcW w:w="2977" w:type="dxa"/>
          </w:tcPr>
          <w:p w:rsidR="00A9473E" w:rsidRPr="001052BC" w:rsidRDefault="00747D58" w:rsidP="00A9473E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747D58">
              <w:rPr>
                <w:rFonts w:eastAsia="Calibri"/>
                <w:sz w:val="28"/>
                <w:szCs w:val="28"/>
                <w:lang w:eastAsia="en-US"/>
              </w:rPr>
              <w:lastRenderedPageBreak/>
              <w:t xml:space="preserve">Начальник отдела по развитию инфраструктуры администрации муниципального района </w:t>
            </w:r>
            <w:r w:rsidRPr="00747D58">
              <w:rPr>
                <w:rFonts w:eastAsia="Calibri"/>
                <w:sz w:val="28"/>
                <w:szCs w:val="28"/>
                <w:lang w:eastAsia="en-US"/>
              </w:rPr>
              <w:lastRenderedPageBreak/>
              <w:t>«Красночикойский район</w:t>
            </w:r>
          </w:p>
        </w:tc>
      </w:tr>
      <w:tr w:rsidR="00A9473E" w:rsidTr="00A9473E">
        <w:tc>
          <w:tcPr>
            <w:tcW w:w="709" w:type="dxa"/>
          </w:tcPr>
          <w:p w:rsidR="00A9473E" w:rsidRPr="001052BC" w:rsidRDefault="00A9473E" w:rsidP="00A9473E">
            <w:pPr>
              <w:widowControl w:val="0"/>
              <w:spacing w:line="276" w:lineRule="auto"/>
              <w:jc w:val="both"/>
              <w:rPr>
                <w:rFonts w:eastAsia="Courier New"/>
                <w:color w:val="000000"/>
                <w:sz w:val="28"/>
                <w:szCs w:val="28"/>
              </w:rPr>
            </w:pPr>
            <w:r w:rsidRPr="001052BC">
              <w:rPr>
                <w:rFonts w:eastAsia="Courier New"/>
                <w:color w:val="000000"/>
                <w:sz w:val="28"/>
                <w:szCs w:val="28"/>
              </w:rPr>
              <w:lastRenderedPageBreak/>
              <w:t>3</w:t>
            </w:r>
          </w:p>
        </w:tc>
        <w:tc>
          <w:tcPr>
            <w:tcW w:w="4537" w:type="dxa"/>
          </w:tcPr>
          <w:p w:rsidR="00A9473E" w:rsidRPr="001052BC" w:rsidRDefault="00A9473E" w:rsidP="00A9473E">
            <w:pPr>
              <w:widowControl w:val="0"/>
              <w:autoSpaceDE w:val="0"/>
              <w:autoSpaceDN w:val="0"/>
              <w:adjustRightInd w:val="0"/>
              <w:spacing w:line="276" w:lineRule="auto"/>
              <w:ind w:right="131" w:firstLine="119"/>
              <w:jc w:val="both"/>
              <w:rPr>
                <w:sz w:val="28"/>
                <w:szCs w:val="28"/>
              </w:rPr>
            </w:pPr>
            <w:r w:rsidRPr="001052BC">
              <w:rPr>
                <w:sz w:val="28"/>
                <w:szCs w:val="28"/>
              </w:rPr>
              <w:t>Объявление предостережения</w:t>
            </w:r>
          </w:p>
          <w:p w:rsidR="00A9473E" w:rsidRPr="001052BC" w:rsidRDefault="00A9473E" w:rsidP="00A9473E">
            <w:pPr>
              <w:widowControl w:val="0"/>
              <w:autoSpaceDE w:val="0"/>
              <w:autoSpaceDN w:val="0"/>
              <w:adjustRightInd w:val="0"/>
              <w:spacing w:line="276" w:lineRule="auto"/>
              <w:ind w:right="131"/>
              <w:jc w:val="both"/>
              <w:rPr>
                <w:sz w:val="28"/>
                <w:szCs w:val="28"/>
              </w:rPr>
            </w:pPr>
            <w:r w:rsidRPr="001052BC">
              <w:rPr>
                <w:sz w:val="28"/>
                <w:szCs w:val="28"/>
              </w:rPr>
              <w:t xml:space="preserve">Предостережение о недопустимости нарушения обязательных требований объявляется контролируемому лицу в случае наличия у администрации сведений о готовящихся нарушениях обязательных требований и (или) в случае отсутствия подтверждения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 </w:t>
            </w:r>
          </w:p>
          <w:p w:rsidR="00A9473E" w:rsidRPr="001052BC" w:rsidRDefault="00A9473E" w:rsidP="00A9473E">
            <w:pPr>
              <w:widowControl w:val="0"/>
              <w:spacing w:line="276" w:lineRule="auto"/>
              <w:ind w:right="131"/>
              <w:jc w:val="both"/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:rsidR="00A9473E" w:rsidRPr="001052BC" w:rsidRDefault="00A9473E" w:rsidP="00A9473E">
            <w:pPr>
              <w:widowControl w:val="0"/>
              <w:spacing w:line="276" w:lineRule="auto"/>
              <w:jc w:val="both"/>
              <w:rPr>
                <w:rFonts w:eastAsia="Courier New"/>
                <w:color w:val="000000"/>
                <w:sz w:val="28"/>
                <w:szCs w:val="28"/>
              </w:rPr>
            </w:pPr>
            <w:r w:rsidRPr="001052BC">
              <w:rPr>
                <w:color w:val="000000"/>
                <w:sz w:val="28"/>
                <w:szCs w:val="28"/>
                <w:shd w:val="clear" w:color="auto" w:fill="FFFFFF"/>
              </w:rPr>
              <w:t>По мере появления оснований, предусмотренных законодательством</w:t>
            </w:r>
          </w:p>
        </w:tc>
        <w:tc>
          <w:tcPr>
            <w:tcW w:w="2977" w:type="dxa"/>
          </w:tcPr>
          <w:p w:rsidR="00A9473E" w:rsidRPr="001052BC" w:rsidRDefault="00747D58" w:rsidP="00A9473E">
            <w:pPr>
              <w:widowControl w:val="0"/>
              <w:spacing w:line="276" w:lineRule="auto"/>
              <w:jc w:val="both"/>
              <w:rPr>
                <w:rFonts w:eastAsia="Courier New"/>
                <w:color w:val="000000"/>
                <w:sz w:val="28"/>
                <w:szCs w:val="28"/>
              </w:rPr>
            </w:pPr>
            <w:r w:rsidRPr="00747D58">
              <w:rPr>
                <w:rFonts w:eastAsia="Calibri"/>
                <w:sz w:val="28"/>
                <w:szCs w:val="28"/>
                <w:lang w:eastAsia="en-US"/>
              </w:rPr>
              <w:t>Начальник отдела по развитию инфраструктуры администрации муниципального района «Красночикойский район</w:t>
            </w:r>
          </w:p>
        </w:tc>
      </w:tr>
      <w:tr w:rsidR="00A9473E" w:rsidTr="00A9473E">
        <w:tc>
          <w:tcPr>
            <w:tcW w:w="709" w:type="dxa"/>
          </w:tcPr>
          <w:p w:rsidR="00A9473E" w:rsidRPr="001052BC" w:rsidRDefault="00A9473E" w:rsidP="00A9473E">
            <w:pPr>
              <w:widowControl w:val="0"/>
              <w:spacing w:line="276" w:lineRule="auto"/>
              <w:jc w:val="both"/>
              <w:rPr>
                <w:sz w:val="28"/>
                <w:szCs w:val="28"/>
              </w:rPr>
            </w:pPr>
            <w:r w:rsidRPr="001052BC">
              <w:rPr>
                <w:sz w:val="28"/>
                <w:szCs w:val="28"/>
              </w:rPr>
              <w:t>4</w:t>
            </w:r>
          </w:p>
        </w:tc>
        <w:tc>
          <w:tcPr>
            <w:tcW w:w="4537" w:type="dxa"/>
          </w:tcPr>
          <w:p w:rsidR="00A9473E" w:rsidRPr="001052BC" w:rsidRDefault="00A9473E" w:rsidP="00A9473E">
            <w:pPr>
              <w:widowControl w:val="0"/>
              <w:autoSpaceDE w:val="0"/>
              <w:autoSpaceDN w:val="0"/>
              <w:adjustRightInd w:val="0"/>
              <w:spacing w:line="276" w:lineRule="auto"/>
              <w:ind w:right="131" w:firstLine="119"/>
              <w:jc w:val="both"/>
              <w:rPr>
                <w:sz w:val="28"/>
                <w:szCs w:val="28"/>
              </w:rPr>
            </w:pPr>
            <w:r w:rsidRPr="001052BC">
              <w:rPr>
                <w:sz w:val="28"/>
                <w:szCs w:val="28"/>
              </w:rPr>
              <w:t>Консультирование.</w:t>
            </w:r>
          </w:p>
          <w:p w:rsidR="00A9473E" w:rsidRPr="001052BC" w:rsidRDefault="00A9473E" w:rsidP="00A9473E">
            <w:pPr>
              <w:widowControl w:val="0"/>
              <w:autoSpaceDE w:val="0"/>
              <w:autoSpaceDN w:val="0"/>
              <w:adjustRightInd w:val="0"/>
              <w:spacing w:line="276" w:lineRule="auto"/>
              <w:ind w:right="131" w:firstLine="119"/>
              <w:jc w:val="both"/>
              <w:rPr>
                <w:color w:val="FF0000"/>
                <w:sz w:val="28"/>
                <w:szCs w:val="28"/>
              </w:rPr>
            </w:pPr>
            <w:r w:rsidRPr="001052BC">
              <w:rPr>
                <w:sz w:val="28"/>
                <w:szCs w:val="28"/>
              </w:rPr>
              <w:t xml:space="preserve">Консультирование осуществляется в устной или письменной форме по телефону, посредством видео-конференц-связи, на личном приеме, в ходе </w:t>
            </w:r>
            <w:r w:rsidRPr="001052BC">
              <w:rPr>
                <w:sz w:val="28"/>
                <w:szCs w:val="28"/>
              </w:rPr>
              <w:lastRenderedPageBreak/>
              <w:t>проведения профилактического мероприятия, контрольного (надзорного) мероприятия</w:t>
            </w:r>
          </w:p>
        </w:tc>
        <w:tc>
          <w:tcPr>
            <w:tcW w:w="2551" w:type="dxa"/>
          </w:tcPr>
          <w:p w:rsidR="00A9473E" w:rsidRPr="001052BC" w:rsidRDefault="00A9473E" w:rsidP="00A9473E">
            <w:pPr>
              <w:widowControl w:val="0"/>
              <w:spacing w:line="276" w:lineRule="auto"/>
              <w:jc w:val="both"/>
              <w:rPr>
                <w:sz w:val="28"/>
                <w:szCs w:val="28"/>
              </w:rPr>
            </w:pPr>
            <w:r w:rsidRPr="001052BC">
              <w:rPr>
                <w:sz w:val="28"/>
                <w:szCs w:val="28"/>
              </w:rPr>
              <w:lastRenderedPageBreak/>
              <w:t>Постоянно  по обращениям контролируемых лиц и их представителей</w:t>
            </w:r>
          </w:p>
        </w:tc>
        <w:tc>
          <w:tcPr>
            <w:tcW w:w="2977" w:type="dxa"/>
          </w:tcPr>
          <w:p w:rsidR="00A9473E" w:rsidRPr="001052BC" w:rsidRDefault="00747D58" w:rsidP="00A9473E">
            <w:pPr>
              <w:widowControl w:val="0"/>
              <w:spacing w:line="276" w:lineRule="auto"/>
              <w:jc w:val="both"/>
              <w:rPr>
                <w:sz w:val="28"/>
                <w:szCs w:val="28"/>
              </w:rPr>
            </w:pPr>
            <w:r w:rsidRPr="00747D58">
              <w:rPr>
                <w:rFonts w:eastAsia="Calibri"/>
                <w:sz w:val="28"/>
                <w:szCs w:val="28"/>
                <w:lang w:eastAsia="en-US"/>
              </w:rPr>
              <w:t xml:space="preserve">Начальник отдела по развитию инфраструктуры администрации муниципального района </w:t>
            </w:r>
            <w:r w:rsidRPr="00747D58">
              <w:rPr>
                <w:rFonts w:eastAsia="Calibri"/>
                <w:sz w:val="28"/>
                <w:szCs w:val="28"/>
                <w:lang w:eastAsia="en-US"/>
              </w:rPr>
              <w:lastRenderedPageBreak/>
              <w:t>«Красночикойский район</w:t>
            </w:r>
          </w:p>
        </w:tc>
      </w:tr>
      <w:tr w:rsidR="00A9473E" w:rsidTr="00A9473E">
        <w:trPr>
          <w:trHeight w:val="3169"/>
        </w:trPr>
        <w:tc>
          <w:tcPr>
            <w:tcW w:w="709" w:type="dxa"/>
          </w:tcPr>
          <w:p w:rsidR="00A9473E" w:rsidRPr="001052BC" w:rsidRDefault="00A9473E" w:rsidP="00A9473E">
            <w:pPr>
              <w:widowControl w:val="0"/>
              <w:spacing w:line="276" w:lineRule="auto"/>
              <w:jc w:val="both"/>
              <w:rPr>
                <w:sz w:val="28"/>
                <w:szCs w:val="28"/>
              </w:rPr>
            </w:pPr>
            <w:r w:rsidRPr="001052BC">
              <w:rPr>
                <w:sz w:val="28"/>
                <w:szCs w:val="28"/>
              </w:rPr>
              <w:lastRenderedPageBreak/>
              <w:t xml:space="preserve">5 </w:t>
            </w:r>
          </w:p>
          <w:p w:rsidR="00A9473E" w:rsidRPr="001052BC" w:rsidRDefault="00A9473E" w:rsidP="00A9473E">
            <w:pPr>
              <w:widowControl w:val="0"/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537" w:type="dxa"/>
          </w:tcPr>
          <w:p w:rsidR="00A9473E" w:rsidRPr="001052BC" w:rsidRDefault="00A9473E" w:rsidP="00A9473E">
            <w:pPr>
              <w:widowControl w:val="0"/>
              <w:autoSpaceDE w:val="0"/>
              <w:autoSpaceDN w:val="0"/>
              <w:adjustRightInd w:val="0"/>
              <w:spacing w:line="276" w:lineRule="auto"/>
              <w:ind w:right="131" w:firstLine="119"/>
              <w:jc w:val="both"/>
              <w:rPr>
                <w:sz w:val="28"/>
                <w:szCs w:val="28"/>
              </w:rPr>
            </w:pPr>
            <w:r w:rsidRPr="001052BC">
              <w:rPr>
                <w:sz w:val="28"/>
                <w:szCs w:val="28"/>
              </w:rPr>
              <w:t>Профилактический визит</w:t>
            </w:r>
          </w:p>
        </w:tc>
        <w:tc>
          <w:tcPr>
            <w:tcW w:w="2551" w:type="dxa"/>
          </w:tcPr>
          <w:p w:rsidR="00A9473E" w:rsidRPr="001052BC" w:rsidRDefault="00A9473E" w:rsidP="00A9473E">
            <w:pPr>
              <w:shd w:val="clear" w:color="auto" w:fill="FFFFFF"/>
              <w:spacing w:line="276" w:lineRule="auto"/>
              <w:jc w:val="both"/>
              <w:rPr>
                <w:sz w:val="28"/>
                <w:szCs w:val="28"/>
              </w:rPr>
            </w:pPr>
            <w:r w:rsidRPr="001052BC">
              <w:rPr>
                <w:sz w:val="28"/>
                <w:szCs w:val="28"/>
              </w:rPr>
              <w:t xml:space="preserve">Один раз в год </w:t>
            </w:r>
          </w:p>
          <w:p w:rsidR="00A9473E" w:rsidRPr="001052BC" w:rsidRDefault="00A9473E" w:rsidP="00A9473E">
            <w:pPr>
              <w:shd w:val="clear" w:color="auto" w:fill="FFFFFF"/>
              <w:spacing w:line="276" w:lineRule="auto"/>
              <w:jc w:val="both"/>
              <w:rPr>
                <w:sz w:val="28"/>
                <w:szCs w:val="28"/>
              </w:rPr>
            </w:pPr>
          </w:p>
          <w:p w:rsidR="00A9473E" w:rsidRPr="001052BC" w:rsidRDefault="00A9473E" w:rsidP="00A9473E">
            <w:pPr>
              <w:shd w:val="clear" w:color="auto" w:fill="FFFFFF"/>
              <w:spacing w:line="276" w:lineRule="auto"/>
              <w:jc w:val="both"/>
              <w:rPr>
                <w:sz w:val="28"/>
                <w:szCs w:val="28"/>
              </w:rPr>
            </w:pPr>
            <w:r w:rsidRPr="001052BC">
              <w:rPr>
                <w:sz w:val="28"/>
                <w:szCs w:val="28"/>
              </w:rPr>
              <w:t xml:space="preserve"> </w:t>
            </w:r>
          </w:p>
          <w:p w:rsidR="00A9473E" w:rsidRPr="001052BC" w:rsidRDefault="00A9473E" w:rsidP="00A9473E">
            <w:pPr>
              <w:widowControl w:val="0"/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2977" w:type="dxa"/>
          </w:tcPr>
          <w:p w:rsidR="00A9473E" w:rsidRPr="001052BC" w:rsidRDefault="00747D58" w:rsidP="00A9473E">
            <w:pPr>
              <w:widowControl w:val="0"/>
              <w:spacing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747D58">
              <w:rPr>
                <w:rFonts w:eastAsia="Calibri"/>
                <w:sz w:val="28"/>
                <w:szCs w:val="28"/>
                <w:lang w:eastAsia="en-US"/>
              </w:rPr>
              <w:t>Начальник отдела по развитию инфраструктуры администрации муниципального района «Красночикойский район</w:t>
            </w:r>
          </w:p>
        </w:tc>
      </w:tr>
    </w:tbl>
    <w:p w:rsidR="001052BC" w:rsidRPr="001052BC" w:rsidRDefault="001052BC" w:rsidP="001052BC">
      <w:pPr>
        <w:ind w:firstLine="567"/>
        <w:jc w:val="center"/>
        <w:rPr>
          <w:sz w:val="28"/>
          <w:szCs w:val="28"/>
        </w:rPr>
      </w:pPr>
    </w:p>
    <w:p w:rsidR="001052BC" w:rsidRPr="001052BC" w:rsidRDefault="001052BC" w:rsidP="001052BC">
      <w:pPr>
        <w:ind w:firstLine="567"/>
        <w:jc w:val="center"/>
        <w:rPr>
          <w:sz w:val="28"/>
          <w:szCs w:val="28"/>
        </w:rPr>
      </w:pPr>
      <w:r w:rsidRPr="001052BC">
        <w:rPr>
          <w:color w:val="22272F"/>
          <w:sz w:val="28"/>
          <w:szCs w:val="28"/>
          <w:shd w:val="clear" w:color="auto" w:fill="FFFFFF"/>
        </w:rPr>
        <w:t xml:space="preserve"> </w:t>
      </w:r>
    </w:p>
    <w:p w:rsidR="001052BC" w:rsidRPr="001052BC" w:rsidRDefault="001052BC" w:rsidP="001052BC">
      <w:pPr>
        <w:ind w:firstLine="567"/>
        <w:jc w:val="center"/>
        <w:rPr>
          <w:b/>
          <w:color w:val="000000"/>
          <w:sz w:val="28"/>
          <w:szCs w:val="28"/>
          <w:shd w:val="clear" w:color="auto" w:fill="FFFFFF"/>
        </w:rPr>
      </w:pPr>
      <w:r w:rsidRPr="001052BC">
        <w:rPr>
          <w:b/>
          <w:color w:val="000000"/>
          <w:sz w:val="28"/>
          <w:szCs w:val="28"/>
          <w:shd w:val="clear" w:color="auto" w:fill="FFFFFF"/>
        </w:rPr>
        <w:t>4. Показатели результативности и эффективности Программы</w:t>
      </w:r>
    </w:p>
    <w:p w:rsidR="001052BC" w:rsidRPr="001052BC" w:rsidRDefault="001052BC" w:rsidP="001052BC">
      <w:pPr>
        <w:ind w:firstLine="567"/>
        <w:jc w:val="center"/>
        <w:rPr>
          <w:sz w:val="28"/>
          <w:szCs w:val="28"/>
        </w:rPr>
      </w:pPr>
    </w:p>
    <w:tbl>
      <w:tblPr>
        <w:tblW w:w="10895" w:type="dxa"/>
        <w:tblInd w:w="-98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73"/>
        <w:gridCol w:w="4503"/>
        <w:gridCol w:w="4819"/>
      </w:tblGrid>
      <w:tr w:rsidR="001052BC" w:rsidRPr="001052BC" w:rsidTr="00A9473E">
        <w:trPr>
          <w:trHeight w:hRule="exact" w:val="576"/>
        </w:trPr>
        <w:tc>
          <w:tcPr>
            <w:tcW w:w="15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052BC" w:rsidRPr="001052BC" w:rsidRDefault="001052BC" w:rsidP="001052BC">
            <w:pPr>
              <w:jc w:val="center"/>
              <w:rPr>
                <w:b/>
                <w:sz w:val="28"/>
                <w:szCs w:val="28"/>
              </w:rPr>
            </w:pPr>
            <w:r w:rsidRPr="001052BC">
              <w:rPr>
                <w:b/>
                <w:sz w:val="28"/>
                <w:szCs w:val="28"/>
              </w:rPr>
              <w:t>№</w:t>
            </w:r>
          </w:p>
          <w:p w:rsidR="001052BC" w:rsidRPr="001052BC" w:rsidRDefault="001052BC" w:rsidP="001052BC">
            <w:pPr>
              <w:jc w:val="center"/>
              <w:rPr>
                <w:b/>
                <w:sz w:val="28"/>
                <w:szCs w:val="28"/>
              </w:rPr>
            </w:pPr>
            <w:r w:rsidRPr="001052BC">
              <w:rPr>
                <w:b/>
                <w:sz w:val="28"/>
                <w:szCs w:val="28"/>
              </w:rPr>
              <w:t>п/п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052BC" w:rsidRPr="001052BC" w:rsidRDefault="001052BC" w:rsidP="001052BC">
            <w:pPr>
              <w:jc w:val="center"/>
              <w:rPr>
                <w:b/>
                <w:sz w:val="28"/>
                <w:szCs w:val="28"/>
              </w:rPr>
            </w:pPr>
            <w:r w:rsidRPr="001052BC">
              <w:rPr>
                <w:b/>
                <w:sz w:val="28"/>
                <w:szCs w:val="28"/>
              </w:rPr>
              <w:t>Наименование показателя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052BC" w:rsidRPr="001052BC" w:rsidRDefault="001052BC" w:rsidP="001052BC">
            <w:pPr>
              <w:jc w:val="center"/>
              <w:rPr>
                <w:b/>
                <w:sz w:val="28"/>
                <w:szCs w:val="28"/>
              </w:rPr>
            </w:pPr>
            <w:r w:rsidRPr="001052BC">
              <w:rPr>
                <w:b/>
                <w:sz w:val="28"/>
                <w:szCs w:val="28"/>
              </w:rPr>
              <w:t>Величина</w:t>
            </w:r>
          </w:p>
        </w:tc>
      </w:tr>
      <w:tr w:rsidR="001052BC" w:rsidRPr="001052BC" w:rsidTr="00A9473E">
        <w:trPr>
          <w:trHeight w:hRule="exact" w:val="3107"/>
        </w:trPr>
        <w:tc>
          <w:tcPr>
            <w:tcW w:w="15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052BC" w:rsidRPr="001052BC" w:rsidRDefault="00A9473E" w:rsidP="001052BC">
            <w:pPr>
              <w:ind w:firstLine="56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1052BC" w:rsidRPr="001052BC">
              <w:rPr>
                <w:sz w:val="28"/>
                <w:szCs w:val="28"/>
              </w:rPr>
              <w:t>.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052BC" w:rsidRPr="001052BC" w:rsidRDefault="001052BC" w:rsidP="001052BC">
            <w:pPr>
              <w:widowControl w:val="0"/>
              <w:autoSpaceDE w:val="0"/>
              <w:autoSpaceDN w:val="0"/>
              <w:adjustRightInd w:val="0"/>
              <w:ind w:firstLine="119"/>
              <w:jc w:val="both"/>
              <w:rPr>
                <w:sz w:val="28"/>
                <w:szCs w:val="28"/>
              </w:rPr>
            </w:pPr>
            <w:r w:rsidRPr="001052BC">
              <w:rPr>
                <w:sz w:val="28"/>
                <w:szCs w:val="28"/>
              </w:rPr>
              <w:t>Полнота информации, размещенной на официальном сайте контрольного органа в сети «Интернет» в соответствии с частью 3 статьи 46 Фед</w:t>
            </w:r>
            <w:r w:rsidR="00747D58">
              <w:rPr>
                <w:sz w:val="28"/>
                <w:szCs w:val="28"/>
              </w:rPr>
              <w:t>ерального закона от 31 июля 2020</w:t>
            </w:r>
            <w:r w:rsidRPr="001052BC">
              <w:rPr>
                <w:sz w:val="28"/>
                <w:szCs w:val="28"/>
              </w:rPr>
              <w:t xml:space="preserve"> г. № 248-ФЗ «О государственном контроле (надзоре) и муниципальном контроле в Российской Федерации»</w:t>
            </w:r>
          </w:p>
          <w:p w:rsidR="001052BC" w:rsidRPr="001052BC" w:rsidRDefault="001052BC" w:rsidP="001052BC">
            <w:pPr>
              <w:ind w:firstLine="567"/>
              <w:jc w:val="both"/>
              <w:rPr>
                <w:sz w:val="28"/>
                <w:szCs w:val="28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052BC" w:rsidRPr="001052BC" w:rsidRDefault="001052BC" w:rsidP="001052BC">
            <w:pPr>
              <w:jc w:val="center"/>
              <w:rPr>
                <w:sz w:val="28"/>
                <w:szCs w:val="28"/>
              </w:rPr>
            </w:pPr>
            <w:r w:rsidRPr="001052BC">
              <w:rPr>
                <w:sz w:val="28"/>
                <w:szCs w:val="28"/>
              </w:rPr>
              <w:t>100%</w:t>
            </w:r>
          </w:p>
        </w:tc>
      </w:tr>
      <w:tr w:rsidR="001052BC" w:rsidRPr="001052BC" w:rsidTr="00A9473E">
        <w:trPr>
          <w:trHeight w:hRule="exact" w:val="1989"/>
        </w:trPr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052BC" w:rsidRPr="001052BC" w:rsidRDefault="00A9473E" w:rsidP="00A9473E">
            <w:pPr>
              <w:ind w:firstLine="56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1052BC" w:rsidRPr="001052BC">
              <w:rPr>
                <w:sz w:val="28"/>
                <w:szCs w:val="28"/>
              </w:rPr>
              <w:t>.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052BC" w:rsidRPr="001052BC" w:rsidRDefault="001052BC" w:rsidP="001052BC">
            <w:pPr>
              <w:autoSpaceDE w:val="0"/>
              <w:autoSpaceDN w:val="0"/>
              <w:adjustRightInd w:val="0"/>
              <w:ind w:firstLine="119"/>
              <w:jc w:val="both"/>
              <w:rPr>
                <w:sz w:val="28"/>
                <w:szCs w:val="28"/>
              </w:rPr>
            </w:pPr>
            <w:r w:rsidRPr="001052BC">
              <w:rPr>
                <w:sz w:val="28"/>
                <w:szCs w:val="28"/>
              </w:rPr>
              <w:t>Утверждение   доклада, содержащего результаты обобщения правоприменительной практики по осуществлению муниципального контроля, его опубликование</w:t>
            </w:r>
          </w:p>
          <w:p w:rsidR="001052BC" w:rsidRPr="001052BC" w:rsidRDefault="001052BC" w:rsidP="001052BC">
            <w:pPr>
              <w:ind w:firstLine="567"/>
              <w:jc w:val="both"/>
              <w:rPr>
                <w:sz w:val="28"/>
                <w:szCs w:val="28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52BC" w:rsidRPr="001052BC" w:rsidRDefault="001052BC" w:rsidP="001052BC">
            <w:pPr>
              <w:jc w:val="center"/>
              <w:rPr>
                <w:sz w:val="28"/>
                <w:szCs w:val="28"/>
              </w:rPr>
            </w:pPr>
            <w:r w:rsidRPr="001052BC">
              <w:rPr>
                <w:sz w:val="28"/>
                <w:szCs w:val="28"/>
              </w:rPr>
              <w:t>Исполнено / Не исполнено</w:t>
            </w:r>
          </w:p>
        </w:tc>
      </w:tr>
      <w:tr w:rsidR="001052BC" w:rsidRPr="001052BC" w:rsidTr="00747D58">
        <w:trPr>
          <w:trHeight w:hRule="exact" w:val="5396"/>
        </w:trPr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052BC" w:rsidRPr="001052BC" w:rsidRDefault="001052BC" w:rsidP="001052BC">
            <w:pPr>
              <w:widowControl w:val="0"/>
              <w:jc w:val="center"/>
              <w:rPr>
                <w:rFonts w:eastAsia="Courier New"/>
                <w:color w:val="000000"/>
                <w:sz w:val="28"/>
                <w:szCs w:val="28"/>
              </w:rPr>
            </w:pPr>
            <w:r w:rsidRPr="001052BC">
              <w:rPr>
                <w:color w:val="000000"/>
                <w:sz w:val="28"/>
                <w:szCs w:val="28"/>
                <w:shd w:val="clear" w:color="auto" w:fill="FFFFFF"/>
              </w:rPr>
              <w:lastRenderedPageBreak/>
              <w:t>3.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052BC" w:rsidRPr="001052BC" w:rsidRDefault="001052BC" w:rsidP="001052BC">
            <w:pPr>
              <w:widowControl w:val="0"/>
              <w:autoSpaceDE w:val="0"/>
              <w:autoSpaceDN w:val="0"/>
              <w:adjustRightInd w:val="0"/>
              <w:ind w:firstLine="119"/>
              <w:jc w:val="both"/>
              <w:rPr>
                <w:sz w:val="28"/>
                <w:szCs w:val="28"/>
              </w:rPr>
            </w:pPr>
            <w:r w:rsidRPr="001052BC">
              <w:rPr>
                <w:sz w:val="28"/>
                <w:szCs w:val="28"/>
              </w:rPr>
              <w:t>Доля выданных предостережений по результатам рассмотрения обращений с  подтвердившимися сведениями о готовящихся нарушениях обязательных требований или признаках нарушений обязательных требований и 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 (%)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52BC" w:rsidRPr="001052BC" w:rsidRDefault="001052BC" w:rsidP="001052BC">
            <w:pPr>
              <w:jc w:val="center"/>
              <w:rPr>
                <w:sz w:val="28"/>
                <w:szCs w:val="28"/>
              </w:rPr>
            </w:pPr>
            <w:r w:rsidRPr="001052BC">
              <w:rPr>
                <w:sz w:val="28"/>
                <w:szCs w:val="28"/>
              </w:rPr>
              <w:t>20% и более</w:t>
            </w:r>
          </w:p>
        </w:tc>
      </w:tr>
      <w:tr w:rsidR="001052BC" w:rsidRPr="001052BC" w:rsidTr="00747D58">
        <w:trPr>
          <w:trHeight w:hRule="exact" w:val="1545"/>
        </w:trPr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052BC" w:rsidRPr="001052BC" w:rsidRDefault="001052BC" w:rsidP="001052BC">
            <w:pPr>
              <w:widowControl w:val="0"/>
              <w:spacing w:line="230" w:lineRule="exact"/>
              <w:ind w:left="220"/>
              <w:rPr>
                <w:sz w:val="28"/>
                <w:szCs w:val="28"/>
              </w:rPr>
            </w:pPr>
            <w:r w:rsidRPr="001052BC">
              <w:rPr>
                <w:color w:val="000000"/>
                <w:sz w:val="28"/>
                <w:szCs w:val="28"/>
                <w:shd w:val="clear" w:color="auto" w:fill="FFFFFF"/>
              </w:rPr>
              <w:t>4.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052BC" w:rsidRPr="001052BC" w:rsidRDefault="001052BC" w:rsidP="001052BC">
            <w:pPr>
              <w:widowControl w:val="0"/>
              <w:spacing w:line="274" w:lineRule="exact"/>
              <w:jc w:val="both"/>
              <w:rPr>
                <w:sz w:val="28"/>
                <w:szCs w:val="28"/>
              </w:rPr>
            </w:pPr>
            <w:r w:rsidRPr="001052BC">
              <w:rPr>
                <w:sz w:val="28"/>
                <w:szCs w:val="28"/>
              </w:rPr>
              <w:t>Доля лиц, удовлетворённых консультированием в общем количестве лиц, обратившихся за консультированием</w:t>
            </w:r>
          </w:p>
          <w:p w:rsidR="001052BC" w:rsidRPr="001052BC" w:rsidRDefault="001052BC" w:rsidP="001052BC">
            <w:pPr>
              <w:widowControl w:val="0"/>
              <w:spacing w:line="274" w:lineRule="exact"/>
              <w:ind w:firstLine="440"/>
              <w:jc w:val="both"/>
              <w:rPr>
                <w:sz w:val="28"/>
                <w:szCs w:val="28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52BC" w:rsidRPr="001052BC" w:rsidRDefault="001052BC" w:rsidP="001052BC">
            <w:pPr>
              <w:widowControl w:val="0"/>
              <w:spacing w:line="277" w:lineRule="exact"/>
              <w:jc w:val="center"/>
              <w:rPr>
                <w:sz w:val="28"/>
                <w:szCs w:val="28"/>
              </w:rPr>
            </w:pPr>
            <w:r w:rsidRPr="001052BC">
              <w:rPr>
                <w:sz w:val="28"/>
                <w:szCs w:val="28"/>
              </w:rPr>
              <w:t>100%</w:t>
            </w:r>
          </w:p>
        </w:tc>
      </w:tr>
    </w:tbl>
    <w:p w:rsidR="001052BC" w:rsidRPr="001052BC" w:rsidRDefault="001052BC" w:rsidP="001052BC">
      <w:pPr>
        <w:jc w:val="center"/>
        <w:rPr>
          <w:sz w:val="32"/>
        </w:rPr>
      </w:pPr>
    </w:p>
    <w:sectPr w:rsidR="001052BC" w:rsidRPr="001052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414D9D"/>
    <w:multiLevelType w:val="hybridMultilevel"/>
    <w:tmpl w:val="4900F71C"/>
    <w:lvl w:ilvl="0" w:tplc="A0F8B33A">
      <w:start w:val="1"/>
      <w:numFmt w:val="decimal"/>
      <w:lvlText w:val="%1)"/>
      <w:lvlJc w:val="left"/>
      <w:pPr>
        <w:ind w:left="927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5F1F7853"/>
    <w:multiLevelType w:val="multilevel"/>
    <w:tmpl w:val="8620F4E6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113" w:hanging="720"/>
      </w:pPr>
      <w:rPr>
        <w:rFonts w:hint="default"/>
      </w:rPr>
    </w:lvl>
    <w:lvl w:ilvl="2">
      <w:start w:val="5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3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7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5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9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84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0B4B"/>
    <w:rsid w:val="00045D45"/>
    <w:rsid w:val="00090B4B"/>
    <w:rsid w:val="000E7373"/>
    <w:rsid w:val="001052BC"/>
    <w:rsid w:val="00376114"/>
    <w:rsid w:val="00747D58"/>
    <w:rsid w:val="00757CA3"/>
    <w:rsid w:val="008657BC"/>
    <w:rsid w:val="008E0776"/>
    <w:rsid w:val="00935B93"/>
    <w:rsid w:val="00A9473E"/>
    <w:rsid w:val="00B4158A"/>
    <w:rsid w:val="00EC74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94D49A"/>
  <w15:docId w15:val="{0621E15D-A93B-4931-96B0-15ADC10760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611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947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45D45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C745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C745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A03209-DDCA-421E-BFCE-36B85668C7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1521</Words>
  <Characters>8673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Vedspecprinfr</dc:creator>
  <cp:keywords/>
  <dc:description/>
  <cp:lastModifiedBy>ПК</cp:lastModifiedBy>
  <cp:revision>9</cp:revision>
  <cp:lastPrinted>2022-01-13T03:03:00Z</cp:lastPrinted>
  <dcterms:created xsi:type="dcterms:W3CDTF">2022-01-12T00:39:00Z</dcterms:created>
  <dcterms:modified xsi:type="dcterms:W3CDTF">2022-01-14T05:23:00Z</dcterms:modified>
</cp:coreProperties>
</file>