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«КРАСНОЧИКОЙСКОЕ»</w:t>
      </w:r>
    </w:p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0C315A" w:rsidRDefault="00265B6D" w:rsidP="000C3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 </w:t>
      </w:r>
      <w:r w:rsidR="00812A1F">
        <w:rPr>
          <w:rFonts w:ascii="Times New Roman" w:hAnsi="Times New Roman" w:cs="Times New Roman"/>
          <w:sz w:val="28"/>
          <w:szCs w:val="28"/>
        </w:rPr>
        <w:t xml:space="preserve">28 </w:t>
      </w:r>
      <w:r>
        <w:rPr>
          <w:rFonts w:ascii="Times New Roman" w:hAnsi="Times New Roman" w:cs="Times New Roman"/>
          <w:sz w:val="28"/>
          <w:szCs w:val="28"/>
        </w:rPr>
        <w:t>»  октября</w:t>
      </w:r>
      <w:r w:rsidR="000C315A">
        <w:rPr>
          <w:rFonts w:ascii="Times New Roman" w:hAnsi="Times New Roman" w:cs="Times New Roman"/>
          <w:sz w:val="28"/>
          <w:szCs w:val="28"/>
        </w:rPr>
        <w:t xml:space="preserve"> 2019г.              с. Красный </w:t>
      </w:r>
      <w:r>
        <w:rPr>
          <w:rFonts w:ascii="Times New Roman" w:hAnsi="Times New Roman" w:cs="Times New Roman"/>
          <w:sz w:val="28"/>
          <w:szCs w:val="28"/>
        </w:rPr>
        <w:t xml:space="preserve">Чикой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812A1F">
        <w:rPr>
          <w:rFonts w:ascii="Times New Roman" w:hAnsi="Times New Roman" w:cs="Times New Roman"/>
          <w:sz w:val="28"/>
          <w:szCs w:val="28"/>
        </w:rPr>
        <w:t>216</w:t>
      </w:r>
    </w:p>
    <w:p w:rsidR="000C315A" w:rsidRDefault="000C315A" w:rsidP="000C3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315A" w:rsidRDefault="00265B6D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0C315A">
        <w:rPr>
          <w:rFonts w:ascii="Times New Roman" w:hAnsi="Times New Roman"/>
          <w:b/>
          <w:sz w:val="28"/>
          <w:szCs w:val="28"/>
        </w:rPr>
        <w:t xml:space="preserve"> принятии проекта «</w:t>
      </w:r>
      <w:r w:rsidR="000C315A">
        <w:rPr>
          <w:rFonts w:ascii="Times New Roman" w:hAnsi="Times New Roman" w:cs="Times New Roman"/>
          <w:b/>
          <w:sz w:val="28"/>
          <w:szCs w:val="28"/>
        </w:rPr>
        <w:t>О внесении изменений в «Правила землепользования и застройки» сельского поселения «</w:t>
      </w:r>
      <w:proofErr w:type="spellStart"/>
      <w:r w:rsidR="000C315A">
        <w:rPr>
          <w:rFonts w:ascii="Times New Roman" w:hAnsi="Times New Roman" w:cs="Times New Roman"/>
          <w:b/>
          <w:sz w:val="28"/>
          <w:szCs w:val="28"/>
        </w:rPr>
        <w:t>Красночикойское</w:t>
      </w:r>
      <w:proofErr w:type="spellEnd"/>
      <w:r w:rsidR="000C315A">
        <w:rPr>
          <w:rFonts w:ascii="Times New Roman" w:hAnsi="Times New Roman" w:cs="Times New Roman"/>
          <w:b/>
          <w:sz w:val="28"/>
          <w:szCs w:val="28"/>
        </w:rPr>
        <w:t xml:space="preserve">» на 2019 год» </w:t>
      </w:r>
    </w:p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15A" w:rsidRDefault="000C315A" w:rsidP="000C3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№131-ФЗ от 06 октября 2003 г. «Об общих принципах организации местного самоуправления в Российской Федерации», Уставом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Градостроительным кодексом ст. 33, Правилами землепользования и застройки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№154 от 05 октября 2018 г. Совет решил:</w:t>
      </w:r>
    </w:p>
    <w:p w:rsidR="000C315A" w:rsidRDefault="00265B6D" w:rsidP="000C315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Принять проект  </w:t>
      </w:r>
      <w:r w:rsidR="000C315A">
        <w:rPr>
          <w:rFonts w:ascii="Times New Roman" w:hAnsi="Times New Roman" w:cs="Times New Roman"/>
          <w:sz w:val="28"/>
          <w:szCs w:val="28"/>
        </w:rPr>
        <w:t>внесения изменений в «Правила землепользования и застройки» сельского поселения «</w:t>
      </w:r>
      <w:proofErr w:type="spellStart"/>
      <w:r w:rsidR="000C315A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="000C315A">
        <w:rPr>
          <w:rFonts w:ascii="Times New Roman" w:hAnsi="Times New Roman" w:cs="Times New Roman"/>
          <w:sz w:val="28"/>
          <w:szCs w:val="28"/>
        </w:rPr>
        <w:t>» на 2019 год, а именно:</w:t>
      </w:r>
    </w:p>
    <w:p w:rsidR="000C315A" w:rsidRDefault="000C315A" w:rsidP="000C315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земельного участка с кадастровым номером 75:10:050103:141 площадью 1150кв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расположенного по адресу: Забайкальский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село Красный Чикой, улица Первомайская, 147А: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Зона производственной деятельности </w:t>
      </w:r>
      <w:r>
        <w:rPr>
          <w:rFonts w:ascii="Times New Roman" w:hAnsi="Times New Roman" w:cs="Times New Roman"/>
          <w:sz w:val="28"/>
          <w:szCs w:val="28"/>
        </w:rPr>
        <w:t>на зону для ведения личного подсобного хозяйства.</w:t>
      </w:r>
    </w:p>
    <w:p w:rsidR="000C315A" w:rsidRDefault="000C315A" w:rsidP="000C315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обнародовать.</w:t>
      </w:r>
    </w:p>
    <w:p w:rsidR="000C315A" w:rsidRDefault="000C315A" w:rsidP="000C3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315A" w:rsidRDefault="000C315A" w:rsidP="000C3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315A" w:rsidRDefault="000C315A" w:rsidP="000C3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315A" w:rsidRDefault="000C315A" w:rsidP="000C3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0C315A" w:rsidRDefault="000C315A" w:rsidP="000C3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А.И. Сенотрусов  </w:t>
      </w:r>
    </w:p>
    <w:p w:rsidR="000C315A" w:rsidRDefault="000C315A" w:rsidP="000C315A"/>
    <w:p w:rsidR="000C315A" w:rsidRDefault="000C315A" w:rsidP="000C315A"/>
    <w:p w:rsidR="000C315A" w:rsidRDefault="000C315A" w:rsidP="000C315A"/>
    <w:p w:rsidR="000C315A" w:rsidRDefault="000C315A" w:rsidP="000C315A"/>
    <w:p w:rsidR="000C315A" w:rsidRDefault="000C315A" w:rsidP="000C315A">
      <w:pPr>
        <w:tabs>
          <w:tab w:val="left" w:pos="5370"/>
        </w:tabs>
      </w:pPr>
    </w:p>
    <w:p w:rsidR="00DE4E92" w:rsidRDefault="00DE4E92"/>
    <w:sectPr w:rsidR="00DE4E92" w:rsidSect="002640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A7E17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">
    <w:nsid w:val="7A6A0B7E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315A"/>
    <w:rsid w:val="000C315A"/>
    <w:rsid w:val="00264007"/>
    <w:rsid w:val="00265B6D"/>
    <w:rsid w:val="00812A1F"/>
    <w:rsid w:val="009D0BB1"/>
    <w:rsid w:val="00DE4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0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31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8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1073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2019-10-30T07:33:00Z</cp:lastPrinted>
  <dcterms:created xsi:type="dcterms:W3CDTF">2019-10-29T04:33:00Z</dcterms:created>
  <dcterms:modified xsi:type="dcterms:W3CDTF">2019-10-30T07:35:00Z</dcterms:modified>
</cp:coreProperties>
</file>