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E03" w:rsidRPr="00514767" w:rsidRDefault="00ED1E03" w:rsidP="00514767">
      <w:pPr>
        <w:spacing w:after="0" w:line="240" w:lineRule="auto"/>
        <w:jc w:val="center"/>
        <w:rPr>
          <w:rFonts w:ascii="Times New Roman" w:hAnsi="Times New Roman"/>
          <w:b/>
          <w:bCs/>
          <w:color w:val="000000"/>
          <w:sz w:val="28"/>
          <w:szCs w:val="28"/>
          <w:lang w:eastAsia="ru-RU"/>
        </w:rPr>
      </w:pPr>
      <w:r w:rsidRPr="00514767">
        <w:rPr>
          <w:rFonts w:ascii="Times New Roman" w:hAnsi="Times New Roman"/>
          <w:b/>
          <w:bCs/>
          <w:color w:val="000000"/>
          <w:sz w:val="28"/>
          <w:szCs w:val="28"/>
          <w:lang w:eastAsia="ru-RU"/>
        </w:rPr>
        <w:t>Муниципальный район «Красночикойский район»</w:t>
      </w:r>
    </w:p>
    <w:p w:rsidR="00ED1E03" w:rsidRPr="00514767" w:rsidRDefault="00ED1E03" w:rsidP="00514767">
      <w:pPr>
        <w:spacing w:after="0" w:line="240" w:lineRule="auto"/>
        <w:jc w:val="center"/>
        <w:rPr>
          <w:rFonts w:ascii="Times New Roman" w:hAnsi="Times New Roman"/>
          <w:b/>
          <w:bCs/>
          <w:color w:val="000000"/>
          <w:sz w:val="28"/>
          <w:szCs w:val="28"/>
          <w:lang w:eastAsia="ru-RU"/>
        </w:rPr>
      </w:pPr>
      <w:r w:rsidRPr="00514767">
        <w:rPr>
          <w:rFonts w:ascii="Times New Roman" w:hAnsi="Times New Roman"/>
          <w:b/>
          <w:bCs/>
          <w:color w:val="000000"/>
          <w:sz w:val="28"/>
          <w:szCs w:val="28"/>
          <w:lang w:eastAsia="ru-RU"/>
        </w:rPr>
        <w:t>АДМИНИСТРАЦИЯ   МУНИЦИПАЛЬНОГО РАЙОНА «КРАСНОЧИКОЙСКИЙ  РАЙОН»</w:t>
      </w:r>
    </w:p>
    <w:p w:rsidR="00ED1E03" w:rsidRPr="00514767" w:rsidRDefault="00ED1E03" w:rsidP="00514767">
      <w:pPr>
        <w:spacing w:after="0" w:line="240" w:lineRule="auto"/>
        <w:rPr>
          <w:rFonts w:ascii="Times New Roman" w:hAnsi="Times New Roman"/>
          <w:color w:val="000000"/>
          <w:sz w:val="24"/>
          <w:szCs w:val="24"/>
          <w:lang w:eastAsia="ru-RU"/>
        </w:rPr>
      </w:pPr>
    </w:p>
    <w:p w:rsidR="00ED1E03" w:rsidRPr="00514767" w:rsidRDefault="00ED1E03" w:rsidP="00514767">
      <w:pPr>
        <w:spacing w:after="0" w:line="240" w:lineRule="auto"/>
        <w:rPr>
          <w:rFonts w:ascii="Times New Roman" w:hAnsi="Times New Roman"/>
          <w:color w:val="000000"/>
          <w:sz w:val="24"/>
          <w:szCs w:val="24"/>
          <w:lang w:eastAsia="ru-RU"/>
        </w:rPr>
      </w:pPr>
    </w:p>
    <w:p w:rsidR="00ED1E03" w:rsidRDefault="00ED1E03" w:rsidP="00514767">
      <w:pPr>
        <w:keepNext/>
        <w:spacing w:after="0" w:line="240" w:lineRule="auto"/>
        <w:jc w:val="center"/>
        <w:outlineLvl w:val="0"/>
        <w:rPr>
          <w:rFonts w:ascii="Times New Roman" w:hAnsi="Times New Roman"/>
          <w:b/>
          <w:color w:val="000000"/>
          <w:sz w:val="32"/>
          <w:szCs w:val="32"/>
          <w:lang w:eastAsia="ru-RU"/>
        </w:rPr>
      </w:pPr>
      <w:r w:rsidRPr="00514767">
        <w:rPr>
          <w:rFonts w:ascii="Times New Roman" w:hAnsi="Times New Roman"/>
          <w:b/>
          <w:color w:val="000000"/>
          <w:sz w:val="32"/>
          <w:szCs w:val="32"/>
          <w:lang w:eastAsia="ru-RU"/>
        </w:rPr>
        <w:t>ПОСТАНОВЛЕНИЕ</w:t>
      </w:r>
    </w:p>
    <w:p w:rsidR="00ED1E03" w:rsidRPr="00514767" w:rsidRDefault="00ED1E03" w:rsidP="00514767">
      <w:pPr>
        <w:keepNext/>
        <w:spacing w:after="0" w:line="240" w:lineRule="auto"/>
        <w:jc w:val="center"/>
        <w:outlineLvl w:val="0"/>
        <w:rPr>
          <w:rFonts w:ascii="Times New Roman" w:hAnsi="Times New Roman"/>
          <w:b/>
          <w:color w:val="000000"/>
          <w:sz w:val="32"/>
          <w:szCs w:val="32"/>
          <w:lang w:eastAsia="ru-RU"/>
        </w:rPr>
      </w:pPr>
    </w:p>
    <w:p w:rsidR="00ED1E03" w:rsidRPr="00514767" w:rsidRDefault="00ED1E03" w:rsidP="00514767">
      <w:pPr>
        <w:spacing w:after="0" w:line="240" w:lineRule="auto"/>
        <w:jc w:val="center"/>
        <w:rPr>
          <w:rFonts w:ascii="Times New Roman" w:hAnsi="Times New Roman"/>
          <w:color w:val="000000"/>
          <w:sz w:val="28"/>
          <w:szCs w:val="24"/>
          <w:lang w:eastAsia="ru-RU"/>
        </w:rPr>
      </w:pPr>
      <w:r w:rsidRPr="00514767">
        <w:rPr>
          <w:rFonts w:ascii="Times New Roman" w:hAnsi="Times New Roman"/>
          <w:color w:val="000000"/>
          <w:sz w:val="28"/>
          <w:szCs w:val="24"/>
          <w:lang w:eastAsia="ru-RU"/>
        </w:rPr>
        <w:t>«</w:t>
      </w:r>
      <w:r w:rsidR="00BB0012">
        <w:rPr>
          <w:rFonts w:ascii="Times New Roman" w:hAnsi="Times New Roman"/>
          <w:color w:val="000000"/>
          <w:sz w:val="28"/>
          <w:szCs w:val="24"/>
          <w:lang w:eastAsia="ru-RU"/>
        </w:rPr>
        <w:t>27</w:t>
      </w:r>
      <w:r w:rsidRPr="00514767">
        <w:rPr>
          <w:rFonts w:ascii="Times New Roman" w:hAnsi="Times New Roman"/>
          <w:color w:val="000000"/>
          <w:sz w:val="28"/>
          <w:szCs w:val="24"/>
          <w:lang w:eastAsia="ru-RU"/>
        </w:rPr>
        <w:t xml:space="preserve">» </w:t>
      </w:r>
      <w:r w:rsidR="00BB0012">
        <w:rPr>
          <w:rFonts w:ascii="Times New Roman" w:hAnsi="Times New Roman"/>
          <w:color w:val="000000"/>
          <w:sz w:val="28"/>
          <w:szCs w:val="24"/>
          <w:lang w:eastAsia="ru-RU"/>
        </w:rPr>
        <w:t>июня</w:t>
      </w:r>
      <w:bookmarkStart w:id="0" w:name="_GoBack"/>
      <w:bookmarkEnd w:id="0"/>
      <w:r w:rsidRPr="00514767">
        <w:rPr>
          <w:rFonts w:ascii="Times New Roman" w:hAnsi="Times New Roman"/>
          <w:color w:val="000000"/>
          <w:sz w:val="28"/>
          <w:szCs w:val="24"/>
          <w:lang w:eastAsia="ru-RU"/>
        </w:rPr>
        <w:t xml:space="preserve"> 201</w:t>
      </w:r>
      <w:r>
        <w:rPr>
          <w:rFonts w:ascii="Times New Roman" w:hAnsi="Times New Roman"/>
          <w:color w:val="000000"/>
          <w:sz w:val="28"/>
          <w:szCs w:val="24"/>
          <w:lang w:eastAsia="ru-RU"/>
        </w:rPr>
        <w:t xml:space="preserve">9 </w:t>
      </w:r>
      <w:r w:rsidRPr="00514767">
        <w:rPr>
          <w:rFonts w:ascii="Times New Roman" w:hAnsi="Times New Roman"/>
          <w:color w:val="000000"/>
          <w:sz w:val="28"/>
          <w:szCs w:val="24"/>
          <w:lang w:eastAsia="ru-RU"/>
        </w:rPr>
        <w:t xml:space="preserve">г.                                                                     № </w:t>
      </w:r>
      <w:r w:rsidR="00BB0012">
        <w:rPr>
          <w:rFonts w:ascii="Times New Roman" w:hAnsi="Times New Roman"/>
          <w:color w:val="000000"/>
          <w:sz w:val="28"/>
          <w:szCs w:val="24"/>
          <w:lang w:eastAsia="ru-RU"/>
        </w:rPr>
        <w:t>443</w:t>
      </w:r>
    </w:p>
    <w:p w:rsidR="00ED1E03" w:rsidRDefault="00ED1E03" w:rsidP="00514767">
      <w:pPr>
        <w:spacing w:after="0" w:line="240" w:lineRule="auto"/>
        <w:jc w:val="center"/>
        <w:rPr>
          <w:rFonts w:ascii="Times New Roman" w:hAnsi="Times New Roman"/>
          <w:color w:val="000000"/>
          <w:sz w:val="28"/>
          <w:szCs w:val="24"/>
          <w:lang w:eastAsia="ru-RU"/>
        </w:rPr>
      </w:pPr>
    </w:p>
    <w:p w:rsidR="00ED1E03" w:rsidRPr="00514767" w:rsidRDefault="00ED1E03" w:rsidP="00514767">
      <w:pPr>
        <w:spacing w:after="0" w:line="240" w:lineRule="auto"/>
        <w:jc w:val="center"/>
        <w:rPr>
          <w:rFonts w:ascii="Times New Roman" w:hAnsi="Times New Roman"/>
          <w:color w:val="000000"/>
          <w:sz w:val="28"/>
          <w:szCs w:val="24"/>
          <w:lang w:eastAsia="ru-RU"/>
        </w:rPr>
      </w:pPr>
      <w:r w:rsidRPr="00514767">
        <w:rPr>
          <w:rFonts w:ascii="Times New Roman" w:hAnsi="Times New Roman"/>
          <w:color w:val="000000"/>
          <w:sz w:val="28"/>
          <w:szCs w:val="24"/>
          <w:lang w:eastAsia="ru-RU"/>
        </w:rPr>
        <w:t xml:space="preserve">с. Красный Чикой       </w:t>
      </w:r>
    </w:p>
    <w:p w:rsidR="00ED1E03" w:rsidRPr="00514767" w:rsidRDefault="00ED1E03" w:rsidP="00514767">
      <w:pPr>
        <w:spacing w:after="0" w:line="240" w:lineRule="auto"/>
        <w:rPr>
          <w:rFonts w:ascii="Times New Roman" w:hAnsi="Times New Roman"/>
          <w:color w:val="000000"/>
          <w:sz w:val="28"/>
          <w:szCs w:val="24"/>
          <w:lang w:eastAsia="ru-RU"/>
        </w:rPr>
      </w:pPr>
    </w:p>
    <w:p w:rsidR="00ED1E03" w:rsidRPr="00514767" w:rsidRDefault="00ED1E03" w:rsidP="00514767">
      <w:pPr>
        <w:shd w:val="clear" w:color="auto" w:fill="FFFFFF"/>
        <w:spacing w:after="0" w:line="240" w:lineRule="auto"/>
        <w:rPr>
          <w:rFonts w:ascii="Times New Roman" w:hAnsi="Times New Roman"/>
          <w:b/>
          <w:color w:val="000000"/>
          <w:sz w:val="28"/>
          <w:szCs w:val="28"/>
          <w:lang w:eastAsia="ru-RU"/>
        </w:rPr>
      </w:pPr>
    </w:p>
    <w:p w:rsidR="00ED1E03" w:rsidRPr="00514767" w:rsidRDefault="00ED1E03" w:rsidP="00514767">
      <w:pPr>
        <w:shd w:val="clear" w:color="auto" w:fill="FFFFFF"/>
        <w:spacing w:after="0" w:line="240" w:lineRule="auto"/>
        <w:jc w:val="center"/>
        <w:rPr>
          <w:rFonts w:ascii="Times New Roman" w:hAnsi="Times New Roman"/>
          <w:b/>
          <w:color w:val="000000"/>
          <w:sz w:val="28"/>
          <w:szCs w:val="28"/>
          <w:lang w:eastAsia="ru-RU"/>
        </w:rPr>
      </w:pPr>
      <w:r w:rsidRPr="00514767">
        <w:rPr>
          <w:rFonts w:ascii="Times New Roman" w:hAnsi="Times New Roman"/>
          <w:b/>
          <w:color w:val="000000"/>
          <w:sz w:val="28"/>
          <w:szCs w:val="28"/>
          <w:lang w:eastAsia="ru-RU"/>
        </w:rPr>
        <w:t xml:space="preserve">О </w:t>
      </w:r>
      <w:r>
        <w:rPr>
          <w:rFonts w:ascii="Times New Roman" w:hAnsi="Times New Roman"/>
          <w:b/>
          <w:color w:val="000000"/>
          <w:sz w:val="28"/>
          <w:szCs w:val="28"/>
          <w:lang w:eastAsia="ru-RU"/>
        </w:rPr>
        <w:t xml:space="preserve">порядке </w:t>
      </w:r>
      <w:r w:rsidRPr="00514767">
        <w:rPr>
          <w:rFonts w:ascii="Times New Roman" w:hAnsi="Times New Roman"/>
          <w:b/>
          <w:color w:val="000000"/>
          <w:sz w:val="28"/>
          <w:szCs w:val="28"/>
          <w:lang w:eastAsia="ru-RU"/>
        </w:rPr>
        <w:t>подготовк</w:t>
      </w:r>
      <w:r>
        <w:rPr>
          <w:rFonts w:ascii="Times New Roman" w:hAnsi="Times New Roman"/>
          <w:b/>
          <w:color w:val="000000"/>
          <w:sz w:val="28"/>
          <w:szCs w:val="28"/>
          <w:lang w:eastAsia="ru-RU"/>
        </w:rPr>
        <w:t>и</w:t>
      </w:r>
      <w:r w:rsidRPr="00514767">
        <w:rPr>
          <w:rFonts w:ascii="Times New Roman" w:hAnsi="Times New Roman"/>
          <w:b/>
          <w:color w:val="000000"/>
          <w:sz w:val="28"/>
          <w:szCs w:val="28"/>
          <w:lang w:eastAsia="ru-RU"/>
        </w:rPr>
        <w:t xml:space="preserve"> проекта Правил землепользования и застройки </w:t>
      </w:r>
      <w:r>
        <w:rPr>
          <w:rFonts w:ascii="Times New Roman" w:hAnsi="Times New Roman"/>
          <w:b/>
          <w:color w:val="000000"/>
          <w:sz w:val="28"/>
          <w:szCs w:val="28"/>
          <w:lang w:eastAsia="ru-RU"/>
        </w:rPr>
        <w:t>сельских поселений</w:t>
      </w:r>
      <w:r w:rsidRPr="00514767">
        <w:rPr>
          <w:rFonts w:ascii="Times New Roman" w:hAnsi="Times New Roman"/>
          <w:b/>
          <w:color w:val="000000"/>
          <w:sz w:val="28"/>
          <w:szCs w:val="28"/>
          <w:lang w:eastAsia="ru-RU"/>
        </w:rPr>
        <w:t xml:space="preserve"> </w:t>
      </w:r>
      <w:r>
        <w:rPr>
          <w:rFonts w:ascii="Times New Roman" w:hAnsi="Times New Roman"/>
          <w:b/>
          <w:color w:val="000000"/>
          <w:sz w:val="28"/>
          <w:szCs w:val="28"/>
          <w:lang w:eastAsia="ru-RU"/>
        </w:rPr>
        <w:t xml:space="preserve">и межселенной территории </w:t>
      </w:r>
      <w:r w:rsidRPr="00514767">
        <w:rPr>
          <w:rFonts w:ascii="Times New Roman" w:hAnsi="Times New Roman"/>
          <w:b/>
          <w:color w:val="000000"/>
          <w:sz w:val="28"/>
          <w:szCs w:val="28"/>
          <w:lang w:eastAsia="ru-RU"/>
        </w:rPr>
        <w:t>муниципального района</w:t>
      </w:r>
    </w:p>
    <w:p w:rsidR="00ED1E03" w:rsidRPr="00514767" w:rsidRDefault="00ED1E03" w:rsidP="00514767">
      <w:pPr>
        <w:shd w:val="clear" w:color="auto" w:fill="FFFFFF"/>
        <w:spacing w:after="0" w:line="240" w:lineRule="auto"/>
        <w:jc w:val="center"/>
        <w:rPr>
          <w:rFonts w:ascii="Times New Roman" w:hAnsi="Times New Roman"/>
          <w:b/>
          <w:color w:val="000000"/>
          <w:sz w:val="28"/>
          <w:szCs w:val="28"/>
          <w:lang w:eastAsia="ru-RU"/>
        </w:rPr>
      </w:pPr>
      <w:r w:rsidRPr="00514767">
        <w:rPr>
          <w:rFonts w:ascii="Times New Roman" w:hAnsi="Times New Roman"/>
          <w:b/>
          <w:color w:val="000000"/>
          <w:sz w:val="28"/>
          <w:szCs w:val="28"/>
          <w:lang w:eastAsia="ru-RU"/>
        </w:rPr>
        <w:t>«Красночикойский район»</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pacing w:after="0" w:line="240" w:lineRule="auto"/>
        <w:ind w:firstLine="426"/>
        <w:jc w:val="both"/>
        <w:rPr>
          <w:rFonts w:ascii="Times New Roman" w:hAnsi="Times New Roman"/>
          <w:color w:val="000000"/>
          <w:sz w:val="28"/>
          <w:lang w:eastAsia="ru-RU"/>
        </w:rPr>
      </w:pPr>
      <w:proofErr w:type="gramStart"/>
      <w:r w:rsidRPr="00514767">
        <w:rPr>
          <w:rFonts w:ascii="Times New Roman" w:hAnsi="Times New Roman"/>
          <w:color w:val="000000"/>
          <w:sz w:val="28"/>
          <w:lang w:eastAsia="ru-RU"/>
        </w:rPr>
        <w:t>В</w:t>
      </w:r>
      <w:r>
        <w:rPr>
          <w:rFonts w:ascii="Times New Roman" w:hAnsi="Times New Roman"/>
          <w:color w:val="000000"/>
          <w:sz w:val="28"/>
          <w:lang w:eastAsia="ru-RU"/>
        </w:rPr>
        <w:t xml:space="preserve"> </w:t>
      </w:r>
      <w:r w:rsidRPr="00514767">
        <w:rPr>
          <w:rFonts w:ascii="Times New Roman" w:hAnsi="Times New Roman"/>
          <w:color w:val="000000"/>
          <w:sz w:val="28"/>
          <w:lang w:eastAsia="ru-RU"/>
        </w:rPr>
        <w:t>целях создания условий для устойчивого развития территории муниципального района «Красночикойский район», сохранения окружающей среды и объектов культурного наследия, создания условий для планировки территорий муниципального района,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w:t>
      </w:r>
      <w:proofErr w:type="gramEnd"/>
      <w:r w:rsidRPr="00514767">
        <w:rPr>
          <w:rFonts w:ascii="Times New Roman" w:hAnsi="Times New Roman"/>
          <w:color w:val="000000"/>
          <w:sz w:val="28"/>
          <w:lang w:eastAsia="ru-RU"/>
        </w:rPr>
        <w:t xml:space="preserve"> разрешенного использования земельных участков и объектов капитального строительства, руководствуясь ст.</w:t>
      </w:r>
      <w:r>
        <w:rPr>
          <w:rFonts w:ascii="Times New Roman" w:hAnsi="Times New Roman"/>
          <w:color w:val="000000"/>
          <w:sz w:val="28"/>
          <w:lang w:eastAsia="ru-RU"/>
        </w:rPr>
        <w:t xml:space="preserve"> </w:t>
      </w:r>
      <w:r w:rsidRPr="00514767">
        <w:rPr>
          <w:rFonts w:ascii="Times New Roman" w:hAnsi="Times New Roman"/>
          <w:color w:val="000000"/>
          <w:sz w:val="28"/>
          <w:lang w:eastAsia="ru-RU"/>
        </w:rPr>
        <w:t>31 Градостроительного к</w:t>
      </w:r>
      <w:r>
        <w:rPr>
          <w:rFonts w:ascii="Times New Roman" w:hAnsi="Times New Roman"/>
          <w:color w:val="000000"/>
          <w:sz w:val="28"/>
          <w:lang w:eastAsia="ru-RU"/>
        </w:rPr>
        <w:t>одекса Российской Федерации</w:t>
      </w:r>
      <w:r w:rsidRPr="00514767">
        <w:rPr>
          <w:rFonts w:ascii="Times New Roman" w:hAnsi="Times New Roman"/>
          <w:color w:val="000000"/>
          <w:sz w:val="28"/>
          <w:lang w:eastAsia="ru-RU"/>
        </w:rPr>
        <w:t>, п.</w:t>
      </w:r>
      <w:r>
        <w:rPr>
          <w:rFonts w:ascii="Times New Roman" w:hAnsi="Times New Roman"/>
          <w:color w:val="000000"/>
          <w:sz w:val="28"/>
          <w:lang w:eastAsia="ru-RU"/>
        </w:rPr>
        <w:t xml:space="preserve"> </w:t>
      </w:r>
      <w:r w:rsidRPr="00514767">
        <w:rPr>
          <w:rFonts w:ascii="Times New Roman" w:hAnsi="Times New Roman"/>
          <w:color w:val="000000"/>
          <w:sz w:val="28"/>
          <w:lang w:eastAsia="ru-RU"/>
        </w:rPr>
        <w:t>20 ч.</w:t>
      </w:r>
      <w:r>
        <w:rPr>
          <w:rFonts w:ascii="Times New Roman" w:hAnsi="Times New Roman"/>
          <w:color w:val="000000"/>
          <w:sz w:val="28"/>
          <w:lang w:eastAsia="ru-RU"/>
        </w:rPr>
        <w:t xml:space="preserve"> </w:t>
      </w:r>
      <w:r w:rsidRPr="00514767">
        <w:rPr>
          <w:rFonts w:ascii="Times New Roman" w:hAnsi="Times New Roman"/>
          <w:color w:val="000000"/>
          <w:sz w:val="28"/>
          <w:lang w:eastAsia="ru-RU"/>
        </w:rPr>
        <w:t>1 ст.</w:t>
      </w:r>
      <w:r>
        <w:rPr>
          <w:rFonts w:ascii="Times New Roman" w:hAnsi="Times New Roman"/>
          <w:color w:val="000000"/>
          <w:sz w:val="28"/>
          <w:lang w:eastAsia="ru-RU"/>
        </w:rPr>
        <w:t xml:space="preserve"> </w:t>
      </w:r>
      <w:r w:rsidRPr="00514767">
        <w:rPr>
          <w:rFonts w:ascii="Times New Roman" w:hAnsi="Times New Roman"/>
          <w:color w:val="000000"/>
          <w:sz w:val="28"/>
          <w:lang w:eastAsia="ru-RU"/>
        </w:rPr>
        <w:t>14 Федерального закона № 131-ФЗ</w:t>
      </w:r>
      <w:r>
        <w:rPr>
          <w:rFonts w:ascii="Times New Roman" w:hAnsi="Times New Roman"/>
          <w:color w:val="000000"/>
          <w:sz w:val="28"/>
          <w:lang w:eastAsia="ru-RU"/>
        </w:rPr>
        <w:t xml:space="preserve"> </w:t>
      </w:r>
      <w:r w:rsidRPr="00514767">
        <w:rPr>
          <w:rFonts w:ascii="Times New Roman" w:hAnsi="Times New Roman"/>
          <w:color w:val="000000"/>
          <w:sz w:val="28"/>
          <w:lang w:eastAsia="ru-RU"/>
        </w:rPr>
        <w:t xml:space="preserve"> от 06.10.2003 «Об общих принципах организации местного самоуправления в Российской Федерации»,</w:t>
      </w:r>
      <w:r>
        <w:rPr>
          <w:rFonts w:ascii="Times New Roman" w:hAnsi="Times New Roman"/>
          <w:color w:val="000000"/>
          <w:sz w:val="28"/>
          <w:lang w:eastAsia="ru-RU"/>
        </w:rPr>
        <w:t xml:space="preserve"> ст. 17, 18 Закона Забайкальского края от 29 декабря 2008 года № 113-ЗЗК «О градостроительной деятельности в Забайкальском крае»,</w:t>
      </w:r>
      <w:r w:rsidRPr="00514767">
        <w:rPr>
          <w:rFonts w:ascii="Times New Roman" w:hAnsi="Times New Roman"/>
          <w:color w:val="000000"/>
          <w:sz w:val="28"/>
          <w:lang w:eastAsia="ru-RU"/>
        </w:rPr>
        <w:t xml:space="preserve"> </w:t>
      </w:r>
      <w:r>
        <w:rPr>
          <w:rFonts w:ascii="Times New Roman" w:hAnsi="Times New Roman"/>
          <w:color w:val="000000"/>
          <w:sz w:val="28"/>
          <w:lang w:eastAsia="ru-RU"/>
        </w:rPr>
        <w:t>ст. 25, ст. 33 Устава</w:t>
      </w:r>
      <w:r w:rsidRPr="00514767">
        <w:rPr>
          <w:rFonts w:ascii="Times New Roman" w:hAnsi="Times New Roman"/>
          <w:color w:val="000000"/>
          <w:sz w:val="28"/>
          <w:lang w:eastAsia="ru-RU"/>
        </w:rPr>
        <w:t xml:space="preserve"> муниципального района «Красночикойский район», администрация муниципального района «Красночикойский район» постановляет:</w:t>
      </w:r>
    </w:p>
    <w:p w:rsidR="00ED1E03" w:rsidRPr="00514767" w:rsidRDefault="00ED1E03" w:rsidP="00514767">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t>1</w:t>
      </w:r>
      <w:r w:rsidRPr="00514767">
        <w:rPr>
          <w:rFonts w:ascii="Times New Roman" w:hAnsi="Times New Roman"/>
          <w:color w:val="000000"/>
          <w:lang w:eastAsia="ru-RU"/>
        </w:rPr>
        <w:t xml:space="preserve">. </w:t>
      </w:r>
      <w:r w:rsidRPr="00514767">
        <w:rPr>
          <w:rFonts w:ascii="Times New Roman" w:hAnsi="Times New Roman"/>
          <w:color w:val="000000"/>
          <w:sz w:val="28"/>
          <w:lang w:eastAsia="ru-RU"/>
        </w:rPr>
        <w:t>Утвердить Порядок подготовки проекта Правил землепользования и застройки</w:t>
      </w:r>
      <w:r>
        <w:rPr>
          <w:rFonts w:ascii="Times New Roman" w:hAnsi="Times New Roman"/>
          <w:color w:val="000000"/>
          <w:sz w:val="28"/>
          <w:lang w:eastAsia="ru-RU"/>
        </w:rPr>
        <w:t xml:space="preserve"> сельских поселений и</w:t>
      </w:r>
      <w:r w:rsidRPr="00514767">
        <w:rPr>
          <w:rFonts w:ascii="Times New Roman" w:hAnsi="Times New Roman"/>
          <w:color w:val="000000"/>
          <w:sz w:val="28"/>
          <w:lang w:eastAsia="ru-RU"/>
        </w:rPr>
        <w:t xml:space="preserve"> межселенной территории муниципального района «Красночикойский район» (приложение № 1).</w:t>
      </w:r>
    </w:p>
    <w:p w:rsidR="00ED1E03" w:rsidRPr="00514767" w:rsidRDefault="00ED1E03" w:rsidP="00514767">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t>2. Утвердить состав комиссии по подготовке проекта Правил землепользования и застройки</w:t>
      </w:r>
      <w:r>
        <w:rPr>
          <w:rFonts w:ascii="Times New Roman" w:hAnsi="Times New Roman"/>
          <w:color w:val="000000"/>
          <w:sz w:val="28"/>
          <w:lang w:eastAsia="ru-RU"/>
        </w:rPr>
        <w:t xml:space="preserve"> сельских поселений и</w:t>
      </w:r>
      <w:r w:rsidRPr="00514767">
        <w:rPr>
          <w:rFonts w:ascii="Times New Roman" w:hAnsi="Times New Roman"/>
          <w:color w:val="000000"/>
          <w:sz w:val="28"/>
          <w:lang w:eastAsia="ru-RU"/>
        </w:rPr>
        <w:t xml:space="preserve"> межселенной территории муниципального района «Красночикойский район» (приложение № 2).</w:t>
      </w:r>
    </w:p>
    <w:p w:rsidR="00ED1E03" w:rsidRPr="00514767" w:rsidRDefault="00ED1E03" w:rsidP="00514767">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t>3. Утвердить Положение  о комиссии по подготовке проекта Правил землепользования и застройки</w:t>
      </w:r>
      <w:r>
        <w:rPr>
          <w:rFonts w:ascii="Times New Roman" w:hAnsi="Times New Roman"/>
          <w:color w:val="000000"/>
          <w:sz w:val="28"/>
          <w:lang w:eastAsia="ru-RU"/>
        </w:rPr>
        <w:t xml:space="preserve"> сельских поселений и </w:t>
      </w:r>
      <w:r w:rsidRPr="00514767">
        <w:rPr>
          <w:rFonts w:ascii="Times New Roman" w:hAnsi="Times New Roman"/>
          <w:color w:val="000000"/>
          <w:sz w:val="28"/>
          <w:lang w:eastAsia="ru-RU"/>
        </w:rPr>
        <w:t xml:space="preserve"> межселенной территории муниципального района «Красночикойский район»  (приложение № 3).</w:t>
      </w:r>
    </w:p>
    <w:p w:rsidR="00ED1E03" w:rsidRPr="00514767" w:rsidRDefault="00ED1E03" w:rsidP="00514767">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t>4. Утвердить Порядок и сроки проведения работ по подготовке проекта Правил землепользования и застройки</w:t>
      </w:r>
      <w:r>
        <w:rPr>
          <w:rFonts w:ascii="Times New Roman" w:hAnsi="Times New Roman"/>
          <w:color w:val="000000"/>
          <w:sz w:val="28"/>
          <w:lang w:eastAsia="ru-RU"/>
        </w:rPr>
        <w:t xml:space="preserve"> сельских поселений и</w:t>
      </w:r>
      <w:r w:rsidRPr="00514767">
        <w:rPr>
          <w:rFonts w:ascii="Times New Roman" w:hAnsi="Times New Roman"/>
          <w:color w:val="000000"/>
          <w:sz w:val="28"/>
          <w:lang w:eastAsia="ru-RU"/>
        </w:rPr>
        <w:t xml:space="preserve"> межселенной </w:t>
      </w:r>
      <w:r w:rsidRPr="00514767">
        <w:rPr>
          <w:rFonts w:ascii="Times New Roman" w:hAnsi="Times New Roman"/>
          <w:color w:val="000000"/>
          <w:sz w:val="28"/>
          <w:lang w:eastAsia="ru-RU"/>
        </w:rPr>
        <w:lastRenderedPageBreak/>
        <w:t>территории муниципального района «Красночикойский район» (приложение № 4).</w:t>
      </w:r>
    </w:p>
    <w:p w:rsidR="00ED1E03" w:rsidRPr="00514767" w:rsidRDefault="00ED1E03" w:rsidP="00514767">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t>5.  </w:t>
      </w:r>
      <w:proofErr w:type="gramStart"/>
      <w:r w:rsidRPr="00514767">
        <w:rPr>
          <w:rFonts w:ascii="Times New Roman" w:hAnsi="Times New Roman"/>
          <w:color w:val="000000"/>
          <w:sz w:val="28"/>
          <w:lang w:eastAsia="ru-RU"/>
        </w:rPr>
        <w:t>Контроль за</w:t>
      </w:r>
      <w:proofErr w:type="gramEnd"/>
      <w:r w:rsidRPr="00514767">
        <w:rPr>
          <w:rFonts w:ascii="Times New Roman" w:hAnsi="Times New Roman"/>
          <w:color w:val="000000"/>
          <w:sz w:val="28"/>
          <w:lang w:eastAsia="ru-RU"/>
        </w:rPr>
        <w:t xml:space="preserve"> выполнением настоящего Постановления возложить на  заместителя </w:t>
      </w:r>
      <w:r>
        <w:rPr>
          <w:rFonts w:ascii="Times New Roman" w:hAnsi="Times New Roman"/>
          <w:color w:val="000000"/>
          <w:sz w:val="28"/>
          <w:lang w:eastAsia="ru-RU"/>
        </w:rPr>
        <w:t xml:space="preserve">руководителя </w:t>
      </w:r>
      <w:r w:rsidRPr="00514767">
        <w:rPr>
          <w:rFonts w:ascii="Times New Roman" w:hAnsi="Times New Roman"/>
          <w:color w:val="000000"/>
          <w:sz w:val="28"/>
          <w:lang w:eastAsia="ru-RU"/>
        </w:rPr>
        <w:t xml:space="preserve">администрации муниципального района «Красночикойский район» </w:t>
      </w:r>
      <w:proofErr w:type="spellStart"/>
      <w:r w:rsidRPr="00514767">
        <w:rPr>
          <w:rFonts w:ascii="Times New Roman" w:hAnsi="Times New Roman"/>
          <w:color w:val="000000"/>
          <w:sz w:val="28"/>
          <w:lang w:eastAsia="ru-RU"/>
        </w:rPr>
        <w:t>Тюрикова</w:t>
      </w:r>
      <w:proofErr w:type="spellEnd"/>
      <w:r w:rsidRPr="00514767">
        <w:rPr>
          <w:rFonts w:ascii="Times New Roman" w:hAnsi="Times New Roman"/>
          <w:color w:val="000000"/>
          <w:sz w:val="28"/>
          <w:lang w:eastAsia="ru-RU"/>
        </w:rPr>
        <w:t xml:space="preserve"> В.М.</w:t>
      </w:r>
    </w:p>
    <w:p w:rsidR="00ED1E03" w:rsidRPr="00514767" w:rsidRDefault="00ED1E03" w:rsidP="00514767">
      <w:pPr>
        <w:pStyle w:val="ConsPlusTitle"/>
        <w:widowControl/>
        <w:numPr>
          <w:ilvl w:val="0"/>
          <w:numId w:val="2"/>
        </w:numPr>
        <w:ind w:left="0" w:firstLine="426"/>
        <w:jc w:val="both"/>
        <w:rPr>
          <w:rFonts w:ascii="Times New Roman" w:hAnsi="Times New Roman" w:cs="Times New Roman"/>
          <w:b w:val="0"/>
          <w:bCs w:val="0"/>
          <w:color w:val="000000"/>
          <w:sz w:val="28"/>
          <w:szCs w:val="28"/>
        </w:rPr>
      </w:pPr>
      <w:r w:rsidRPr="00514767">
        <w:rPr>
          <w:rFonts w:ascii="Times New Roman" w:hAnsi="Times New Roman" w:cs="Times New Roman"/>
          <w:b w:val="0"/>
          <w:bCs w:val="0"/>
          <w:color w:val="000000"/>
          <w:sz w:val="28"/>
          <w:szCs w:val="28"/>
        </w:rPr>
        <w:t xml:space="preserve">Опубликовать настоящее постановление в уполномоченном органе печати  «Вестник муниципального района «Красночикойский район»  и на официальном сайте администрации по адресу: </w:t>
      </w:r>
      <w:proofErr w:type="spellStart"/>
      <w:r w:rsidRPr="00514767">
        <w:rPr>
          <w:rFonts w:ascii="Times New Roman" w:hAnsi="Times New Roman" w:cs="Times New Roman"/>
          <w:b w:val="0"/>
          <w:bCs w:val="0"/>
          <w:color w:val="000000"/>
          <w:sz w:val="28"/>
          <w:szCs w:val="28"/>
        </w:rPr>
        <w:t>чикой</w:t>
      </w:r>
      <w:proofErr w:type="gramStart"/>
      <w:r w:rsidRPr="00514767">
        <w:rPr>
          <w:rFonts w:ascii="Times New Roman" w:hAnsi="Times New Roman" w:cs="Times New Roman"/>
          <w:b w:val="0"/>
          <w:bCs w:val="0"/>
          <w:color w:val="000000"/>
          <w:sz w:val="28"/>
          <w:szCs w:val="28"/>
        </w:rPr>
        <w:t>.з</w:t>
      </w:r>
      <w:proofErr w:type="gramEnd"/>
      <w:r w:rsidRPr="00514767">
        <w:rPr>
          <w:rFonts w:ascii="Times New Roman" w:hAnsi="Times New Roman" w:cs="Times New Roman"/>
          <w:b w:val="0"/>
          <w:bCs w:val="0"/>
          <w:color w:val="000000"/>
          <w:sz w:val="28"/>
          <w:szCs w:val="28"/>
        </w:rPr>
        <w:t>абайкальскийкрай.рф</w:t>
      </w:r>
      <w:proofErr w:type="spellEnd"/>
      <w:r>
        <w:rPr>
          <w:rFonts w:ascii="Times New Roman" w:hAnsi="Times New Roman" w:cs="Times New Roman"/>
          <w:b w:val="0"/>
          <w:bCs w:val="0"/>
          <w:color w:val="000000"/>
          <w:sz w:val="28"/>
          <w:szCs w:val="28"/>
        </w:rPr>
        <w:t>.</w:t>
      </w:r>
    </w:p>
    <w:p w:rsidR="00ED1E03" w:rsidRDefault="00ED1E03" w:rsidP="00514767">
      <w:pPr>
        <w:pStyle w:val="ConsPlusTitle"/>
        <w:widowControl/>
        <w:numPr>
          <w:ilvl w:val="0"/>
          <w:numId w:val="2"/>
        </w:numPr>
        <w:ind w:left="0" w:firstLine="426"/>
        <w:jc w:val="both"/>
        <w:rPr>
          <w:rFonts w:ascii="Times New Roman" w:hAnsi="Times New Roman" w:cs="Times New Roman"/>
          <w:b w:val="0"/>
          <w:bCs w:val="0"/>
          <w:color w:val="000000"/>
          <w:sz w:val="28"/>
          <w:szCs w:val="28"/>
        </w:rPr>
      </w:pPr>
      <w:r w:rsidRPr="00514767">
        <w:rPr>
          <w:rFonts w:ascii="Times New Roman" w:hAnsi="Times New Roman" w:cs="Times New Roman"/>
          <w:b w:val="0"/>
          <w:bCs w:val="0"/>
          <w:color w:val="000000"/>
          <w:sz w:val="28"/>
          <w:szCs w:val="28"/>
        </w:rPr>
        <w:t>Настоящее постановление вступает в силу после официального опубликования (обнародования)</w:t>
      </w:r>
      <w:r>
        <w:rPr>
          <w:rFonts w:ascii="Times New Roman" w:hAnsi="Times New Roman" w:cs="Times New Roman"/>
          <w:b w:val="0"/>
          <w:bCs w:val="0"/>
          <w:color w:val="000000"/>
          <w:sz w:val="28"/>
          <w:szCs w:val="28"/>
        </w:rPr>
        <w:t xml:space="preserve"> </w:t>
      </w:r>
      <w:r w:rsidRPr="00514767">
        <w:rPr>
          <w:rFonts w:ascii="Times New Roman" w:hAnsi="Times New Roman" w:cs="Times New Roman"/>
          <w:b w:val="0"/>
          <w:bCs w:val="0"/>
          <w:color w:val="000000"/>
          <w:sz w:val="28"/>
          <w:szCs w:val="28"/>
        </w:rPr>
        <w:t xml:space="preserve">в уполномоченном органе печати  «Вестник муниципального </w:t>
      </w:r>
      <w:r>
        <w:rPr>
          <w:rFonts w:ascii="Times New Roman" w:hAnsi="Times New Roman" w:cs="Times New Roman"/>
          <w:b w:val="0"/>
          <w:bCs w:val="0"/>
          <w:color w:val="000000"/>
          <w:sz w:val="28"/>
          <w:szCs w:val="28"/>
        </w:rPr>
        <w:t>района «Красночикойский район».</w:t>
      </w:r>
    </w:p>
    <w:p w:rsidR="00ED1E03" w:rsidRPr="00514767" w:rsidRDefault="00ED1E03" w:rsidP="00514767">
      <w:pPr>
        <w:pStyle w:val="ConsPlusTitle"/>
        <w:widowControl/>
        <w:numPr>
          <w:ilvl w:val="0"/>
          <w:numId w:val="2"/>
        </w:numPr>
        <w:ind w:left="0" w:firstLine="426"/>
        <w:jc w:val="both"/>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Постановление Администрации муниципального района «Красночикойский район» № 543 от 17.09.2018 г. считать утратившим силу.</w:t>
      </w:r>
    </w:p>
    <w:p w:rsidR="00ED1E03" w:rsidRPr="00514767" w:rsidRDefault="00ED1E03" w:rsidP="00514767">
      <w:pPr>
        <w:shd w:val="clear" w:color="auto" w:fill="FFFFFF"/>
        <w:spacing w:after="0" w:line="240" w:lineRule="auto"/>
        <w:ind w:firstLine="708"/>
        <w:jc w:val="both"/>
        <w:rPr>
          <w:rFonts w:ascii="Times New Roman" w:hAnsi="Times New Roman"/>
          <w:color w:val="000000"/>
          <w:sz w:val="28"/>
          <w:szCs w:val="28"/>
          <w:lang w:eastAsia="ru-RU"/>
        </w:rPr>
      </w:pPr>
    </w:p>
    <w:p w:rsidR="00ED1E03" w:rsidRPr="00514767" w:rsidRDefault="00ED1E03" w:rsidP="00514767">
      <w:pPr>
        <w:shd w:val="clear" w:color="auto" w:fill="FFFFFF"/>
        <w:spacing w:after="0" w:line="240" w:lineRule="auto"/>
        <w:ind w:firstLine="708"/>
        <w:jc w:val="both"/>
        <w:rPr>
          <w:rFonts w:ascii="Times New Roman" w:hAnsi="Times New Roman"/>
          <w:color w:val="000000"/>
          <w:sz w:val="28"/>
          <w:szCs w:val="28"/>
          <w:lang w:eastAsia="ru-RU"/>
        </w:rPr>
      </w:pPr>
    </w:p>
    <w:p w:rsidR="00ED1E03" w:rsidRDefault="00ED1E03" w:rsidP="00BE56F2">
      <w:pPr>
        <w:shd w:val="clear" w:color="auto" w:fill="FFFFFF"/>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Глава муниципального района</w:t>
      </w:r>
    </w:p>
    <w:p w:rsidR="00ED1E03" w:rsidRPr="00BE56F2" w:rsidRDefault="00ED1E03" w:rsidP="00BE56F2">
      <w:pPr>
        <w:shd w:val="clear" w:color="auto" w:fill="FFFFFF"/>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«Красночикойский район»                                             </w:t>
      </w:r>
      <w:proofErr w:type="spellStart"/>
      <w:r>
        <w:rPr>
          <w:rFonts w:ascii="Times New Roman" w:hAnsi="Times New Roman"/>
          <w:color w:val="000000"/>
          <w:sz w:val="28"/>
          <w:szCs w:val="28"/>
          <w:lang w:eastAsia="ru-RU"/>
        </w:rPr>
        <w:t>Е.А.Гостев</w:t>
      </w:r>
      <w:proofErr w:type="spellEnd"/>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Default="00ED1E03" w:rsidP="00514767">
      <w:pPr>
        <w:shd w:val="clear" w:color="auto" w:fill="FFFFFF"/>
        <w:spacing w:after="0" w:line="240" w:lineRule="auto"/>
        <w:ind w:left="4820"/>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820"/>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Приложение № 1</w:t>
      </w:r>
    </w:p>
    <w:p w:rsidR="00ED1E03" w:rsidRPr="00514767" w:rsidRDefault="00ED1E03" w:rsidP="00514767">
      <w:pPr>
        <w:shd w:val="clear" w:color="auto" w:fill="FFFFFF"/>
        <w:spacing w:after="0" w:line="240" w:lineRule="auto"/>
        <w:ind w:left="4820"/>
        <w:rPr>
          <w:rFonts w:ascii="Times New Roman" w:hAnsi="Times New Roman"/>
          <w:color w:val="000000"/>
          <w:sz w:val="18"/>
          <w:szCs w:val="18"/>
          <w:lang w:eastAsia="ru-RU"/>
        </w:rPr>
      </w:pPr>
      <w:r w:rsidRPr="00514767">
        <w:rPr>
          <w:rFonts w:ascii="Times New Roman" w:hAnsi="Times New Roman"/>
          <w:color w:val="000000"/>
          <w:sz w:val="24"/>
          <w:szCs w:val="24"/>
          <w:lang w:eastAsia="ru-RU"/>
        </w:rPr>
        <w:t>к постановлению № ____ от _______201</w:t>
      </w:r>
      <w:r>
        <w:rPr>
          <w:rFonts w:ascii="Times New Roman" w:hAnsi="Times New Roman"/>
          <w:color w:val="000000"/>
          <w:sz w:val="24"/>
          <w:szCs w:val="24"/>
          <w:lang w:eastAsia="ru-RU"/>
        </w:rPr>
        <w:t xml:space="preserve">9 </w:t>
      </w:r>
      <w:r w:rsidRPr="00514767">
        <w:rPr>
          <w:rFonts w:ascii="Times New Roman" w:hAnsi="Times New Roman"/>
          <w:color w:val="000000"/>
          <w:sz w:val="24"/>
          <w:szCs w:val="24"/>
          <w:lang w:eastAsia="ru-RU"/>
        </w:rPr>
        <w:t>г.</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jc w:val="center"/>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Положение</w:t>
      </w:r>
    </w:p>
    <w:p w:rsidR="00ED1E03" w:rsidRPr="00514767" w:rsidRDefault="00ED1E03" w:rsidP="00514767">
      <w:pPr>
        <w:shd w:val="clear" w:color="auto" w:fill="FFFFFF"/>
        <w:spacing w:after="0" w:line="240" w:lineRule="auto"/>
        <w:jc w:val="center"/>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xml:space="preserve">о </w:t>
      </w:r>
      <w:r>
        <w:rPr>
          <w:rFonts w:ascii="Times New Roman" w:hAnsi="Times New Roman"/>
          <w:b/>
          <w:bCs/>
          <w:color w:val="000000"/>
          <w:sz w:val="24"/>
          <w:szCs w:val="24"/>
          <w:lang w:eastAsia="ru-RU"/>
        </w:rPr>
        <w:t xml:space="preserve">порядке </w:t>
      </w:r>
      <w:r w:rsidRPr="00514767">
        <w:rPr>
          <w:rFonts w:ascii="Times New Roman" w:hAnsi="Times New Roman"/>
          <w:b/>
          <w:bCs/>
          <w:color w:val="000000"/>
          <w:sz w:val="24"/>
          <w:szCs w:val="24"/>
          <w:lang w:eastAsia="ru-RU"/>
        </w:rPr>
        <w:t>подготовк</w:t>
      </w:r>
      <w:r>
        <w:rPr>
          <w:rFonts w:ascii="Times New Roman" w:hAnsi="Times New Roman"/>
          <w:b/>
          <w:bCs/>
          <w:color w:val="000000"/>
          <w:sz w:val="24"/>
          <w:szCs w:val="24"/>
          <w:lang w:eastAsia="ru-RU"/>
        </w:rPr>
        <w:t>и</w:t>
      </w:r>
      <w:r w:rsidRPr="00514767">
        <w:rPr>
          <w:rFonts w:ascii="Times New Roman" w:hAnsi="Times New Roman"/>
          <w:b/>
          <w:bCs/>
          <w:color w:val="000000"/>
          <w:sz w:val="24"/>
          <w:szCs w:val="24"/>
          <w:lang w:eastAsia="ru-RU"/>
        </w:rPr>
        <w:t xml:space="preserve"> проекта Правил землепользования и застройки</w:t>
      </w:r>
      <w:r>
        <w:rPr>
          <w:rFonts w:ascii="Times New Roman" w:hAnsi="Times New Roman"/>
          <w:b/>
          <w:bCs/>
          <w:color w:val="000000"/>
          <w:sz w:val="24"/>
          <w:szCs w:val="24"/>
          <w:lang w:eastAsia="ru-RU"/>
        </w:rPr>
        <w:t xml:space="preserve"> сельских поселений и </w:t>
      </w:r>
      <w:r w:rsidRPr="00514767">
        <w:rPr>
          <w:rFonts w:ascii="Times New Roman" w:hAnsi="Times New Roman"/>
          <w:b/>
          <w:bCs/>
          <w:color w:val="000000"/>
          <w:sz w:val="24"/>
          <w:szCs w:val="24"/>
          <w:lang w:eastAsia="ru-RU"/>
        </w:rPr>
        <w:t xml:space="preserve"> </w:t>
      </w:r>
      <w:r w:rsidRPr="00514767">
        <w:rPr>
          <w:rFonts w:ascii="Times New Roman" w:hAnsi="Times New Roman"/>
          <w:b/>
          <w:color w:val="000000"/>
          <w:sz w:val="24"/>
          <w:szCs w:val="24"/>
          <w:lang w:eastAsia="ru-RU"/>
        </w:rPr>
        <w:t>межселенной территории</w:t>
      </w:r>
      <w:r w:rsidRPr="00514767">
        <w:rPr>
          <w:rFonts w:ascii="Times New Roman" w:hAnsi="Times New Roman"/>
          <w:b/>
          <w:bCs/>
          <w:color w:val="000000"/>
          <w:sz w:val="24"/>
          <w:szCs w:val="24"/>
          <w:lang w:eastAsia="ru-RU"/>
        </w:rPr>
        <w:t xml:space="preserve"> муниципального района «Красночикойский район»</w:t>
      </w:r>
    </w:p>
    <w:p w:rsidR="00ED1E03" w:rsidRPr="00514767" w:rsidRDefault="00ED1E03" w:rsidP="00514767">
      <w:pPr>
        <w:shd w:val="clear" w:color="auto" w:fill="FFFFFF"/>
        <w:spacing w:after="0" w:line="240" w:lineRule="auto"/>
        <w:jc w:val="center"/>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1. Общие положения</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1.1. Настоящий Порядок подготовки проекта Правил землепользования и застройки межселенной территории определяет </w:t>
      </w:r>
      <w:proofErr w:type="gramStart"/>
      <w:r w:rsidRPr="00514767">
        <w:rPr>
          <w:rFonts w:ascii="Times New Roman" w:hAnsi="Times New Roman"/>
          <w:color w:val="000000"/>
          <w:sz w:val="24"/>
          <w:szCs w:val="24"/>
          <w:lang w:eastAsia="ru-RU"/>
        </w:rPr>
        <w:t>организацию</w:t>
      </w:r>
      <w:proofErr w:type="gramEnd"/>
      <w:r w:rsidRPr="00514767">
        <w:rPr>
          <w:rFonts w:ascii="Times New Roman" w:hAnsi="Times New Roman"/>
          <w:color w:val="000000"/>
          <w:sz w:val="24"/>
          <w:szCs w:val="24"/>
          <w:lang w:eastAsia="ru-RU"/>
        </w:rPr>
        <w:t xml:space="preserve"> и последовательность работ по подготовке проекта правил землепользования и застройки в соответствии со статьей 31 Градостроительного кодекса Российской Федерации.</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1.2. Подготовка проекта Правил землепользования и застройки может осуществляться применительно ко всем территориям </w:t>
      </w:r>
      <w:r>
        <w:rPr>
          <w:rFonts w:ascii="Times New Roman" w:hAnsi="Times New Roman"/>
          <w:color w:val="000000"/>
          <w:sz w:val="24"/>
          <w:szCs w:val="24"/>
          <w:lang w:eastAsia="ru-RU"/>
        </w:rPr>
        <w:t>сельских поселений и</w:t>
      </w:r>
      <w:r w:rsidRPr="00514767">
        <w:rPr>
          <w:rFonts w:ascii="Times New Roman" w:hAnsi="Times New Roman"/>
          <w:color w:val="000000"/>
          <w:sz w:val="24"/>
          <w:szCs w:val="24"/>
          <w:lang w:eastAsia="ru-RU"/>
        </w:rPr>
        <w:t xml:space="preserve"> межселенной территории муниципального района, а также к частям территорий</w:t>
      </w:r>
      <w:r>
        <w:rPr>
          <w:rFonts w:ascii="Times New Roman" w:hAnsi="Times New Roman"/>
          <w:color w:val="000000"/>
          <w:sz w:val="24"/>
          <w:szCs w:val="24"/>
          <w:lang w:eastAsia="ru-RU"/>
        </w:rPr>
        <w:t xml:space="preserve"> сельских поселений и</w:t>
      </w:r>
      <w:r w:rsidRPr="00514767">
        <w:rPr>
          <w:rFonts w:ascii="Times New Roman" w:hAnsi="Times New Roman"/>
          <w:color w:val="000000"/>
          <w:sz w:val="24"/>
          <w:szCs w:val="24"/>
          <w:lang w:eastAsia="ru-RU"/>
        </w:rPr>
        <w:t xml:space="preserve"> межселенной территории с последующим внесением в Правила землепользования и застройки изменений, относящихся к другим частям территорий.</w:t>
      </w:r>
    </w:p>
    <w:p w:rsidR="00ED1E03" w:rsidRDefault="00ED1E03" w:rsidP="00514767">
      <w:pPr>
        <w:shd w:val="clear" w:color="auto" w:fill="FFFFFF"/>
        <w:spacing w:after="0" w:line="240" w:lineRule="auto"/>
        <w:ind w:firstLine="708"/>
        <w:jc w:val="both"/>
        <w:rPr>
          <w:rFonts w:ascii="Times New Roman" w:hAnsi="Times New Roman"/>
          <w:color w:val="000000"/>
          <w:sz w:val="24"/>
          <w:szCs w:val="24"/>
          <w:lang w:eastAsia="ru-RU"/>
        </w:rPr>
      </w:pPr>
      <w:r w:rsidRPr="00514767">
        <w:rPr>
          <w:rFonts w:ascii="Times New Roman" w:hAnsi="Times New Roman"/>
          <w:color w:val="000000"/>
          <w:sz w:val="24"/>
          <w:szCs w:val="24"/>
          <w:lang w:eastAsia="ru-RU"/>
        </w:rPr>
        <w:t>1.3.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результатов публичных слушаний и предложений заинтересованных лиц.</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color w:val="000000"/>
          <w:sz w:val="24"/>
          <w:szCs w:val="24"/>
          <w:lang w:eastAsia="ru-RU"/>
        </w:rPr>
        <w:t>«</w:t>
      </w:r>
      <w:r w:rsidRPr="00764671">
        <w:rPr>
          <w:rFonts w:ascii="Times New Roman" w:hAnsi="Times New Roman"/>
          <w:sz w:val="24"/>
          <w:szCs w:val="24"/>
        </w:rPr>
        <w:t>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«Применительно к части территории поселения или городского округа подготовка проекта правил землепользования и застройки может осуществляться при отсутствии генерального плана поселения или генерального плана городского округа»;</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 xml:space="preserve">«В случае приведения правил землепользования и застройки в соответствие с ограничениями использования объектов недвижимости, установленными </w:t>
      </w:r>
      <w:proofErr w:type="gramStart"/>
      <w:r w:rsidRPr="00764671">
        <w:rPr>
          <w:rFonts w:ascii="Times New Roman" w:hAnsi="Times New Roman"/>
          <w:sz w:val="24"/>
          <w:szCs w:val="24"/>
        </w:rPr>
        <w:t>на</w:t>
      </w:r>
      <w:proofErr w:type="gramEnd"/>
      <w:r w:rsidRPr="00764671">
        <w:rPr>
          <w:rFonts w:ascii="Times New Roman" w:hAnsi="Times New Roman"/>
          <w:sz w:val="24"/>
          <w:szCs w:val="24"/>
        </w:rPr>
        <w:t xml:space="preserve"> </w:t>
      </w:r>
      <w:proofErr w:type="gramStart"/>
      <w:r w:rsidRPr="00764671">
        <w:rPr>
          <w:rFonts w:ascii="Times New Roman" w:hAnsi="Times New Roman"/>
          <w:sz w:val="24"/>
          <w:szCs w:val="24"/>
        </w:rPr>
        <w:t>при</w:t>
      </w:r>
      <w:proofErr w:type="gramEnd"/>
      <w:r>
        <w:rPr>
          <w:rFonts w:ascii="Times New Roman" w:hAnsi="Times New Roman"/>
          <w:sz w:val="24"/>
          <w:szCs w:val="24"/>
        </w:rPr>
        <w:t xml:space="preserve"> </w:t>
      </w:r>
      <w:r w:rsidRPr="00764671">
        <w:rPr>
          <w:rFonts w:ascii="Times New Roman" w:hAnsi="Times New Roman"/>
          <w:sz w:val="24"/>
          <w:szCs w:val="24"/>
        </w:rPr>
        <w:t>аэродромной территории, опубликование сообщения о принятии решения о подготовке проекта о внесении изменений в правила землепользования и застройки не требуется»;</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proofErr w:type="gramStart"/>
      <w:r w:rsidRPr="00764671">
        <w:rPr>
          <w:rFonts w:ascii="Times New Roman" w:hAnsi="Times New Roman"/>
          <w:sz w:val="24"/>
          <w:szCs w:val="24"/>
        </w:rPr>
        <w:t>«Проект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w:t>
      </w:r>
      <w:proofErr w:type="gramEnd"/>
      <w:r w:rsidRPr="00764671">
        <w:rPr>
          <w:rFonts w:ascii="Times New Roman" w:hAnsi="Times New Roman"/>
          <w:sz w:val="24"/>
          <w:szCs w:val="24"/>
        </w:rPr>
        <w:t xml:space="preserve"> </w:t>
      </w:r>
      <w:hyperlink r:id="rId6" w:history="1">
        <w:r w:rsidRPr="00764671">
          <w:rPr>
            <w:rFonts w:ascii="Times New Roman" w:hAnsi="Times New Roman"/>
            <w:color w:val="0000FF"/>
            <w:sz w:val="24"/>
            <w:szCs w:val="24"/>
          </w:rPr>
          <w:t>законом</w:t>
        </w:r>
      </w:hyperlink>
      <w:r w:rsidRPr="00764671">
        <w:rPr>
          <w:rFonts w:ascii="Times New Roman" w:hAnsi="Times New Roman"/>
          <w:sz w:val="24"/>
          <w:szCs w:val="24"/>
        </w:rPr>
        <w:t xml:space="preserve"> от 25 июня 2002 года N 73-ФЗ "Об объектах культурного наследия (памятниках истории и культуры) народов Российской Федерации"»;</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 xml:space="preserve">«Проект правил землепользования и застройки, подготовленный применительно к территории муниципального образования, в границах которого </w:t>
      </w:r>
      <w:r w:rsidRPr="00764671">
        <w:rPr>
          <w:rFonts w:ascii="Times New Roman" w:hAnsi="Times New Roman"/>
          <w:sz w:val="24"/>
          <w:szCs w:val="24"/>
        </w:rPr>
        <w:lastRenderedPageBreak/>
        <w:t>полностью или частично расположена при</w:t>
      </w:r>
      <w:r>
        <w:rPr>
          <w:rFonts w:ascii="Times New Roman" w:hAnsi="Times New Roman"/>
          <w:sz w:val="24"/>
          <w:szCs w:val="24"/>
        </w:rPr>
        <w:t xml:space="preserve"> </w:t>
      </w:r>
      <w:r w:rsidRPr="00764671">
        <w:rPr>
          <w:rFonts w:ascii="Times New Roman" w:hAnsi="Times New Roman"/>
          <w:sz w:val="24"/>
          <w:szCs w:val="24"/>
        </w:rPr>
        <w:t xml:space="preserve">аэродромная территория, не </w:t>
      </w:r>
      <w:proofErr w:type="gramStart"/>
      <w:r w:rsidRPr="00764671">
        <w:rPr>
          <w:rFonts w:ascii="Times New Roman" w:hAnsi="Times New Roman"/>
          <w:sz w:val="24"/>
          <w:szCs w:val="24"/>
        </w:rPr>
        <w:t>позднее</w:t>
      </w:r>
      <w:proofErr w:type="gramEnd"/>
      <w:r w:rsidRPr="00764671">
        <w:rPr>
          <w:rFonts w:ascii="Times New Roman" w:hAnsi="Times New Roman"/>
          <w:sz w:val="24"/>
          <w:szCs w:val="24"/>
        </w:rPr>
        <w:t xml:space="preserve"> чем по истечении десяти дней с даты принятия решения о проведении общественных обсуждений или публичных слушаний по такому проекту в соответствии с </w:t>
      </w:r>
      <w:hyperlink r:id="rId7" w:history="1">
        <w:r w:rsidRPr="00764671">
          <w:rPr>
            <w:rFonts w:ascii="Times New Roman" w:hAnsi="Times New Roman"/>
            <w:color w:val="0000FF"/>
            <w:sz w:val="24"/>
            <w:szCs w:val="24"/>
          </w:rPr>
          <w:t>частью 11</w:t>
        </w:r>
      </w:hyperlink>
      <w:r w:rsidRPr="00764671">
        <w:rPr>
          <w:rFonts w:ascii="Times New Roman" w:hAnsi="Times New Roman"/>
          <w:sz w:val="24"/>
          <w:szCs w:val="24"/>
        </w:rPr>
        <w:t xml:space="preserve"> 31 статьи Градостроительного кодекса подлежит направлению в уполномоченный Правительством Российской Федерации федеральный орган исполнительной власти»;</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«Уполномоченный Правительством Российской Федерации федеральный орган исполнительной власти в случае, если проект правил землепользования и застройки противоречит ограничениям использования объектов недвижимости, установленным на при</w:t>
      </w:r>
      <w:r>
        <w:rPr>
          <w:rFonts w:ascii="Times New Roman" w:hAnsi="Times New Roman"/>
          <w:sz w:val="24"/>
          <w:szCs w:val="24"/>
        </w:rPr>
        <w:t xml:space="preserve"> </w:t>
      </w:r>
      <w:r w:rsidRPr="00764671">
        <w:rPr>
          <w:rFonts w:ascii="Times New Roman" w:hAnsi="Times New Roman"/>
          <w:sz w:val="24"/>
          <w:szCs w:val="24"/>
        </w:rPr>
        <w:t xml:space="preserve">аэродромной территории, не </w:t>
      </w:r>
      <w:proofErr w:type="gramStart"/>
      <w:r w:rsidRPr="00764671">
        <w:rPr>
          <w:rFonts w:ascii="Times New Roman" w:hAnsi="Times New Roman"/>
          <w:sz w:val="24"/>
          <w:szCs w:val="24"/>
        </w:rPr>
        <w:t>позднее</w:t>
      </w:r>
      <w:proofErr w:type="gramEnd"/>
      <w:r w:rsidRPr="00764671">
        <w:rPr>
          <w:rFonts w:ascii="Times New Roman" w:hAnsi="Times New Roman"/>
          <w:sz w:val="24"/>
          <w:szCs w:val="24"/>
        </w:rPr>
        <w:t xml:space="preserve"> чем по истечении десяти дней с даты поступления проекта правил землепользования и застройки направляет в орган местного самоуправления соответствующего муниципального образования предписание о приведении проекта правил землепользования и застройки в соответствие с ограничениями использования объектов недвижимости, установленными на при</w:t>
      </w:r>
      <w:r>
        <w:rPr>
          <w:rFonts w:ascii="Times New Roman" w:hAnsi="Times New Roman"/>
          <w:sz w:val="24"/>
          <w:szCs w:val="24"/>
        </w:rPr>
        <w:t xml:space="preserve"> </w:t>
      </w:r>
      <w:r w:rsidRPr="00764671">
        <w:rPr>
          <w:rFonts w:ascii="Times New Roman" w:hAnsi="Times New Roman"/>
          <w:sz w:val="24"/>
          <w:szCs w:val="24"/>
        </w:rPr>
        <w:t xml:space="preserve">аэродромной территории, </w:t>
      </w:r>
      <w:proofErr w:type="gramStart"/>
      <w:r w:rsidRPr="00764671">
        <w:rPr>
          <w:rFonts w:ascii="Times New Roman" w:hAnsi="Times New Roman"/>
          <w:sz w:val="24"/>
          <w:szCs w:val="24"/>
        </w:rPr>
        <w:t>которое</w:t>
      </w:r>
      <w:proofErr w:type="gramEnd"/>
      <w:r w:rsidRPr="00764671">
        <w:rPr>
          <w:rFonts w:ascii="Times New Roman" w:hAnsi="Times New Roman"/>
          <w:sz w:val="24"/>
          <w:szCs w:val="24"/>
        </w:rPr>
        <w:t xml:space="preserve"> подлежит обязательному исполнению при утверждении правил землепользования и застройки. Указанное предписание может быть обжаловано органом местного самоуправления соответствующего муниципального образования в суд»;</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proofErr w:type="gramStart"/>
      <w:r w:rsidRPr="00764671">
        <w:rPr>
          <w:rFonts w:ascii="Times New Roman" w:hAnsi="Times New Roman"/>
          <w:sz w:val="24"/>
          <w:szCs w:val="24"/>
        </w:rPr>
        <w:t xml:space="preserve">«Глава местной администрации в течение десяти дней после представления ему проекта правил землепользования и застройки и указанных в </w:t>
      </w:r>
      <w:hyperlink r:id="rId8" w:history="1">
        <w:r w:rsidRPr="00764671">
          <w:rPr>
            <w:rFonts w:ascii="Times New Roman" w:hAnsi="Times New Roman"/>
            <w:color w:val="0000FF"/>
            <w:sz w:val="24"/>
            <w:szCs w:val="24"/>
          </w:rPr>
          <w:t>части 15</w:t>
        </w:r>
      </w:hyperlink>
      <w:r w:rsidRPr="00764671">
        <w:rPr>
          <w:rFonts w:ascii="Times New Roman" w:hAnsi="Times New Roman"/>
          <w:sz w:val="24"/>
          <w:szCs w:val="24"/>
        </w:rPr>
        <w:t xml:space="preserve"> 31 статьи Градостроительного кодекса обязательных приложений должен принять решение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roofErr w:type="gramEnd"/>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color w:val="000000"/>
          <w:sz w:val="24"/>
          <w:szCs w:val="24"/>
          <w:lang w:eastAsia="ru-RU"/>
        </w:rPr>
        <w:t>«</w:t>
      </w:r>
      <w:r w:rsidRPr="00764671">
        <w:rPr>
          <w:rFonts w:ascii="Times New Roman" w:hAnsi="Times New Roman"/>
          <w:sz w:val="24"/>
          <w:szCs w:val="24"/>
        </w:rPr>
        <w:t xml:space="preserve">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w:t>
      </w:r>
      <w:proofErr w:type="gramStart"/>
      <w:r w:rsidRPr="00764671">
        <w:rPr>
          <w:rFonts w:ascii="Times New Roman" w:hAnsi="Times New Roman"/>
          <w:sz w:val="24"/>
          <w:szCs w:val="24"/>
        </w:rPr>
        <w:t>позднее</w:t>
      </w:r>
      <w:proofErr w:type="gramEnd"/>
      <w:r w:rsidRPr="00764671">
        <w:rPr>
          <w:rFonts w:ascii="Times New Roman" w:hAnsi="Times New Roman"/>
          <w:sz w:val="24"/>
          <w:szCs w:val="24"/>
        </w:rPr>
        <w:t xml:space="preserve"> чем по истечении десяти дней с даты утверждения указанных правил. В случае</w:t>
      </w:r>
      <w:proofErr w:type="gramStart"/>
      <w:r w:rsidRPr="00764671">
        <w:rPr>
          <w:rFonts w:ascii="Times New Roman" w:hAnsi="Times New Roman"/>
          <w:sz w:val="24"/>
          <w:szCs w:val="24"/>
        </w:rPr>
        <w:t>,</w:t>
      </w:r>
      <w:proofErr w:type="gramEnd"/>
      <w:r w:rsidRPr="00764671">
        <w:rPr>
          <w:rFonts w:ascii="Times New Roman" w:hAnsi="Times New Roman"/>
          <w:sz w:val="24"/>
          <w:szCs w:val="24"/>
        </w:rPr>
        <w:t xml:space="preserve"> если установленная в соответствии с Воздушным </w:t>
      </w:r>
      <w:hyperlink r:id="rId9" w:history="1">
        <w:r w:rsidRPr="00764671">
          <w:rPr>
            <w:rFonts w:ascii="Times New Roman" w:hAnsi="Times New Roman"/>
            <w:color w:val="0000FF"/>
            <w:sz w:val="24"/>
            <w:szCs w:val="24"/>
          </w:rPr>
          <w:t>кодексом</w:t>
        </w:r>
      </w:hyperlink>
      <w:r w:rsidRPr="00764671">
        <w:rPr>
          <w:rFonts w:ascii="Times New Roman" w:hAnsi="Times New Roman"/>
          <w:sz w:val="24"/>
          <w:szCs w:val="24"/>
        </w:rPr>
        <w:t xml:space="preserve"> Российской Федерации при</w:t>
      </w:r>
      <w:r>
        <w:rPr>
          <w:rFonts w:ascii="Times New Roman" w:hAnsi="Times New Roman"/>
          <w:sz w:val="24"/>
          <w:szCs w:val="24"/>
        </w:rPr>
        <w:t xml:space="preserve"> </w:t>
      </w:r>
      <w:r w:rsidRPr="00764671">
        <w:rPr>
          <w:rFonts w:ascii="Times New Roman" w:hAnsi="Times New Roman"/>
          <w:sz w:val="24"/>
          <w:szCs w:val="24"/>
        </w:rPr>
        <w:t>аэродромная территория полностью или частично расположена в границах муниципального образования, орган местного самоуправления такого муниципального образования не позднее чем по истечении пяти дней с даты размещения утвержденных правил землепользования и застройки в федеральной государственной информационной системе территориального планирования уведомляет в электронной форме и (или) посредством почтового отправления уполномоченный Правительством Российской Федерации федеральный орган исполнительной власти о размещении указанных правил в федеральной государственной информационной системе территориального планирования»;</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proofErr w:type="gramStart"/>
      <w:r w:rsidRPr="00764671">
        <w:rPr>
          <w:rFonts w:ascii="Times New Roman" w:hAnsi="Times New Roman"/>
          <w:sz w:val="24"/>
          <w:szCs w:val="24"/>
        </w:rPr>
        <w:t>«Правила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w:t>
      </w:r>
      <w:proofErr w:type="gramEnd"/>
      <w:r w:rsidRPr="00764671">
        <w:rPr>
          <w:rFonts w:ascii="Times New Roman" w:hAnsi="Times New Roman"/>
          <w:sz w:val="24"/>
          <w:szCs w:val="24"/>
        </w:rPr>
        <w:t xml:space="preserve"> в границы населенных пунктов не было связано с использованием лесов), </w:t>
      </w:r>
      <w:r w:rsidRPr="00764671">
        <w:rPr>
          <w:rFonts w:ascii="Times New Roman" w:hAnsi="Times New Roman"/>
          <w:sz w:val="24"/>
          <w:szCs w:val="24"/>
        </w:rPr>
        <w:lastRenderedPageBreak/>
        <w:t>могут быть утверждены не ранее чем по истечении одного года со дня включения указанных земельных участков в границы населенных пунктов»;</w:t>
      </w:r>
    </w:p>
    <w:p w:rsidR="00ED1E03" w:rsidRPr="00764671" w:rsidRDefault="00ED1E03" w:rsidP="00BD39B6">
      <w:pPr>
        <w:pStyle w:val="a5"/>
        <w:numPr>
          <w:ilvl w:val="1"/>
          <w:numId w:val="4"/>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«Основаниями для рассмотрения главой местной администрации вопроса о внесении изменений в правила землепользования и застройки являются:</w:t>
      </w:r>
    </w:p>
    <w:p w:rsidR="00ED1E03" w:rsidRPr="00764671" w:rsidRDefault="00ED1E03" w:rsidP="00BD39B6">
      <w:pPr>
        <w:pStyle w:val="a5"/>
        <w:autoSpaceDE w:val="0"/>
        <w:autoSpaceDN w:val="0"/>
        <w:adjustRightInd w:val="0"/>
        <w:spacing w:before="280" w:after="0" w:line="240" w:lineRule="auto"/>
        <w:ind w:left="0" w:firstLine="426"/>
        <w:jc w:val="both"/>
        <w:rPr>
          <w:rFonts w:ascii="Times New Roman" w:hAnsi="Times New Roman"/>
          <w:sz w:val="24"/>
          <w:szCs w:val="24"/>
        </w:rPr>
      </w:pPr>
      <w:r w:rsidRPr="00764671">
        <w:rPr>
          <w:rFonts w:ascii="Times New Roman" w:hAnsi="Times New Roman"/>
          <w:sz w:val="24"/>
          <w:szCs w:val="24"/>
        </w:rPr>
        <w:t xml:space="preserve">-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w:t>
      </w:r>
      <w:proofErr w:type="gramStart"/>
      <w:r w:rsidRPr="00764671">
        <w:rPr>
          <w:rFonts w:ascii="Times New Roman" w:hAnsi="Times New Roman"/>
          <w:sz w:val="24"/>
          <w:szCs w:val="24"/>
        </w:rPr>
        <w:t>на</w:t>
      </w:r>
      <w:proofErr w:type="gramEnd"/>
      <w:r w:rsidRPr="00764671">
        <w:rPr>
          <w:rFonts w:ascii="Times New Roman" w:hAnsi="Times New Roman"/>
          <w:sz w:val="24"/>
          <w:szCs w:val="24"/>
        </w:rPr>
        <w:t xml:space="preserve"> </w:t>
      </w:r>
      <w:proofErr w:type="gramStart"/>
      <w:r w:rsidRPr="00764671">
        <w:rPr>
          <w:rFonts w:ascii="Times New Roman" w:hAnsi="Times New Roman"/>
          <w:sz w:val="24"/>
          <w:szCs w:val="24"/>
        </w:rPr>
        <w:t>при</w:t>
      </w:r>
      <w:proofErr w:type="gramEnd"/>
      <w:r>
        <w:rPr>
          <w:rFonts w:ascii="Times New Roman" w:hAnsi="Times New Roman"/>
          <w:sz w:val="24"/>
          <w:szCs w:val="24"/>
        </w:rPr>
        <w:t xml:space="preserve"> </w:t>
      </w:r>
      <w:r w:rsidRPr="00764671">
        <w:rPr>
          <w:rFonts w:ascii="Times New Roman" w:hAnsi="Times New Roman"/>
          <w:sz w:val="24"/>
          <w:szCs w:val="24"/>
        </w:rPr>
        <w:t>аэродромной территории, которые допущены в правилах землепользования и застройки поселения, городского округа, межселенной территории;</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roofErr w:type="gramStart"/>
      <w:r w:rsidRPr="00764671">
        <w:rPr>
          <w:rFonts w:ascii="Times New Roman" w:hAnsi="Times New Roman"/>
          <w:sz w:val="24"/>
          <w:szCs w:val="24"/>
        </w:rPr>
        <w:t>.»;</w:t>
      </w:r>
      <w:proofErr w:type="gramEnd"/>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proofErr w:type="gramStart"/>
      <w:r w:rsidRPr="00764671">
        <w:rPr>
          <w:rFonts w:ascii="Times New Roman" w:hAnsi="Times New Roman"/>
          <w:sz w:val="24"/>
          <w:szCs w:val="24"/>
        </w:rPr>
        <w:t xml:space="preserve">1.16  «В случае, если правилами землепользования и застройки не обеспечена в соответствии с </w:t>
      </w:r>
      <w:hyperlink r:id="rId10" w:history="1">
        <w:r w:rsidRPr="00764671">
          <w:rPr>
            <w:rFonts w:ascii="Times New Roman" w:hAnsi="Times New Roman"/>
            <w:color w:val="0000FF"/>
            <w:sz w:val="24"/>
            <w:szCs w:val="24"/>
          </w:rPr>
          <w:t>частью 3.1 статьи 31</w:t>
        </w:r>
      </w:hyperlink>
      <w:r w:rsidRPr="00764671">
        <w:rPr>
          <w:rFonts w:ascii="Times New Roman" w:hAnsi="Times New Roman"/>
          <w:sz w:val="24"/>
          <w:szCs w:val="24"/>
        </w:rPr>
        <w:t xml:space="preserve"> Градостроительного кодекса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w:t>
      </w:r>
      <w:proofErr w:type="gramEnd"/>
      <w:r w:rsidRPr="00764671">
        <w:rPr>
          <w:rFonts w:ascii="Times New Roman" w:hAnsi="Times New Roman"/>
          <w:sz w:val="24"/>
          <w:szCs w:val="24"/>
        </w:rPr>
        <w:t xml:space="preserve">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xml:space="preserve">1.17 «В случае, предусмотренном </w:t>
      </w:r>
      <w:hyperlink r:id="rId11" w:history="1">
        <w:r w:rsidRPr="00764671">
          <w:rPr>
            <w:rFonts w:ascii="Times New Roman" w:hAnsi="Times New Roman"/>
            <w:color w:val="0000FF"/>
            <w:sz w:val="24"/>
            <w:szCs w:val="24"/>
          </w:rPr>
          <w:t>частью 3.1</w:t>
        </w:r>
      </w:hyperlink>
      <w:r w:rsidRPr="00764671">
        <w:rPr>
          <w:rFonts w:ascii="Times New Roman" w:hAnsi="Times New Roman"/>
          <w:sz w:val="24"/>
          <w:szCs w:val="24"/>
        </w:rPr>
        <w:t xml:space="preserve"> 33 статьи Градостроительного кодекса,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w:t>
      </w:r>
      <w:hyperlink r:id="rId12" w:history="1">
        <w:r w:rsidRPr="00764671">
          <w:rPr>
            <w:rFonts w:ascii="Times New Roman" w:hAnsi="Times New Roman"/>
            <w:color w:val="0000FF"/>
            <w:sz w:val="24"/>
            <w:szCs w:val="24"/>
          </w:rPr>
          <w:t>части 3.1</w:t>
        </w:r>
      </w:hyperlink>
      <w:r w:rsidRPr="00764671">
        <w:rPr>
          <w:rFonts w:ascii="Times New Roman" w:hAnsi="Times New Roman"/>
          <w:sz w:val="24"/>
          <w:szCs w:val="24"/>
        </w:rPr>
        <w:t xml:space="preserve"> 33 статьи требования»;</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xml:space="preserve">1.18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w:t>
      </w:r>
      <w:proofErr w:type="gramStart"/>
      <w:r w:rsidRPr="00764671">
        <w:rPr>
          <w:rFonts w:ascii="Times New Roman" w:hAnsi="Times New Roman"/>
          <w:sz w:val="24"/>
          <w:szCs w:val="24"/>
        </w:rPr>
        <w:t>на</w:t>
      </w:r>
      <w:proofErr w:type="gramEnd"/>
      <w:r w:rsidRPr="00764671">
        <w:rPr>
          <w:rFonts w:ascii="Times New Roman" w:hAnsi="Times New Roman"/>
          <w:sz w:val="24"/>
          <w:szCs w:val="24"/>
        </w:rPr>
        <w:t xml:space="preserve"> при</w:t>
      </w:r>
      <w:r>
        <w:rPr>
          <w:rFonts w:ascii="Times New Roman" w:hAnsi="Times New Roman"/>
          <w:sz w:val="24"/>
          <w:szCs w:val="24"/>
        </w:rPr>
        <w:t xml:space="preserve"> </w:t>
      </w:r>
      <w:r w:rsidRPr="00764671">
        <w:rPr>
          <w:rFonts w:ascii="Times New Roman" w:hAnsi="Times New Roman"/>
          <w:sz w:val="24"/>
          <w:szCs w:val="24"/>
        </w:rPr>
        <w:t>аэродромной территории, рассмотрению комиссией не подлежит»;</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xml:space="preserve">1.19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13" w:history="1">
        <w:r w:rsidRPr="00764671">
          <w:rPr>
            <w:rFonts w:ascii="Times New Roman" w:hAnsi="Times New Roman"/>
            <w:color w:val="0000FF"/>
            <w:sz w:val="24"/>
            <w:szCs w:val="24"/>
          </w:rPr>
          <w:t>пункте 1.1 части 2</w:t>
        </w:r>
      </w:hyperlink>
      <w:r w:rsidRPr="00764671">
        <w:rPr>
          <w:rFonts w:ascii="Times New Roman" w:hAnsi="Times New Roman"/>
          <w:sz w:val="24"/>
          <w:szCs w:val="24"/>
        </w:rPr>
        <w:t xml:space="preserve"> 33 статьи Градостроительного кодекса, </w:t>
      </w:r>
      <w:proofErr w:type="gramStart"/>
      <w:r w:rsidRPr="00764671">
        <w:rPr>
          <w:rFonts w:ascii="Times New Roman" w:hAnsi="Times New Roman"/>
          <w:sz w:val="24"/>
          <w:szCs w:val="24"/>
        </w:rPr>
        <w:t>обязан</w:t>
      </w:r>
      <w:proofErr w:type="gramEnd"/>
      <w:r w:rsidRPr="00764671">
        <w:rPr>
          <w:rFonts w:ascii="Times New Roman" w:hAnsi="Times New Roman"/>
          <w:sz w:val="24"/>
          <w:szCs w:val="24"/>
        </w:rPr>
        <w:t xml:space="preserve"> принять решение о внесении изменений в правила землепользования и застройки. Предписание, указанное в </w:t>
      </w:r>
      <w:hyperlink r:id="rId14" w:history="1">
        <w:r w:rsidRPr="00764671">
          <w:rPr>
            <w:rFonts w:ascii="Times New Roman" w:hAnsi="Times New Roman"/>
            <w:color w:val="0000FF"/>
            <w:sz w:val="24"/>
            <w:szCs w:val="24"/>
          </w:rPr>
          <w:t>пункте 1.1 части 2</w:t>
        </w:r>
      </w:hyperlink>
      <w:r w:rsidRPr="00764671">
        <w:rPr>
          <w:rFonts w:ascii="Times New Roman" w:hAnsi="Times New Roman"/>
          <w:sz w:val="24"/>
          <w:szCs w:val="24"/>
        </w:rPr>
        <w:t xml:space="preserve"> 33 статьи, может быть обжаловано главой местной администрации в суд»;</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proofErr w:type="gramStart"/>
      <w:r w:rsidRPr="00764671">
        <w:rPr>
          <w:rFonts w:ascii="Times New Roman" w:hAnsi="Times New Roman"/>
          <w:sz w:val="24"/>
          <w:szCs w:val="24"/>
        </w:rPr>
        <w:t xml:space="preserve">1.20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w:t>
      </w:r>
      <w:r w:rsidRPr="00764671">
        <w:rPr>
          <w:rFonts w:ascii="Times New Roman" w:hAnsi="Times New Roman"/>
          <w:sz w:val="24"/>
          <w:szCs w:val="24"/>
        </w:rPr>
        <w:lastRenderedPageBreak/>
        <w:t xml:space="preserve">указанных в </w:t>
      </w:r>
      <w:hyperlink r:id="rId15" w:history="1">
        <w:r w:rsidRPr="00764671">
          <w:rPr>
            <w:rFonts w:ascii="Times New Roman" w:hAnsi="Times New Roman"/>
            <w:color w:val="0000FF"/>
            <w:sz w:val="24"/>
            <w:szCs w:val="24"/>
          </w:rPr>
          <w:t>части 2 статьи 55.32</w:t>
        </w:r>
      </w:hyperlink>
      <w:r w:rsidRPr="00764671">
        <w:rPr>
          <w:rFonts w:ascii="Times New Roman" w:hAnsi="Times New Roman"/>
          <w:sz w:val="24"/>
          <w:szCs w:val="24"/>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w:t>
      </w:r>
      <w:proofErr w:type="gramEnd"/>
      <w:r w:rsidRPr="00764671">
        <w:rPr>
          <w:rFonts w:ascii="Times New Roman" w:hAnsi="Times New Roman"/>
          <w:sz w:val="24"/>
          <w:szCs w:val="24"/>
        </w:rPr>
        <w:t xml:space="preserve"> </w:t>
      </w:r>
      <w:proofErr w:type="gramStart"/>
      <w:r w:rsidRPr="00764671">
        <w:rPr>
          <w:rFonts w:ascii="Times New Roman" w:hAnsi="Times New Roman"/>
          <w:sz w:val="24"/>
          <w:szCs w:val="24"/>
        </w:rPr>
        <w:t>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764671">
        <w:rPr>
          <w:rFonts w:ascii="Times New Roman" w:hAnsi="Times New Roman"/>
          <w:sz w:val="24"/>
          <w:szCs w:val="24"/>
        </w:rPr>
        <w:t xml:space="preserve"> в </w:t>
      </w:r>
      <w:hyperlink r:id="rId16" w:history="1">
        <w:r w:rsidRPr="00764671">
          <w:rPr>
            <w:rFonts w:ascii="Times New Roman" w:hAnsi="Times New Roman"/>
            <w:color w:val="0000FF"/>
            <w:sz w:val="24"/>
            <w:szCs w:val="24"/>
          </w:rPr>
          <w:t xml:space="preserve">части 2 </w:t>
        </w:r>
        <w:proofErr w:type="gramStart"/>
        <w:r w:rsidRPr="00764671">
          <w:rPr>
            <w:rFonts w:ascii="Times New Roman" w:hAnsi="Times New Roman"/>
            <w:color w:val="0000FF"/>
            <w:sz w:val="24"/>
            <w:szCs w:val="24"/>
          </w:rPr>
          <w:t>статьи</w:t>
        </w:r>
        <w:proofErr w:type="gramEnd"/>
        <w:r w:rsidRPr="00764671">
          <w:rPr>
            <w:rFonts w:ascii="Times New Roman" w:hAnsi="Times New Roman"/>
            <w:color w:val="0000FF"/>
            <w:sz w:val="24"/>
            <w:szCs w:val="24"/>
          </w:rPr>
          <w:t xml:space="preserve"> 55.32</w:t>
        </w:r>
      </w:hyperlink>
      <w:r w:rsidRPr="00764671">
        <w:rPr>
          <w:rFonts w:ascii="Times New Roman" w:hAnsi="Times New Roman"/>
          <w:sz w:val="24"/>
          <w:szCs w:val="24"/>
        </w:rPr>
        <w:t xml:space="preserve"> Градостроительного кодекса и от </w:t>
      </w:r>
      <w:proofErr w:type="gramStart"/>
      <w:r w:rsidRPr="00764671">
        <w:rPr>
          <w:rFonts w:ascii="Times New Roman" w:hAnsi="Times New Roman"/>
          <w:sz w:val="24"/>
          <w:szCs w:val="24"/>
        </w:rPr>
        <w:t>которых</w:t>
      </w:r>
      <w:proofErr w:type="gramEnd"/>
      <w:r w:rsidRPr="00764671">
        <w:rPr>
          <w:rFonts w:ascii="Times New Roman" w:hAnsi="Times New Roman"/>
          <w:sz w:val="24"/>
          <w:szCs w:val="24"/>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proofErr w:type="gramStart"/>
      <w:r w:rsidRPr="00764671">
        <w:rPr>
          <w:rFonts w:ascii="Times New Roman" w:hAnsi="Times New Roman"/>
          <w:sz w:val="24"/>
          <w:szCs w:val="24"/>
        </w:rPr>
        <w:t xml:space="preserve">1.21  «В случаях, предусмотренных </w:t>
      </w:r>
      <w:hyperlink r:id="rId17" w:history="1">
        <w:r w:rsidRPr="00764671">
          <w:rPr>
            <w:rFonts w:ascii="Times New Roman" w:hAnsi="Times New Roman"/>
            <w:color w:val="0000FF"/>
            <w:sz w:val="24"/>
            <w:szCs w:val="24"/>
          </w:rPr>
          <w:t>пунктами 3</w:t>
        </w:r>
      </w:hyperlink>
      <w:r w:rsidRPr="00764671">
        <w:rPr>
          <w:rFonts w:ascii="Times New Roman" w:hAnsi="Times New Roman"/>
          <w:sz w:val="24"/>
          <w:szCs w:val="24"/>
        </w:rPr>
        <w:t xml:space="preserve"> - </w:t>
      </w:r>
      <w:hyperlink r:id="rId18" w:history="1">
        <w:r w:rsidRPr="00764671">
          <w:rPr>
            <w:rFonts w:ascii="Times New Roman" w:hAnsi="Times New Roman"/>
            <w:color w:val="0000FF"/>
            <w:sz w:val="24"/>
            <w:szCs w:val="24"/>
          </w:rPr>
          <w:t>5 части 2</w:t>
        </w:r>
      </w:hyperlink>
      <w:r w:rsidRPr="00764671">
        <w:rPr>
          <w:rFonts w:ascii="Times New Roman" w:hAnsi="Times New Roman"/>
          <w:sz w:val="24"/>
          <w:szCs w:val="24"/>
        </w:rPr>
        <w:t xml:space="preserve"> 33 статьи Градостроительного кодекса,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w:t>
      </w:r>
      <w:proofErr w:type="gramEnd"/>
      <w:r w:rsidRPr="00764671">
        <w:rPr>
          <w:rFonts w:ascii="Times New Roman" w:hAnsi="Times New Roman"/>
          <w:sz w:val="24"/>
          <w:szCs w:val="24"/>
        </w:rPr>
        <w:t xml:space="preserve">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proofErr w:type="gramStart"/>
      <w:r>
        <w:rPr>
          <w:rFonts w:ascii="Times New Roman" w:hAnsi="Times New Roman"/>
          <w:sz w:val="24"/>
          <w:szCs w:val="24"/>
        </w:rPr>
        <w:t>1.22</w:t>
      </w:r>
      <w:r w:rsidRPr="00764671">
        <w:rPr>
          <w:rFonts w:ascii="Times New Roman" w:hAnsi="Times New Roman"/>
          <w:sz w:val="24"/>
          <w:szCs w:val="24"/>
        </w:rPr>
        <w:t xml:space="preserve"> «В случае поступления требования, предусмотренного </w:t>
      </w:r>
      <w:hyperlink r:id="rId19" w:history="1">
        <w:r w:rsidRPr="00764671">
          <w:rPr>
            <w:rFonts w:ascii="Times New Roman" w:hAnsi="Times New Roman"/>
            <w:color w:val="0000FF"/>
            <w:sz w:val="24"/>
            <w:szCs w:val="24"/>
          </w:rPr>
          <w:t>частью 8</w:t>
        </w:r>
      </w:hyperlink>
      <w:r w:rsidRPr="00764671">
        <w:rPr>
          <w:rFonts w:ascii="Times New Roman" w:hAnsi="Times New Roman"/>
          <w:sz w:val="24"/>
          <w:szCs w:val="24"/>
        </w:rPr>
        <w:t xml:space="preserve"> 33 статьи Градостроительного кодекса,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20" w:history="1">
        <w:r w:rsidRPr="00764671">
          <w:rPr>
            <w:rFonts w:ascii="Times New Roman" w:hAnsi="Times New Roman"/>
            <w:color w:val="0000FF"/>
            <w:sz w:val="24"/>
            <w:szCs w:val="24"/>
          </w:rPr>
          <w:t>пунктами 3</w:t>
        </w:r>
      </w:hyperlink>
      <w:r w:rsidRPr="00764671">
        <w:rPr>
          <w:rFonts w:ascii="Times New Roman" w:hAnsi="Times New Roman"/>
          <w:sz w:val="24"/>
          <w:szCs w:val="24"/>
        </w:rPr>
        <w:t xml:space="preserve"> - </w:t>
      </w:r>
      <w:hyperlink r:id="rId21" w:history="1">
        <w:r w:rsidRPr="00764671">
          <w:rPr>
            <w:rFonts w:ascii="Times New Roman" w:hAnsi="Times New Roman"/>
            <w:color w:val="0000FF"/>
            <w:sz w:val="24"/>
            <w:szCs w:val="24"/>
          </w:rPr>
          <w:t>5 части 2</w:t>
        </w:r>
      </w:hyperlink>
      <w:r w:rsidRPr="00764671">
        <w:rPr>
          <w:rFonts w:ascii="Times New Roman" w:hAnsi="Times New Roman"/>
          <w:sz w:val="24"/>
          <w:szCs w:val="24"/>
        </w:rPr>
        <w:t xml:space="preserve"> 33 статьи оснований для внесения изменений в правила землепользования и застройки глава местной администрации</w:t>
      </w:r>
      <w:proofErr w:type="gramEnd"/>
      <w:r w:rsidRPr="00764671">
        <w:rPr>
          <w:rFonts w:ascii="Times New Roman" w:hAnsi="Times New Roman"/>
          <w:sz w:val="24"/>
          <w:szCs w:val="24"/>
        </w:rPr>
        <w:t xml:space="preserve"> </w:t>
      </w:r>
      <w:proofErr w:type="gramStart"/>
      <w:r w:rsidRPr="00764671">
        <w:rPr>
          <w:rFonts w:ascii="Times New Roman" w:hAnsi="Times New Roman"/>
          <w:sz w:val="24"/>
          <w:szCs w:val="24"/>
        </w:rPr>
        <w:t>обязан</w:t>
      </w:r>
      <w:proofErr w:type="gramEnd"/>
      <w:r w:rsidRPr="00764671">
        <w:rPr>
          <w:rFonts w:ascii="Times New Roman" w:hAnsi="Times New Roman"/>
          <w:sz w:val="24"/>
          <w:szCs w:val="24"/>
        </w:rPr>
        <w:t xml:space="preserve"> принять решение о подготовке проекта о внесении изменений в правила землепользования и застройки»;</w:t>
      </w:r>
    </w:p>
    <w:p w:rsidR="00ED1E03" w:rsidRPr="00764671" w:rsidRDefault="00ED1E03" w:rsidP="00BD39B6">
      <w:pPr>
        <w:autoSpaceDE w:val="0"/>
        <w:autoSpaceDN w:val="0"/>
        <w:adjustRightInd w:val="0"/>
        <w:spacing w:after="0" w:line="240" w:lineRule="auto"/>
        <w:ind w:firstLine="426"/>
        <w:jc w:val="both"/>
        <w:rPr>
          <w:rFonts w:ascii="Times New Roman" w:hAnsi="Times New Roman"/>
          <w:sz w:val="24"/>
          <w:szCs w:val="24"/>
        </w:rPr>
      </w:pPr>
      <w:proofErr w:type="gramStart"/>
      <w:r>
        <w:rPr>
          <w:rFonts w:ascii="Times New Roman" w:hAnsi="Times New Roman"/>
          <w:sz w:val="24"/>
          <w:szCs w:val="24"/>
        </w:rPr>
        <w:t>1.23</w:t>
      </w:r>
      <w:r w:rsidRPr="00764671">
        <w:rPr>
          <w:rFonts w:ascii="Times New Roman" w:hAnsi="Times New Roman"/>
          <w:sz w:val="24"/>
          <w:szCs w:val="24"/>
        </w:rPr>
        <w:t xml:space="preserve"> «Срок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r:id="rId22" w:history="1">
        <w:r w:rsidRPr="00764671">
          <w:rPr>
            <w:rFonts w:ascii="Times New Roman" w:hAnsi="Times New Roman"/>
            <w:color w:val="0000FF"/>
            <w:sz w:val="24"/>
            <w:szCs w:val="24"/>
          </w:rPr>
          <w:t>частью 8</w:t>
        </w:r>
        <w:proofErr w:type="gramEnd"/>
      </w:hyperlink>
      <w:r w:rsidRPr="00764671">
        <w:rPr>
          <w:rFonts w:ascii="Times New Roman" w:hAnsi="Times New Roman"/>
          <w:sz w:val="24"/>
          <w:szCs w:val="24"/>
        </w:rPr>
        <w:t xml:space="preserve"> 33 статьи Градостроительного кодекса,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23" w:history="1">
        <w:r w:rsidRPr="00764671">
          <w:rPr>
            <w:rFonts w:ascii="Times New Roman" w:hAnsi="Times New Roman"/>
            <w:color w:val="0000FF"/>
            <w:sz w:val="24"/>
            <w:szCs w:val="24"/>
          </w:rPr>
          <w:t>пунктами 3</w:t>
        </w:r>
      </w:hyperlink>
      <w:r w:rsidRPr="00764671">
        <w:rPr>
          <w:rFonts w:ascii="Times New Roman" w:hAnsi="Times New Roman"/>
          <w:sz w:val="24"/>
          <w:szCs w:val="24"/>
        </w:rPr>
        <w:t xml:space="preserve"> - </w:t>
      </w:r>
      <w:hyperlink r:id="rId24" w:history="1">
        <w:r w:rsidRPr="00764671">
          <w:rPr>
            <w:rFonts w:ascii="Times New Roman" w:hAnsi="Times New Roman"/>
            <w:color w:val="0000FF"/>
            <w:sz w:val="24"/>
            <w:szCs w:val="24"/>
          </w:rPr>
          <w:t>5 части 2</w:t>
        </w:r>
      </w:hyperlink>
      <w:r w:rsidRPr="00764671">
        <w:rPr>
          <w:rFonts w:ascii="Times New Roman" w:hAnsi="Times New Roman"/>
          <w:sz w:val="24"/>
          <w:szCs w:val="24"/>
        </w:rPr>
        <w:t xml:space="preserve"> 33 статьи оснований для внесения изменений в правила землепользования и застройки»;</w:t>
      </w:r>
    </w:p>
    <w:p w:rsidR="00ED1E03" w:rsidRPr="00BD39B6" w:rsidRDefault="00ED1E03" w:rsidP="00764671">
      <w:pPr>
        <w:shd w:val="clear" w:color="auto" w:fill="FFFFFF"/>
        <w:spacing w:after="0" w:line="240" w:lineRule="auto"/>
        <w:ind w:firstLine="708"/>
        <w:jc w:val="right"/>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2. Порядок подготовки Правил землепользования и застройки</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 xml:space="preserve">2.1. </w:t>
      </w:r>
      <w:proofErr w:type="gramStart"/>
      <w:r w:rsidRPr="00514767">
        <w:rPr>
          <w:rFonts w:ascii="Times New Roman" w:hAnsi="Times New Roman"/>
          <w:color w:val="000000"/>
          <w:sz w:val="24"/>
          <w:szCs w:val="24"/>
          <w:lang w:eastAsia="ru-RU"/>
        </w:rPr>
        <w:t>Решение о подготовке проекта Правил землепользования и застройки принимается Главой муниципального района «Красночикойский район» (далее – Глава района) с установлением этапов градостроительного зонирования применительно ко всем территориям</w:t>
      </w:r>
      <w:r>
        <w:rPr>
          <w:rFonts w:ascii="Times New Roman" w:hAnsi="Times New Roman"/>
          <w:color w:val="000000"/>
          <w:sz w:val="24"/>
          <w:szCs w:val="24"/>
          <w:lang w:eastAsia="ru-RU"/>
        </w:rPr>
        <w:t xml:space="preserve"> сельских поселений и</w:t>
      </w:r>
      <w:r w:rsidRPr="00514767">
        <w:rPr>
          <w:rFonts w:ascii="Times New Roman" w:hAnsi="Times New Roman"/>
          <w:color w:val="000000"/>
          <w:sz w:val="24"/>
          <w:szCs w:val="24"/>
          <w:lang w:eastAsia="ru-RU"/>
        </w:rPr>
        <w:t xml:space="preserve"> межселенной территории муниципального  района, либо к различным ее частям, порядка и сроков проведения работ по подготовке проекта Правил землепользования и застройки, иных положений, касающихся организации указанных работ.</w:t>
      </w:r>
      <w:proofErr w:type="gramEnd"/>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2.2. Одновременно с принятием решения о подготовке проекта правил землепользования и застройки Главой района утверждаются </w:t>
      </w:r>
      <w:proofErr w:type="gramStart"/>
      <w:r w:rsidRPr="00514767">
        <w:rPr>
          <w:rFonts w:ascii="Times New Roman" w:hAnsi="Times New Roman"/>
          <w:color w:val="000000"/>
          <w:sz w:val="24"/>
          <w:szCs w:val="24"/>
          <w:lang w:eastAsia="ru-RU"/>
        </w:rPr>
        <w:t>состав</w:t>
      </w:r>
      <w:proofErr w:type="gramEnd"/>
      <w:r w:rsidRPr="00514767">
        <w:rPr>
          <w:rFonts w:ascii="Times New Roman" w:hAnsi="Times New Roman"/>
          <w:color w:val="000000"/>
          <w:sz w:val="24"/>
          <w:szCs w:val="24"/>
          <w:lang w:eastAsia="ru-RU"/>
        </w:rPr>
        <w:t xml:space="preserve"> и порядок деятельности комиссии по подготовке проекта Правил землепользования и застройки </w:t>
      </w:r>
      <w:r>
        <w:rPr>
          <w:rFonts w:ascii="Times New Roman" w:hAnsi="Times New Roman"/>
          <w:color w:val="000000"/>
          <w:sz w:val="24"/>
          <w:szCs w:val="24"/>
          <w:lang w:eastAsia="ru-RU"/>
        </w:rPr>
        <w:t xml:space="preserve"> сельских поселений и </w:t>
      </w:r>
      <w:r w:rsidRPr="00514767">
        <w:rPr>
          <w:rFonts w:ascii="Times New Roman" w:hAnsi="Times New Roman"/>
          <w:color w:val="000000"/>
          <w:sz w:val="24"/>
          <w:szCs w:val="24"/>
          <w:lang w:eastAsia="ru-RU"/>
        </w:rPr>
        <w:t>межселенной территории муниципального района «Красночикойский район» (далее - комиссия).</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2.3. Глава района не </w:t>
      </w:r>
      <w:proofErr w:type="gramStart"/>
      <w:r w:rsidRPr="00514767">
        <w:rPr>
          <w:rFonts w:ascii="Times New Roman" w:hAnsi="Times New Roman"/>
          <w:color w:val="000000"/>
          <w:sz w:val="24"/>
          <w:szCs w:val="24"/>
          <w:lang w:eastAsia="ru-RU"/>
        </w:rPr>
        <w:t>позднее</w:t>
      </w:r>
      <w:proofErr w:type="gramEnd"/>
      <w:r w:rsidRPr="00514767">
        <w:rPr>
          <w:rFonts w:ascii="Times New Roman" w:hAnsi="Times New Roman"/>
          <w:color w:val="000000"/>
          <w:sz w:val="24"/>
          <w:szCs w:val="24"/>
          <w:lang w:eastAsia="ru-RU"/>
        </w:rPr>
        <w:t xml:space="preserve"> чем по истечении десяти дней от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информации. Сообщение о принятии решения может размещаться на сайте муниципального района в сети Интернет.</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2.4. В сообщении о принятии решения о подготовке проекта Правил землепользования и застройки указываются:</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1) состав и порядок деятельности комиссии;</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 последовательность градостроительного зонирования муниципального района «Красночикойский район»;</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 порядок и сроки проведения работ по подготовке проекта Правил землепользования и застройки;</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4) порядок направления в комиссию предложений заинтересованных лиц по подготовке проекта Правил землепользования и застройки;</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 иные вопросы организации работ.</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2.5. Отдел по Развитию инфраструктуры администрации муниципального района  осуществляет проверку проекта Правил землепользования и застройки, представленного комиссией на соответствие требованиям технических регламентов, схеме территориального планирования Красночикойского района.</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2.6. По результатам проверки, указанной в пункте 2.5 настоящего раздела, отдел инфраструктуры направляет проект правил землепользования и застройки</w:t>
      </w:r>
      <w:r>
        <w:rPr>
          <w:rFonts w:ascii="Times New Roman" w:hAnsi="Times New Roman"/>
          <w:color w:val="000000"/>
          <w:sz w:val="24"/>
          <w:szCs w:val="24"/>
          <w:lang w:eastAsia="ru-RU"/>
        </w:rPr>
        <w:t xml:space="preserve"> сельских поселений и</w:t>
      </w:r>
      <w:r w:rsidRPr="00514767">
        <w:rPr>
          <w:rFonts w:ascii="Times New Roman" w:hAnsi="Times New Roman"/>
          <w:color w:val="000000"/>
          <w:sz w:val="24"/>
          <w:szCs w:val="24"/>
          <w:lang w:eastAsia="ru-RU"/>
        </w:rPr>
        <w:t xml:space="preserve"> межселенной территории Главе муниципального района «Красночикойского района» или в случае обнаружения его несоответствия требованиям и документам, указанным в пункте 2.5 настоящего раздела, в комиссию на доработку.</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2.7. Глава муниципального района «Красночикойского района» при получении от отдела инфраструктуры проекта правил землепользования и застройки  принимает решение о проведении публичных слушаний по такому проекту</w:t>
      </w:r>
      <w:r>
        <w:rPr>
          <w:rFonts w:ascii="Times New Roman" w:hAnsi="Times New Roman"/>
          <w:color w:val="000000"/>
          <w:sz w:val="24"/>
          <w:szCs w:val="24"/>
          <w:lang w:eastAsia="ru-RU"/>
        </w:rPr>
        <w:t xml:space="preserve"> в срок не позднее чем через десять дней со дня получения такого проекта</w:t>
      </w:r>
      <w:r w:rsidRPr="00514767">
        <w:rPr>
          <w:rFonts w:ascii="Times New Roman" w:hAnsi="Times New Roman"/>
          <w:color w:val="000000"/>
          <w:sz w:val="24"/>
          <w:szCs w:val="24"/>
          <w:lang w:eastAsia="ru-RU"/>
        </w:rPr>
        <w:t>.</w:t>
      </w:r>
    </w:p>
    <w:p w:rsidR="00ED1E03" w:rsidRPr="00514767" w:rsidRDefault="00ED1E03" w:rsidP="00514767">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3. Организация публичных слушаний</w:t>
      </w:r>
    </w:p>
    <w:p w:rsidR="00ED1E03" w:rsidRPr="00514767" w:rsidRDefault="00ED1E03" w:rsidP="00514767">
      <w:pPr>
        <w:spacing w:after="0" w:line="240" w:lineRule="auto"/>
        <w:ind w:firstLine="709"/>
        <w:jc w:val="both"/>
        <w:rPr>
          <w:rFonts w:ascii="Times New Roman" w:hAnsi="Times New Roman"/>
          <w:bCs/>
          <w:color w:val="000000"/>
          <w:sz w:val="24"/>
          <w:szCs w:val="28"/>
        </w:rPr>
      </w:pPr>
      <w:r w:rsidRPr="00514767">
        <w:rPr>
          <w:rFonts w:ascii="Times New Roman" w:hAnsi="Times New Roman"/>
          <w:bCs/>
          <w:color w:val="000000"/>
          <w:sz w:val="24"/>
          <w:szCs w:val="28"/>
        </w:rPr>
        <w:t xml:space="preserve">3.1. Публичные слушания, общественные обсуждения проводятся в соответствии с Градостроительным кодексом Российской Федерации, федеральным законодательством и законодательством Забайкальского края, </w:t>
      </w:r>
      <w:hyperlink r:id="rId25" w:history="1">
        <w:r w:rsidRPr="00514767">
          <w:rPr>
            <w:rFonts w:ascii="Times New Roman" w:hAnsi="Times New Roman"/>
            <w:bCs/>
            <w:color w:val="000000"/>
            <w:sz w:val="24"/>
            <w:szCs w:val="28"/>
          </w:rPr>
          <w:t>Уставом</w:t>
        </w:r>
      </w:hyperlink>
      <w:r w:rsidRPr="00514767">
        <w:rPr>
          <w:rFonts w:ascii="Times New Roman" w:hAnsi="Times New Roman"/>
          <w:color w:val="000000"/>
          <w:sz w:val="24"/>
          <w:szCs w:val="28"/>
        </w:rPr>
        <w:t xml:space="preserve"> муниципального района</w:t>
      </w:r>
      <w:r w:rsidRPr="00514767">
        <w:rPr>
          <w:rFonts w:ascii="Times New Roman" w:hAnsi="Times New Roman"/>
          <w:bCs/>
          <w:color w:val="000000"/>
          <w:sz w:val="24"/>
          <w:szCs w:val="28"/>
        </w:rPr>
        <w:t>, настоящими Правилами и иными правовыми актами.</w:t>
      </w:r>
    </w:p>
    <w:p w:rsidR="00ED1E03" w:rsidRPr="00514767" w:rsidRDefault="00ED1E03" w:rsidP="00514767">
      <w:pPr>
        <w:spacing w:after="0" w:line="240" w:lineRule="auto"/>
        <w:ind w:firstLine="709"/>
        <w:jc w:val="both"/>
        <w:rPr>
          <w:rFonts w:ascii="Times New Roman" w:hAnsi="Times New Roman"/>
          <w:color w:val="000000"/>
          <w:sz w:val="24"/>
          <w:szCs w:val="28"/>
        </w:rPr>
      </w:pPr>
      <w:r w:rsidRPr="00514767">
        <w:rPr>
          <w:rFonts w:ascii="Times New Roman" w:hAnsi="Times New Roman"/>
          <w:bCs/>
          <w:color w:val="000000"/>
          <w:sz w:val="24"/>
          <w:szCs w:val="28"/>
        </w:rPr>
        <w:t xml:space="preserve">3.2. </w:t>
      </w:r>
      <w:proofErr w:type="gramStart"/>
      <w:r w:rsidRPr="00514767">
        <w:rPr>
          <w:rFonts w:ascii="Times New Roman" w:hAnsi="Times New Roman"/>
          <w:color w:val="000000"/>
          <w:sz w:val="24"/>
          <w:szCs w:val="28"/>
        </w:rPr>
        <w:t xml:space="preserve">При подготовке проекта правил землепользования и застройки, проекта планировки территории, проекта межевания территории, проекта, предусматривающего внесение изменений в один из указанных утвержденных документов, проекта решений о предоставлении разрешения на условно разрешенный вид использования земельного участка или объекта капитального строительства, проекта решений о предоставлении </w:t>
      </w:r>
      <w:r w:rsidRPr="00514767">
        <w:rPr>
          <w:rFonts w:ascii="Times New Roman" w:hAnsi="Times New Roman"/>
          <w:color w:val="000000"/>
          <w:sz w:val="24"/>
          <w:szCs w:val="28"/>
        </w:rPr>
        <w:lastRenderedPageBreak/>
        <w:t>разрешения на отклонение от предельных параметров разрешенного строительства, реконструкции объектов капитального строительства проводятся публичные слушания или общественные</w:t>
      </w:r>
      <w:proofErr w:type="gramEnd"/>
      <w:r w:rsidRPr="00514767">
        <w:rPr>
          <w:rFonts w:ascii="Times New Roman" w:hAnsi="Times New Roman"/>
          <w:color w:val="000000"/>
          <w:sz w:val="24"/>
          <w:szCs w:val="28"/>
        </w:rPr>
        <w:t xml:space="preserve"> обсуждения в целях учета мнения населения и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w:t>
      </w:r>
    </w:p>
    <w:p w:rsidR="00ED1E03" w:rsidRPr="00514767" w:rsidRDefault="00ED1E03" w:rsidP="00514767">
      <w:pPr>
        <w:spacing w:after="0" w:line="240" w:lineRule="auto"/>
        <w:ind w:firstLine="709"/>
        <w:jc w:val="both"/>
        <w:rPr>
          <w:rFonts w:ascii="Times New Roman" w:hAnsi="Times New Roman"/>
          <w:bCs/>
          <w:color w:val="000000"/>
          <w:sz w:val="24"/>
          <w:szCs w:val="28"/>
        </w:rPr>
      </w:pPr>
      <w:r w:rsidRPr="00514767">
        <w:rPr>
          <w:rFonts w:ascii="Times New Roman" w:hAnsi="Times New Roman"/>
          <w:bCs/>
          <w:color w:val="000000"/>
          <w:sz w:val="24"/>
          <w:szCs w:val="28"/>
        </w:rPr>
        <w:t xml:space="preserve">3.3. </w:t>
      </w:r>
      <w:proofErr w:type="gramStart"/>
      <w:r w:rsidRPr="00514767">
        <w:rPr>
          <w:rFonts w:ascii="Times New Roman" w:hAnsi="Times New Roman"/>
          <w:bCs/>
          <w:color w:val="000000"/>
          <w:sz w:val="24"/>
          <w:szCs w:val="28"/>
        </w:rPr>
        <w:t xml:space="preserve">Участниками общественных обсуждений или публичных слушаний по проектам правил землепользования и застройки, </w:t>
      </w:r>
      <w:r w:rsidRPr="00514767">
        <w:rPr>
          <w:rFonts w:ascii="Times New Roman" w:hAnsi="Times New Roman"/>
          <w:color w:val="000000"/>
          <w:sz w:val="24"/>
          <w:szCs w:val="28"/>
        </w:rPr>
        <w:t>проекта планировки территории, проекта межевания территории,</w:t>
      </w:r>
      <w:r w:rsidRPr="00514767">
        <w:rPr>
          <w:rFonts w:ascii="Times New Roman" w:hAnsi="Times New Roman"/>
          <w:bCs/>
          <w:color w:val="000000"/>
          <w:sz w:val="24"/>
          <w:szCs w:val="28"/>
        </w:rPr>
        <w:t xml:space="preserve">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w:t>
      </w:r>
      <w:proofErr w:type="gramEnd"/>
      <w:r w:rsidRPr="00514767">
        <w:rPr>
          <w:rFonts w:ascii="Times New Roman" w:hAnsi="Times New Roman"/>
          <w:bCs/>
          <w:color w:val="000000"/>
          <w:sz w:val="24"/>
          <w:szCs w:val="28"/>
        </w:rPr>
        <w:t>, являющихся частью указанных объектов капитального строительства.</w:t>
      </w:r>
    </w:p>
    <w:p w:rsidR="00ED1E03" w:rsidRPr="00514767" w:rsidRDefault="00ED1E03" w:rsidP="00514767">
      <w:pPr>
        <w:spacing w:after="0" w:line="240" w:lineRule="auto"/>
        <w:ind w:firstLine="709"/>
        <w:jc w:val="both"/>
        <w:rPr>
          <w:rFonts w:ascii="Times New Roman" w:hAnsi="Times New Roman"/>
          <w:bCs/>
          <w:color w:val="000000"/>
          <w:sz w:val="24"/>
          <w:szCs w:val="28"/>
        </w:rPr>
      </w:pPr>
      <w:r w:rsidRPr="00514767">
        <w:rPr>
          <w:rFonts w:ascii="Times New Roman" w:hAnsi="Times New Roman"/>
          <w:bCs/>
          <w:color w:val="000000"/>
          <w:sz w:val="24"/>
          <w:szCs w:val="28"/>
        </w:rPr>
        <w:t xml:space="preserve">3.4. </w:t>
      </w:r>
      <w:proofErr w:type="gramStart"/>
      <w:r w:rsidRPr="00514767">
        <w:rPr>
          <w:rFonts w:ascii="Times New Roman" w:hAnsi="Times New Roman"/>
          <w:bCs/>
          <w:color w:val="000000"/>
          <w:sz w:val="24"/>
          <w:szCs w:val="28"/>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514767">
        <w:rPr>
          <w:rFonts w:ascii="Times New Roman" w:hAnsi="Times New Roman"/>
          <w:bCs/>
          <w:color w:val="000000"/>
          <w:sz w:val="24"/>
          <w:szCs w:val="28"/>
        </w:rPr>
        <w:t xml:space="preserve"> </w:t>
      </w:r>
      <w:proofErr w:type="gramStart"/>
      <w:r w:rsidRPr="00514767">
        <w:rPr>
          <w:rFonts w:ascii="Times New Roman" w:hAnsi="Times New Roman"/>
          <w:bCs/>
          <w:color w:val="000000"/>
          <w:sz w:val="24"/>
          <w:szCs w:val="28"/>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514767">
        <w:rPr>
          <w:rFonts w:ascii="Times New Roman" w:hAnsi="Times New Roman"/>
          <w:bCs/>
          <w:color w:val="000000"/>
          <w:sz w:val="24"/>
          <w:szCs w:val="28"/>
        </w:rPr>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D1E03" w:rsidRPr="00514767" w:rsidRDefault="00ED1E03" w:rsidP="00514767">
      <w:pPr>
        <w:spacing w:after="0" w:line="240" w:lineRule="auto"/>
        <w:ind w:firstLine="709"/>
        <w:jc w:val="both"/>
        <w:rPr>
          <w:rFonts w:ascii="Times New Roman" w:hAnsi="Times New Roman"/>
          <w:bCs/>
          <w:color w:val="000000"/>
          <w:sz w:val="24"/>
          <w:szCs w:val="28"/>
        </w:rPr>
      </w:pPr>
      <w:r w:rsidRPr="00514767">
        <w:rPr>
          <w:rFonts w:ascii="Times New Roman" w:hAnsi="Times New Roman"/>
          <w:bCs/>
          <w:color w:val="000000"/>
          <w:sz w:val="24"/>
          <w:szCs w:val="28"/>
        </w:rPr>
        <w:t>3.5. При проведении публичных слушаний или общественных обсуждений всем заинтересованным лицам должны быть обеспечены равные возможности для ознакомления с соответствующим проектом и выражения своего мнения.</w:t>
      </w:r>
    </w:p>
    <w:p w:rsidR="00ED1E03" w:rsidRPr="00C518BC" w:rsidRDefault="00ED1E03" w:rsidP="00C518BC">
      <w:pPr>
        <w:autoSpaceDE w:val="0"/>
        <w:autoSpaceDN w:val="0"/>
        <w:adjustRightInd w:val="0"/>
        <w:spacing w:after="0" w:line="240" w:lineRule="auto"/>
        <w:ind w:firstLine="426"/>
        <w:jc w:val="both"/>
        <w:rPr>
          <w:rFonts w:ascii="Times New Roman" w:hAnsi="Times New Roman"/>
          <w:sz w:val="24"/>
          <w:szCs w:val="24"/>
        </w:rPr>
      </w:pPr>
      <w:r>
        <w:rPr>
          <w:rFonts w:ascii="Times New Roman" w:hAnsi="Times New Roman"/>
          <w:bCs/>
          <w:color w:val="000000"/>
          <w:sz w:val="24"/>
          <w:szCs w:val="28"/>
        </w:rPr>
        <w:t xml:space="preserve">    </w:t>
      </w:r>
      <w:r w:rsidRPr="00514767">
        <w:rPr>
          <w:rFonts w:ascii="Times New Roman" w:hAnsi="Times New Roman"/>
          <w:bCs/>
          <w:color w:val="000000"/>
          <w:sz w:val="24"/>
          <w:szCs w:val="28"/>
        </w:rPr>
        <w:t>3.6.</w:t>
      </w:r>
      <w:r w:rsidRPr="00C518BC">
        <w:rPr>
          <w:rFonts w:ascii="Times New Roman" w:hAnsi="Times New Roman"/>
          <w:sz w:val="28"/>
          <w:szCs w:val="28"/>
        </w:rPr>
        <w:t xml:space="preserve"> </w:t>
      </w:r>
      <w:r w:rsidRPr="00C518BC">
        <w:rPr>
          <w:rFonts w:ascii="Times New Roman" w:hAnsi="Times New Roman"/>
          <w:sz w:val="24"/>
          <w:szCs w:val="24"/>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r>
        <w:rPr>
          <w:rFonts w:ascii="Times New Roman" w:hAnsi="Times New Roman"/>
          <w:sz w:val="24"/>
          <w:szCs w:val="24"/>
        </w:rPr>
        <w:t>.</w:t>
      </w:r>
    </w:p>
    <w:p w:rsidR="00ED1E03" w:rsidRPr="00514767" w:rsidRDefault="00ED1E03" w:rsidP="00514767">
      <w:pPr>
        <w:spacing w:after="0" w:line="240" w:lineRule="auto"/>
        <w:ind w:firstLine="709"/>
        <w:jc w:val="both"/>
        <w:rPr>
          <w:rFonts w:ascii="Times New Roman" w:hAnsi="Times New Roman"/>
          <w:bCs/>
          <w:color w:val="000000"/>
          <w:sz w:val="24"/>
          <w:szCs w:val="28"/>
        </w:rPr>
      </w:pPr>
      <w:r>
        <w:rPr>
          <w:rFonts w:ascii="Times New Roman" w:hAnsi="Times New Roman"/>
          <w:bCs/>
          <w:color w:val="000000"/>
          <w:sz w:val="24"/>
          <w:szCs w:val="28"/>
        </w:rPr>
        <w:t>3.7</w:t>
      </w:r>
      <w:r w:rsidRPr="00514767">
        <w:rPr>
          <w:rFonts w:ascii="Times New Roman" w:hAnsi="Times New Roman"/>
          <w:bCs/>
          <w:color w:val="000000"/>
          <w:sz w:val="24"/>
          <w:szCs w:val="28"/>
        </w:rPr>
        <w:t>.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ED1E03" w:rsidRPr="00514767" w:rsidRDefault="00ED1E03" w:rsidP="00514767">
      <w:pPr>
        <w:spacing w:after="0" w:line="240" w:lineRule="auto"/>
        <w:ind w:firstLine="709"/>
        <w:jc w:val="both"/>
        <w:rPr>
          <w:rFonts w:ascii="Times New Roman" w:hAnsi="Times New Roman"/>
          <w:bCs/>
          <w:color w:val="000000"/>
          <w:sz w:val="24"/>
          <w:szCs w:val="28"/>
        </w:rPr>
      </w:pPr>
      <w:r>
        <w:rPr>
          <w:rFonts w:ascii="Times New Roman" w:hAnsi="Times New Roman"/>
          <w:bCs/>
          <w:color w:val="000000"/>
          <w:sz w:val="24"/>
          <w:szCs w:val="28"/>
        </w:rPr>
        <w:t>3.8</w:t>
      </w:r>
      <w:r w:rsidRPr="00514767">
        <w:rPr>
          <w:rFonts w:ascii="Times New Roman" w:hAnsi="Times New Roman"/>
          <w:bCs/>
          <w:color w:val="000000"/>
          <w:sz w:val="24"/>
          <w:szCs w:val="28"/>
        </w:rPr>
        <w:t>. Организация и проведение публичных слушаний или общественных обсуждений возлагается на комиссию по землепользованию и застройке.</w:t>
      </w:r>
    </w:p>
    <w:p w:rsidR="00ED1E03" w:rsidRPr="00514767" w:rsidRDefault="00ED1E03" w:rsidP="00514767">
      <w:pPr>
        <w:spacing w:after="0" w:line="240" w:lineRule="auto"/>
        <w:ind w:firstLine="709"/>
        <w:jc w:val="both"/>
        <w:rPr>
          <w:rFonts w:ascii="Times New Roman" w:hAnsi="Times New Roman"/>
          <w:bCs/>
          <w:color w:val="000000"/>
          <w:sz w:val="24"/>
          <w:szCs w:val="28"/>
        </w:rPr>
      </w:pPr>
      <w:r>
        <w:rPr>
          <w:rFonts w:ascii="Times New Roman" w:hAnsi="Times New Roman"/>
          <w:bCs/>
          <w:color w:val="000000"/>
          <w:sz w:val="24"/>
          <w:szCs w:val="28"/>
        </w:rPr>
        <w:t>3.9</w:t>
      </w:r>
      <w:r w:rsidRPr="00514767">
        <w:rPr>
          <w:rFonts w:ascii="Times New Roman" w:hAnsi="Times New Roman"/>
          <w:bCs/>
          <w:color w:val="000000"/>
          <w:sz w:val="24"/>
          <w:szCs w:val="28"/>
        </w:rPr>
        <w:t>. Решение (постановление) о назначении публичных слушаний или общественных обсуждений и их результаты подлежат обязательному опубликованию в средствах массовой информации.</w:t>
      </w:r>
    </w:p>
    <w:p w:rsidR="00ED1E03" w:rsidRPr="00514767" w:rsidRDefault="00ED1E03" w:rsidP="00514767">
      <w:pPr>
        <w:spacing w:after="0" w:line="240" w:lineRule="auto"/>
        <w:ind w:firstLine="709"/>
        <w:jc w:val="both"/>
        <w:outlineLvl w:val="3"/>
        <w:rPr>
          <w:rFonts w:ascii="Times New Roman" w:hAnsi="Times New Roman"/>
          <w:color w:val="000000"/>
          <w:sz w:val="24"/>
          <w:szCs w:val="28"/>
        </w:rPr>
      </w:pPr>
      <w:r>
        <w:rPr>
          <w:rFonts w:ascii="Times New Roman" w:hAnsi="Times New Roman"/>
          <w:color w:val="000000"/>
          <w:sz w:val="24"/>
          <w:szCs w:val="28"/>
        </w:rPr>
        <w:lastRenderedPageBreak/>
        <w:t>3.10</w:t>
      </w:r>
      <w:r w:rsidRPr="00514767">
        <w:rPr>
          <w:rFonts w:ascii="Times New Roman" w:hAnsi="Times New Roman"/>
          <w:color w:val="000000"/>
          <w:sz w:val="24"/>
          <w:szCs w:val="28"/>
        </w:rPr>
        <w:t xml:space="preserve">. Темами для проведения публичных слушаний </w:t>
      </w:r>
      <w:r w:rsidRPr="00514767">
        <w:rPr>
          <w:rFonts w:ascii="Times New Roman" w:hAnsi="Times New Roman"/>
          <w:bCs/>
          <w:color w:val="000000"/>
          <w:sz w:val="24"/>
          <w:szCs w:val="28"/>
        </w:rPr>
        <w:t xml:space="preserve">или общественных обсуждений </w:t>
      </w:r>
      <w:r w:rsidRPr="00514767">
        <w:rPr>
          <w:rFonts w:ascii="Times New Roman" w:hAnsi="Times New Roman"/>
          <w:color w:val="000000"/>
          <w:sz w:val="24"/>
          <w:szCs w:val="28"/>
        </w:rPr>
        <w:t>о правилах землепользования и застройки могут являться:</w:t>
      </w:r>
    </w:p>
    <w:p w:rsidR="00ED1E03" w:rsidRPr="00514767" w:rsidRDefault="00ED1E03" w:rsidP="00514767">
      <w:pPr>
        <w:pStyle w:val="a5"/>
        <w:numPr>
          <w:ilvl w:val="0"/>
          <w:numId w:val="3"/>
        </w:numPr>
        <w:spacing w:after="0" w:line="240" w:lineRule="auto"/>
        <w:ind w:left="0" w:firstLine="709"/>
        <w:jc w:val="both"/>
        <w:outlineLvl w:val="3"/>
        <w:rPr>
          <w:rFonts w:ascii="Times New Roman" w:hAnsi="Times New Roman"/>
          <w:color w:val="000000"/>
          <w:sz w:val="24"/>
          <w:szCs w:val="28"/>
        </w:rPr>
      </w:pPr>
      <w:r w:rsidRPr="00514767">
        <w:rPr>
          <w:rFonts w:ascii="Times New Roman" w:hAnsi="Times New Roman"/>
          <w:color w:val="000000"/>
          <w:sz w:val="24"/>
          <w:szCs w:val="28"/>
        </w:rPr>
        <w:t>внесение изменений в Правила;</w:t>
      </w:r>
    </w:p>
    <w:p w:rsidR="00ED1E03" w:rsidRPr="00514767" w:rsidRDefault="00ED1E03" w:rsidP="00514767">
      <w:pPr>
        <w:pStyle w:val="a5"/>
        <w:numPr>
          <w:ilvl w:val="0"/>
          <w:numId w:val="3"/>
        </w:numPr>
        <w:spacing w:after="0" w:line="240" w:lineRule="auto"/>
        <w:ind w:left="0" w:firstLine="709"/>
        <w:jc w:val="both"/>
        <w:outlineLvl w:val="3"/>
        <w:rPr>
          <w:rFonts w:ascii="Times New Roman" w:hAnsi="Times New Roman"/>
          <w:color w:val="000000"/>
          <w:sz w:val="24"/>
          <w:szCs w:val="28"/>
        </w:rPr>
      </w:pPr>
      <w:r w:rsidRPr="00514767">
        <w:rPr>
          <w:rFonts w:ascii="Times New Roman" w:hAnsi="Times New Roman"/>
          <w:color w:val="000000"/>
          <w:sz w:val="24"/>
          <w:szCs w:val="28"/>
        </w:rPr>
        <w:t>предоставление разрешения на условно разрешенный вид использования земельного участка или объекта капитального строительства;</w:t>
      </w:r>
    </w:p>
    <w:p w:rsidR="00ED1E03" w:rsidRPr="00514767" w:rsidRDefault="00ED1E03" w:rsidP="00514767">
      <w:pPr>
        <w:pStyle w:val="a5"/>
        <w:numPr>
          <w:ilvl w:val="0"/>
          <w:numId w:val="3"/>
        </w:numPr>
        <w:spacing w:after="0" w:line="240" w:lineRule="auto"/>
        <w:ind w:left="0" w:firstLine="709"/>
        <w:jc w:val="both"/>
        <w:outlineLvl w:val="3"/>
        <w:rPr>
          <w:rFonts w:ascii="Times New Roman" w:hAnsi="Times New Roman"/>
          <w:color w:val="000000"/>
          <w:sz w:val="24"/>
          <w:szCs w:val="28"/>
        </w:rPr>
      </w:pPr>
      <w:r w:rsidRPr="00514767">
        <w:rPr>
          <w:rFonts w:ascii="Times New Roman" w:hAnsi="Times New Roman"/>
          <w:color w:val="000000"/>
          <w:sz w:val="24"/>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ED1E03" w:rsidRPr="00514767" w:rsidRDefault="00ED1E03" w:rsidP="00514767">
      <w:pPr>
        <w:pStyle w:val="a5"/>
        <w:numPr>
          <w:ilvl w:val="0"/>
          <w:numId w:val="3"/>
        </w:numPr>
        <w:spacing w:after="0" w:line="240" w:lineRule="auto"/>
        <w:ind w:left="0" w:firstLine="709"/>
        <w:jc w:val="both"/>
        <w:outlineLvl w:val="3"/>
        <w:rPr>
          <w:rFonts w:ascii="Times New Roman" w:hAnsi="Times New Roman"/>
          <w:color w:val="000000"/>
          <w:sz w:val="24"/>
          <w:szCs w:val="28"/>
        </w:rPr>
      </w:pPr>
      <w:r w:rsidRPr="00514767">
        <w:rPr>
          <w:rFonts w:ascii="Times New Roman" w:hAnsi="Times New Roman"/>
          <w:color w:val="000000"/>
          <w:sz w:val="24"/>
          <w:szCs w:val="28"/>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ED1E03" w:rsidRPr="00514767" w:rsidRDefault="00ED1E03" w:rsidP="00514767">
      <w:pPr>
        <w:spacing w:after="0" w:line="240" w:lineRule="auto"/>
        <w:ind w:firstLine="709"/>
        <w:jc w:val="both"/>
        <w:outlineLvl w:val="3"/>
        <w:rPr>
          <w:rFonts w:ascii="Times New Roman" w:hAnsi="Times New Roman"/>
          <w:color w:val="000000"/>
          <w:sz w:val="24"/>
          <w:szCs w:val="28"/>
        </w:rPr>
      </w:pPr>
      <w:r>
        <w:rPr>
          <w:rFonts w:ascii="Times New Roman" w:hAnsi="Times New Roman"/>
          <w:color w:val="000000"/>
          <w:sz w:val="24"/>
          <w:szCs w:val="28"/>
        </w:rPr>
        <w:t>3.11</w:t>
      </w:r>
      <w:r w:rsidRPr="00514767">
        <w:rPr>
          <w:rFonts w:ascii="Times New Roman" w:hAnsi="Times New Roman"/>
          <w:color w:val="000000"/>
          <w:sz w:val="24"/>
          <w:szCs w:val="28"/>
        </w:rPr>
        <w:t xml:space="preserve">. </w:t>
      </w:r>
      <w:proofErr w:type="gramStart"/>
      <w:r w:rsidRPr="00514767">
        <w:rPr>
          <w:rFonts w:ascii="Times New Roman" w:hAnsi="Times New Roman"/>
          <w:color w:val="000000"/>
          <w:sz w:val="24"/>
          <w:szCs w:val="28"/>
        </w:rPr>
        <w:t>Вопросами,  выносимыми для обсуждения на публичных слушаниях</w:t>
      </w:r>
      <w:r w:rsidRPr="00514767">
        <w:rPr>
          <w:rFonts w:ascii="Times New Roman" w:hAnsi="Times New Roman"/>
          <w:bCs/>
          <w:color w:val="000000"/>
          <w:sz w:val="24"/>
          <w:szCs w:val="28"/>
        </w:rPr>
        <w:t xml:space="preserve"> или общественных обсуждениях</w:t>
      </w:r>
      <w:r w:rsidRPr="00514767">
        <w:rPr>
          <w:rFonts w:ascii="Times New Roman" w:hAnsi="Times New Roman"/>
          <w:color w:val="000000"/>
          <w:sz w:val="24"/>
          <w:szCs w:val="28"/>
        </w:rPr>
        <w:t xml:space="preserve"> являются</w:t>
      </w:r>
      <w:proofErr w:type="gramEnd"/>
      <w:r w:rsidRPr="00514767">
        <w:rPr>
          <w:rFonts w:ascii="Times New Roman" w:hAnsi="Times New Roman"/>
          <w:color w:val="000000"/>
          <w:sz w:val="24"/>
          <w:szCs w:val="28"/>
        </w:rPr>
        <w:t xml:space="preserve"> предложения, внесенные в Комиссию.</w:t>
      </w:r>
    </w:p>
    <w:p w:rsidR="00ED1E03" w:rsidRPr="00514767" w:rsidRDefault="00ED1E03" w:rsidP="00514767">
      <w:pPr>
        <w:spacing w:after="0" w:line="240" w:lineRule="auto"/>
        <w:ind w:firstLine="709"/>
        <w:jc w:val="both"/>
        <w:outlineLvl w:val="3"/>
        <w:rPr>
          <w:rFonts w:ascii="Times New Roman" w:hAnsi="Times New Roman"/>
          <w:color w:val="000000"/>
          <w:sz w:val="24"/>
          <w:szCs w:val="28"/>
        </w:rPr>
      </w:pPr>
      <w:r>
        <w:rPr>
          <w:rFonts w:ascii="Times New Roman" w:hAnsi="Times New Roman"/>
          <w:color w:val="000000"/>
          <w:sz w:val="24"/>
          <w:szCs w:val="28"/>
        </w:rPr>
        <w:t>3.12</w:t>
      </w:r>
      <w:r w:rsidRPr="00514767">
        <w:rPr>
          <w:rFonts w:ascii="Times New Roman" w:hAnsi="Times New Roman"/>
          <w:color w:val="000000"/>
          <w:sz w:val="24"/>
          <w:szCs w:val="28"/>
        </w:rPr>
        <w:t xml:space="preserve">. Тема публичных слушаний </w:t>
      </w:r>
      <w:r w:rsidRPr="00514767">
        <w:rPr>
          <w:rFonts w:ascii="Times New Roman" w:hAnsi="Times New Roman"/>
          <w:bCs/>
          <w:color w:val="000000"/>
          <w:sz w:val="24"/>
          <w:szCs w:val="28"/>
        </w:rPr>
        <w:t xml:space="preserve">или общественных обсуждений </w:t>
      </w:r>
      <w:r w:rsidRPr="00514767">
        <w:rPr>
          <w:rFonts w:ascii="Times New Roman" w:hAnsi="Times New Roman"/>
          <w:color w:val="000000"/>
          <w:sz w:val="24"/>
          <w:szCs w:val="28"/>
        </w:rPr>
        <w:t xml:space="preserve">и вопросы, выносимые на </w:t>
      </w:r>
      <w:r w:rsidRPr="00514767">
        <w:rPr>
          <w:rFonts w:ascii="Times New Roman" w:hAnsi="Times New Roman"/>
          <w:bCs/>
          <w:color w:val="000000"/>
          <w:sz w:val="24"/>
          <w:szCs w:val="28"/>
        </w:rPr>
        <w:t xml:space="preserve">публичные слушания или </w:t>
      </w:r>
      <w:r w:rsidRPr="00514767">
        <w:rPr>
          <w:rFonts w:ascii="Times New Roman" w:hAnsi="Times New Roman"/>
          <w:color w:val="000000"/>
          <w:sz w:val="24"/>
          <w:szCs w:val="28"/>
        </w:rPr>
        <w:t xml:space="preserve">общественные обсуждения, отражаются в протоколах публичных слушаний </w:t>
      </w:r>
      <w:r w:rsidRPr="00514767">
        <w:rPr>
          <w:rFonts w:ascii="Times New Roman" w:hAnsi="Times New Roman"/>
          <w:bCs/>
          <w:color w:val="000000"/>
          <w:sz w:val="24"/>
          <w:szCs w:val="28"/>
        </w:rPr>
        <w:t xml:space="preserve">или общественных обсуждениях </w:t>
      </w:r>
      <w:r w:rsidRPr="00514767">
        <w:rPr>
          <w:rFonts w:ascii="Times New Roman" w:hAnsi="Times New Roman"/>
          <w:color w:val="000000"/>
          <w:sz w:val="24"/>
          <w:szCs w:val="28"/>
        </w:rPr>
        <w:t xml:space="preserve">и в заключении о результатах публичных слушаний </w:t>
      </w:r>
      <w:r w:rsidRPr="00514767">
        <w:rPr>
          <w:rFonts w:ascii="Times New Roman" w:hAnsi="Times New Roman"/>
          <w:bCs/>
          <w:color w:val="000000"/>
          <w:sz w:val="24"/>
          <w:szCs w:val="28"/>
        </w:rPr>
        <w:t>или общественных обсуждений</w:t>
      </w:r>
      <w:r w:rsidRPr="00514767">
        <w:rPr>
          <w:rFonts w:ascii="Times New Roman" w:hAnsi="Times New Roman"/>
          <w:color w:val="000000"/>
          <w:sz w:val="24"/>
          <w:szCs w:val="28"/>
        </w:rPr>
        <w:t>.</w:t>
      </w:r>
    </w:p>
    <w:p w:rsidR="00ED1E03" w:rsidRPr="00514767" w:rsidRDefault="00ED1E03" w:rsidP="00514767">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4. Порядок утверждения Правил землепользования и застройки</w:t>
      </w:r>
    </w:p>
    <w:p w:rsidR="00ED1E03" w:rsidRPr="000B2BF9" w:rsidRDefault="00ED1E03" w:rsidP="00514767">
      <w:pPr>
        <w:shd w:val="clear" w:color="auto" w:fill="FFFFFF"/>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4.1.</w:t>
      </w:r>
      <w:r w:rsidRPr="000B2BF9">
        <w:rPr>
          <w:rFonts w:ascii="Times New Roman" w:hAnsi="Times New Roman"/>
          <w:sz w:val="28"/>
          <w:szCs w:val="28"/>
        </w:rPr>
        <w:t xml:space="preserve"> </w:t>
      </w:r>
      <w:r w:rsidRPr="000B2BF9">
        <w:rPr>
          <w:rFonts w:ascii="Times New Roman" w:hAnsi="Times New Roman"/>
          <w:sz w:val="24"/>
          <w:szCs w:val="24"/>
        </w:rPr>
        <w:t xml:space="preserve">Правила землепользования и застройки утверждаются представительным органом местного самоуправления, за исключением случаев, предусмотренных </w:t>
      </w:r>
      <w:hyperlink r:id="rId26" w:history="1">
        <w:r w:rsidRPr="000B2BF9">
          <w:rPr>
            <w:rFonts w:ascii="Times New Roman" w:hAnsi="Times New Roman"/>
            <w:color w:val="0000FF"/>
            <w:sz w:val="24"/>
            <w:szCs w:val="24"/>
          </w:rPr>
          <w:t>статьей 63</w:t>
        </w:r>
      </w:hyperlink>
      <w:r w:rsidRPr="000B2BF9">
        <w:rPr>
          <w:rFonts w:ascii="Times New Roman" w:hAnsi="Times New Roman"/>
          <w:sz w:val="24"/>
          <w:szCs w:val="24"/>
        </w:rPr>
        <w:t xml:space="preserve"> Градостроительного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w:t>
      </w:r>
      <w:proofErr w:type="gramStart"/>
      <w:r w:rsidRPr="000B2BF9">
        <w:rPr>
          <w:rFonts w:ascii="Times New Roman" w:hAnsi="Times New Roman"/>
          <w:sz w:val="24"/>
          <w:szCs w:val="24"/>
        </w:rPr>
        <w:t>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w:t>
      </w:r>
      <w:proofErr w:type="gramEnd"/>
      <w:r w:rsidRPr="000B2BF9">
        <w:rPr>
          <w:rFonts w:ascii="Times New Roman" w:hAnsi="Times New Roman"/>
          <w:sz w:val="24"/>
          <w:szCs w:val="24"/>
        </w:rPr>
        <w:t xml:space="preserve"> субъекта Российской Федерации, уполномоченным в области охраны объектов культурного наследия, в соответствии с Федеральным </w:t>
      </w:r>
      <w:hyperlink r:id="rId27" w:history="1">
        <w:r w:rsidRPr="000B2BF9">
          <w:rPr>
            <w:rFonts w:ascii="Times New Roman" w:hAnsi="Times New Roman"/>
            <w:color w:val="0000FF"/>
            <w:sz w:val="24"/>
            <w:szCs w:val="24"/>
          </w:rPr>
          <w:t>законом</w:t>
        </w:r>
      </w:hyperlink>
      <w:r w:rsidRPr="000B2BF9">
        <w:rPr>
          <w:rFonts w:ascii="Times New Roman" w:hAnsi="Times New Roman"/>
          <w:sz w:val="24"/>
          <w:szCs w:val="24"/>
        </w:rPr>
        <w:t xml:space="preserve"> от 25 июня 2002 года N 73-ФЗ "Об объектах культурного наследия (памятниках истории и культуры) народов Российской Федерации"</w:t>
      </w:r>
      <w:r w:rsidRPr="000B2BF9">
        <w:rPr>
          <w:rFonts w:ascii="Times New Roman" w:hAnsi="Times New Roman"/>
          <w:color w:val="000000"/>
          <w:sz w:val="24"/>
          <w:szCs w:val="24"/>
          <w:lang w:eastAsia="ru-RU"/>
        </w:rPr>
        <w:t>.</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4.2. Совет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района  на доработку в соответствии с результатами публичных слушаний или общественных обсуждений по указанному проекту.</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4.3.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могут размещаться на сайте района в сети Интернет.</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4.4. Физические и юридические лица вправе оспорить решение об утверждении Правил землепользования и застройки  в судебном порядке.</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4.5. Органы государственной власти Российской Федерации, Забайкальского края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схеме территориального планирования Российской Федерации, схеме территориального планирования Забайкальского края, </w:t>
      </w:r>
      <w:proofErr w:type="gramStart"/>
      <w:r w:rsidRPr="00514767">
        <w:rPr>
          <w:rFonts w:ascii="Times New Roman" w:hAnsi="Times New Roman"/>
          <w:color w:val="000000"/>
          <w:sz w:val="24"/>
          <w:szCs w:val="24"/>
          <w:lang w:eastAsia="ru-RU"/>
        </w:rPr>
        <w:t>утвержденным</w:t>
      </w:r>
      <w:proofErr w:type="gramEnd"/>
      <w:r w:rsidRPr="00514767">
        <w:rPr>
          <w:rFonts w:ascii="Times New Roman" w:hAnsi="Times New Roman"/>
          <w:color w:val="000000"/>
          <w:sz w:val="24"/>
          <w:szCs w:val="24"/>
          <w:lang w:eastAsia="ru-RU"/>
        </w:rPr>
        <w:t xml:space="preserve"> до утверждения Правил землепользования и застройки.</w:t>
      </w:r>
    </w:p>
    <w:p w:rsidR="00ED1E03" w:rsidRPr="00514767" w:rsidRDefault="00ED1E03" w:rsidP="00514767">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lastRenderedPageBreak/>
        <w:t> 5. Порядок направления в комиссию предложений заинтересованных         </w:t>
      </w:r>
    </w:p>
    <w:p w:rsidR="00ED1E03" w:rsidRPr="00514767" w:rsidRDefault="00ED1E03" w:rsidP="00514767">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лиц по подготовке проекта Правил землепользования и застройки</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5.1. С момента опубликования постановления администрации муниципального района о подготовке проекта правил землепользования и застройки в течение срока проведения работ по подготовке проекта правил, заинтересованные лица вправе направлять в комиссию по подготовке проекта Правил землепользования и </w:t>
      </w:r>
      <w:r>
        <w:rPr>
          <w:rFonts w:ascii="Times New Roman" w:hAnsi="Times New Roman"/>
          <w:color w:val="000000"/>
          <w:sz w:val="24"/>
          <w:szCs w:val="24"/>
          <w:lang w:eastAsia="ru-RU"/>
        </w:rPr>
        <w:t xml:space="preserve">застройки </w:t>
      </w:r>
      <w:r w:rsidRPr="00514767">
        <w:rPr>
          <w:rFonts w:ascii="Times New Roman" w:hAnsi="Times New Roman"/>
          <w:color w:val="000000"/>
          <w:sz w:val="24"/>
          <w:szCs w:val="24"/>
          <w:lang w:eastAsia="ru-RU"/>
        </w:rPr>
        <w:t xml:space="preserve"> муниципального района «Красночикойский район» предложения по подготовке проекта правил (далее - предложения).</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5.2. Предложения могут быть направлены по электронной почте, либо по почте для передачи предложений непосредственно в комиссию  по адресу: Забайкальский край, Красночикойский район, с. Красный Чикой, ул. </w:t>
      </w:r>
      <w:proofErr w:type="gramStart"/>
      <w:r w:rsidRPr="00514767">
        <w:rPr>
          <w:rFonts w:ascii="Times New Roman" w:hAnsi="Times New Roman"/>
          <w:color w:val="000000"/>
          <w:sz w:val="24"/>
          <w:szCs w:val="24"/>
          <w:lang w:eastAsia="ru-RU"/>
        </w:rPr>
        <w:t>Первомайская</w:t>
      </w:r>
      <w:proofErr w:type="gramEnd"/>
      <w:r w:rsidRPr="00514767">
        <w:rPr>
          <w:rFonts w:ascii="Times New Roman" w:hAnsi="Times New Roman"/>
          <w:color w:val="000000"/>
          <w:sz w:val="24"/>
          <w:szCs w:val="24"/>
          <w:lang w:eastAsia="ru-RU"/>
        </w:rPr>
        <w:t>, 59; </w:t>
      </w:r>
      <w:r w:rsidRPr="00514767">
        <w:rPr>
          <w:rFonts w:ascii="Times New Roman" w:hAnsi="Times New Roman"/>
          <w:color w:val="000000"/>
          <w:sz w:val="24"/>
          <w:szCs w:val="24"/>
          <w:lang w:val="en-US" w:eastAsia="ru-RU"/>
        </w:rPr>
        <w:t>E</w:t>
      </w:r>
      <w:r w:rsidRPr="00514767">
        <w:rPr>
          <w:rFonts w:ascii="Times New Roman" w:hAnsi="Times New Roman"/>
          <w:color w:val="000000"/>
          <w:sz w:val="24"/>
          <w:szCs w:val="24"/>
          <w:lang w:eastAsia="ru-RU"/>
        </w:rPr>
        <w:t>-</w:t>
      </w:r>
      <w:r w:rsidRPr="00514767">
        <w:rPr>
          <w:rFonts w:ascii="Times New Roman" w:hAnsi="Times New Roman"/>
          <w:color w:val="000000"/>
          <w:sz w:val="24"/>
          <w:szCs w:val="24"/>
          <w:lang w:val="en-US" w:eastAsia="ru-RU"/>
        </w:rPr>
        <w:t>mail</w:t>
      </w:r>
      <w:r w:rsidRPr="00514767">
        <w:rPr>
          <w:rFonts w:ascii="Times New Roman" w:hAnsi="Times New Roman"/>
          <w:color w:val="000000"/>
          <w:sz w:val="24"/>
          <w:szCs w:val="24"/>
          <w:lang w:eastAsia="ru-RU"/>
        </w:rPr>
        <w:t>: </w:t>
      </w:r>
      <w:proofErr w:type="spellStart"/>
      <w:r w:rsidRPr="00514767">
        <w:rPr>
          <w:rFonts w:ascii="Times New Roman" w:hAnsi="Times New Roman"/>
          <w:color w:val="000000"/>
          <w:sz w:val="24"/>
          <w:szCs w:val="24"/>
          <w:lang w:val="en-US" w:eastAsia="ru-RU"/>
        </w:rPr>
        <w:t>pochta</w:t>
      </w:r>
      <w:proofErr w:type="spellEnd"/>
      <w:r w:rsidRPr="00514767">
        <w:rPr>
          <w:rFonts w:ascii="Times New Roman" w:hAnsi="Times New Roman"/>
          <w:color w:val="000000"/>
          <w:sz w:val="24"/>
          <w:szCs w:val="24"/>
          <w:lang w:eastAsia="ru-RU"/>
        </w:rPr>
        <w:t>@</w:t>
      </w:r>
      <w:proofErr w:type="spellStart"/>
      <w:r w:rsidRPr="00514767">
        <w:rPr>
          <w:rFonts w:ascii="Times New Roman" w:hAnsi="Times New Roman"/>
          <w:color w:val="000000"/>
          <w:sz w:val="24"/>
          <w:szCs w:val="24"/>
          <w:lang w:val="en-US" w:eastAsia="ru-RU"/>
        </w:rPr>
        <w:t>chikoy</w:t>
      </w:r>
      <w:proofErr w:type="spellEnd"/>
      <w:r w:rsidRPr="00514767">
        <w:rPr>
          <w:rFonts w:ascii="Times New Roman" w:hAnsi="Times New Roman"/>
          <w:color w:val="000000"/>
          <w:sz w:val="24"/>
          <w:szCs w:val="24"/>
          <w:lang w:eastAsia="ru-RU"/>
        </w:rPr>
        <w:t>.</w:t>
      </w:r>
      <w:r w:rsidRPr="00514767">
        <w:rPr>
          <w:rFonts w:ascii="Times New Roman" w:hAnsi="Times New Roman"/>
          <w:color w:val="000000"/>
          <w:sz w:val="24"/>
          <w:szCs w:val="24"/>
          <w:lang w:val="en-US" w:eastAsia="ru-RU"/>
        </w:rPr>
        <w:t>e</w:t>
      </w:r>
      <w:r w:rsidRPr="00514767">
        <w:rPr>
          <w:rFonts w:ascii="Times New Roman" w:hAnsi="Times New Roman"/>
          <w:color w:val="000000"/>
          <w:sz w:val="24"/>
          <w:szCs w:val="24"/>
          <w:lang w:eastAsia="ru-RU"/>
        </w:rPr>
        <w:t>-</w:t>
      </w:r>
      <w:proofErr w:type="spellStart"/>
      <w:r w:rsidRPr="00514767">
        <w:rPr>
          <w:rFonts w:ascii="Times New Roman" w:hAnsi="Times New Roman"/>
          <w:color w:val="000000"/>
          <w:sz w:val="24"/>
          <w:szCs w:val="24"/>
          <w:lang w:val="en-US" w:eastAsia="ru-RU"/>
        </w:rPr>
        <w:t>zab</w:t>
      </w:r>
      <w:proofErr w:type="spellEnd"/>
      <w:r w:rsidRPr="00514767">
        <w:rPr>
          <w:rFonts w:ascii="Times New Roman" w:hAnsi="Times New Roman"/>
          <w:color w:val="000000"/>
          <w:sz w:val="24"/>
          <w:szCs w:val="24"/>
          <w:lang w:eastAsia="ru-RU"/>
        </w:rPr>
        <w:t>.</w:t>
      </w:r>
      <w:proofErr w:type="spellStart"/>
      <w:r w:rsidRPr="00514767">
        <w:rPr>
          <w:rFonts w:ascii="Times New Roman" w:hAnsi="Times New Roman"/>
          <w:color w:val="000000"/>
          <w:sz w:val="24"/>
          <w:szCs w:val="24"/>
          <w:lang w:val="en-US" w:eastAsia="ru-RU"/>
        </w:rPr>
        <w:t>ru</w:t>
      </w:r>
      <w:proofErr w:type="spellEnd"/>
      <w:r w:rsidRPr="00514767">
        <w:rPr>
          <w:rFonts w:ascii="Times New Roman" w:hAnsi="Times New Roman"/>
          <w:color w:val="000000"/>
          <w:sz w:val="24"/>
          <w:szCs w:val="24"/>
          <w:lang w:eastAsia="ru-RU"/>
        </w:rPr>
        <w:t>.</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правил, комиссией не рассматриваются.</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5.4. Предложения могут содержать любые материалы (как на бумажных, так и магнитных носителях). Направленные материалы возврату не подлежат.</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5.5. Предложения, поступившие в комиссию после завершения работ по подготовке проекта правил, не рассматриваются.</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5.6. Комиссия не дает ответы на поступившие предложения.</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5.7. Комиссия вправе вступать в переписку с заинтересованными лицами, направившими предложения.</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6. Порядок      внесения     изменений в     Правила землепользования   и застройки</w:t>
      </w:r>
      <w:r w:rsidRPr="00514767">
        <w:rPr>
          <w:rFonts w:ascii="Times New Roman" w:hAnsi="Times New Roman"/>
          <w:color w:val="000000"/>
          <w:sz w:val="24"/>
          <w:szCs w:val="24"/>
          <w:lang w:eastAsia="ru-RU"/>
        </w:rPr>
        <w:t>.</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6.1. Внесение изменений в Правила землепользования и застройки осуществляется в порядке, предусмотренном в разделах 2 и 4 настоящего Порядка.</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6.2. Основаниями для рассмотрения Комиссией вопроса о внесении изменений в Правила землепользования и застройки являются:</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1) несоответствие правил землепользования и застройки схеме территориального планирования муниципального района, возникшее в результате внесения в схему территориального планирования муниципального района изменений;</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 поступление предложений об изменении границ территориальных зон, изменении градостроительных регламентов.</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6.3. Предложения о внесении изменений в правила землепользования и застройки в комиссию направляются:</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 органами исполнительной власти Забайкальского края</w:t>
      </w:r>
      <w:r w:rsidRPr="00514767">
        <w:rPr>
          <w:rFonts w:ascii="Times New Roman" w:hAnsi="Times New Roman"/>
          <w:color w:val="000000"/>
          <w:sz w:val="24"/>
          <w:szCs w:val="24"/>
          <w:lang w:eastAsia="ru-RU"/>
        </w:rPr>
        <w:br/>
        <w:t>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 органом местного самоуправления муниципального района </w:t>
      </w:r>
      <w:r w:rsidRPr="00514767">
        <w:rPr>
          <w:rFonts w:ascii="Times New Roman" w:hAnsi="Times New Roman"/>
          <w:color w:val="000000"/>
          <w:sz w:val="24"/>
          <w:szCs w:val="24"/>
          <w:lang w:eastAsia="ru-RU"/>
        </w:rPr>
        <w:br/>
        <w:t>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4) органом местного самоуправления в случаях, если необходимо совершенствовать порядок регулирования землепользования и застройки на соответствующих территориях района;</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 физическими 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6.4. </w:t>
      </w:r>
      <w:proofErr w:type="gramStart"/>
      <w:r w:rsidRPr="00514767">
        <w:rPr>
          <w:rFonts w:ascii="Times New Roman" w:hAnsi="Times New Roman"/>
          <w:color w:val="000000"/>
          <w:sz w:val="24"/>
          <w:szCs w:val="24"/>
          <w:lang w:eastAsia="ru-RU"/>
        </w:rPr>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администрации.</w:t>
      </w:r>
      <w:proofErr w:type="gramEnd"/>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6.5. Глава района с учетом рекомендаций, содержащихся в заключени</w:t>
      </w:r>
      <w:proofErr w:type="gramStart"/>
      <w:r w:rsidRPr="00514767">
        <w:rPr>
          <w:rFonts w:ascii="Times New Roman" w:hAnsi="Times New Roman"/>
          <w:color w:val="000000"/>
          <w:sz w:val="24"/>
          <w:szCs w:val="24"/>
          <w:lang w:eastAsia="ru-RU"/>
        </w:rPr>
        <w:t>и</w:t>
      </w:r>
      <w:proofErr w:type="gramEnd"/>
      <w:r w:rsidRPr="00514767">
        <w:rPr>
          <w:rFonts w:ascii="Times New Roman" w:hAnsi="Times New Roman"/>
          <w:color w:val="000000"/>
          <w:sz w:val="24"/>
          <w:szCs w:val="24"/>
          <w:lang w:eastAsia="ru-RU"/>
        </w:rPr>
        <w:t xml:space="preserve"> комиссии, в течение тридцати дней принимает решение о подготовке проекта о внесении изменений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ED1E03" w:rsidRPr="00514767" w:rsidRDefault="00ED1E03" w:rsidP="00514767">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CA30A9">
      <w:pPr>
        <w:pageBreakBefore/>
        <w:shd w:val="clear" w:color="auto" w:fill="FFFFFF"/>
        <w:spacing w:after="0" w:line="240" w:lineRule="auto"/>
        <w:ind w:left="4961"/>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Приложение №  2</w:t>
      </w:r>
    </w:p>
    <w:p w:rsidR="00ED1E03" w:rsidRPr="00514767" w:rsidRDefault="00ED1E03" w:rsidP="00514767">
      <w:pPr>
        <w:shd w:val="clear" w:color="auto" w:fill="FFFFFF"/>
        <w:spacing w:after="0" w:line="240" w:lineRule="auto"/>
        <w:ind w:left="4962"/>
        <w:rPr>
          <w:rFonts w:ascii="Times New Roman" w:hAnsi="Times New Roman"/>
          <w:color w:val="000000"/>
          <w:sz w:val="18"/>
          <w:szCs w:val="18"/>
          <w:lang w:eastAsia="ru-RU"/>
        </w:rPr>
      </w:pPr>
      <w:r w:rsidRPr="00514767">
        <w:rPr>
          <w:rFonts w:ascii="Times New Roman" w:hAnsi="Times New Roman"/>
          <w:color w:val="000000"/>
          <w:sz w:val="24"/>
          <w:szCs w:val="24"/>
          <w:lang w:eastAsia="ru-RU"/>
        </w:rPr>
        <w:t>к постановлению № _____ от _____201</w:t>
      </w:r>
      <w:r>
        <w:rPr>
          <w:rFonts w:ascii="Times New Roman" w:hAnsi="Times New Roman"/>
          <w:color w:val="000000"/>
          <w:sz w:val="24"/>
          <w:szCs w:val="24"/>
          <w:lang w:eastAsia="ru-RU"/>
        </w:rPr>
        <w:t xml:space="preserve">9 </w:t>
      </w:r>
      <w:r w:rsidRPr="00514767">
        <w:rPr>
          <w:rFonts w:ascii="Times New Roman" w:hAnsi="Times New Roman"/>
          <w:color w:val="000000"/>
          <w:sz w:val="24"/>
          <w:szCs w:val="24"/>
          <w:lang w:eastAsia="ru-RU"/>
        </w:rPr>
        <w:t>г.</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jc w:val="center"/>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Состав</w:t>
      </w:r>
    </w:p>
    <w:p w:rsidR="00ED1E03" w:rsidRPr="00514767" w:rsidRDefault="00ED1E03" w:rsidP="00514767">
      <w:pPr>
        <w:shd w:val="clear" w:color="auto" w:fill="FFFFFF"/>
        <w:spacing w:after="0" w:line="240" w:lineRule="auto"/>
        <w:jc w:val="center"/>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комиссии по подготовке проекта Правил землепользования и застройки муниципального района «Красночикойский район»</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Председатель комиссии:</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proofErr w:type="spellStart"/>
      <w:r w:rsidRPr="00514767">
        <w:rPr>
          <w:rFonts w:ascii="Times New Roman" w:hAnsi="Times New Roman"/>
          <w:color w:val="000000"/>
          <w:sz w:val="24"/>
          <w:szCs w:val="24"/>
          <w:lang w:eastAsia="ru-RU"/>
        </w:rPr>
        <w:t>Тюриков</w:t>
      </w:r>
      <w:proofErr w:type="spellEnd"/>
      <w:r w:rsidRPr="00514767">
        <w:rPr>
          <w:rFonts w:ascii="Times New Roman" w:hAnsi="Times New Roman"/>
          <w:color w:val="000000"/>
          <w:sz w:val="24"/>
          <w:szCs w:val="24"/>
          <w:lang w:eastAsia="ru-RU"/>
        </w:rPr>
        <w:t xml:space="preserve"> В.М.– заместитель руководителя администрации  муниципального района «Красночикойский район»;</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r>
        <w:rPr>
          <w:rFonts w:ascii="Times New Roman" w:hAnsi="Times New Roman"/>
          <w:color w:val="000000"/>
          <w:sz w:val="24"/>
          <w:szCs w:val="24"/>
          <w:lang w:eastAsia="ru-RU"/>
        </w:rPr>
        <w:t>З</w:t>
      </w:r>
      <w:r w:rsidRPr="00514767">
        <w:rPr>
          <w:rFonts w:ascii="Times New Roman" w:hAnsi="Times New Roman"/>
          <w:color w:val="000000"/>
          <w:sz w:val="24"/>
          <w:szCs w:val="24"/>
          <w:lang w:eastAsia="ru-RU"/>
        </w:rPr>
        <w:t>аместитель председателя комиссии:</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Никонов И.В. – начальник отдела по Развитию инфраструктуры администрации муниципального района «Красночикойский район»</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r>
        <w:rPr>
          <w:rFonts w:ascii="Times New Roman" w:hAnsi="Times New Roman"/>
          <w:color w:val="000000"/>
          <w:sz w:val="24"/>
          <w:szCs w:val="24"/>
          <w:lang w:eastAsia="ru-RU"/>
        </w:rPr>
        <w:t>С</w:t>
      </w:r>
      <w:r w:rsidRPr="00514767">
        <w:rPr>
          <w:rFonts w:ascii="Times New Roman" w:hAnsi="Times New Roman"/>
          <w:color w:val="000000"/>
          <w:sz w:val="24"/>
          <w:szCs w:val="24"/>
          <w:lang w:eastAsia="ru-RU"/>
        </w:rPr>
        <w:t>екретарь комиссии:</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Варфоломеева Н.В.</w:t>
      </w:r>
      <w:r>
        <w:rPr>
          <w:rFonts w:ascii="Times New Roman" w:hAnsi="Times New Roman"/>
          <w:color w:val="000000"/>
          <w:sz w:val="24"/>
          <w:szCs w:val="24"/>
          <w:lang w:eastAsia="ru-RU"/>
        </w:rPr>
        <w:t xml:space="preserve"> </w:t>
      </w:r>
      <w:r w:rsidRPr="00514767">
        <w:rPr>
          <w:rFonts w:ascii="Times New Roman" w:hAnsi="Times New Roman"/>
          <w:color w:val="000000"/>
          <w:sz w:val="24"/>
          <w:szCs w:val="24"/>
          <w:lang w:eastAsia="ru-RU"/>
        </w:rPr>
        <w:t>-  ведущий специалист отдела по Развитию инфраструктуры  администрации муниципального района «Красночикойский район»;</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CA30A9">
      <w:pPr>
        <w:shd w:val="clear" w:color="auto" w:fill="FFFFFF"/>
        <w:spacing w:after="0" w:line="240" w:lineRule="auto"/>
        <w:ind w:firstLine="567"/>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Члены комиссии:</w:t>
      </w:r>
    </w:p>
    <w:p w:rsidR="00ED1E03" w:rsidRPr="006A2148" w:rsidRDefault="00ED1E03" w:rsidP="006A2148">
      <w:pPr>
        <w:shd w:val="clear" w:color="auto" w:fill="FFFFFF"/>
        <w:spacing w:after="0" w:line="240" w:lineRule="auto"/>
        <w:rPr>
          <w:rFonts w:ascii="Times New Roman" w:hAnsi="Times New Roman"/>
          <w:color w:val="000000"/>
          <w:sz w:val="24"/>
          <w:szCs w:val="24"/>
          <w:lang w:eastAsia="ru-RU"/>
        </w:rPr>
      </w:pPr>
      <w:r w:rsidRPr="006A2148">
        <w:rPr>
          <w:rFonts w:ascii="Times New Roman" w:hAnsi="Times New Roman"/>
          <w:color w:val="000000"/>
          <w:sz w:val="24"/>
          <w:szCs w:val="24"/>
          <w:lang w:eastAsia="ru-RU"/>
        </w:rPr>
        <w:t> </w:t>
      </w:r>
      <w:r>
        <w:rPr>
          <w:rFonts w:ascii="Times New Roman" w:hAnsi="Times New Roman"/>
          <w:color w:val="000000"/>
          <w:sz w:val="24"/>
          <w:szCs w:val="24"/>
          <w:lang w:eastAsia="ru-RU"/>
        </w:rPr>
        <w:t xml:space="preserve">         </w:t>
      </w:r>
      <w:r w:rsidRPr="006A2148">
        <w:rPr>
          <w:rFonts w:ascii="Times New Roman" w:hAnsi="Times New Roman"/>
          <w:color w:val="000000"/>
          <w:sz w:val="24"/>
          <w:szCs w:val="24"/>
          <w:lang w:eastAsia="ru-RU"/>
        </w:rPr>
        <w:t>Яковлев Ю.И. – руководитель ИП «Яковлев Ю.И.»;</w:t>
      </w:r>
    </w:p>
    <w:p w:rsidR="00ED1E03" w:rsidRPr="006A2148" w:rsidRDefault="00ED1E03" w:rsidP="006A2148">
      <w:pPr>
        <w:shd w:val="clear" w:color="auto" w:fill="FFFFFF"/>
        <w:spacing w:after="0" w:line="240" w:lineRule="auto"/>
        <w:ind w:firstLine="567"/>
        <w:jc w:val="both"/>
        <w:rPr>
          <w:rFonts w:ascii="Times New Roman" w:hAnsi="Times New Roman"/>
          <w:color w:val="000000"/>
          <w:sz w:val="24"/>
          <w:szCs w:val="24"/>
          <w:lang w:eastAsia="ru-RU"/>
        </w:rPr>
      </w:pPr>
      <w:proofErr w:type="spellStart"/>
      <w:r w:rsidRPr="006A2148">
        <w:rPr>
          <w:rFonts w:ascii="Times New Roman" w:hAnsi="Times New Roman"/>
          <w:color w:val="000000"/>
          <w:sz w:val="24"/>
          <w:szCs w:val="24"/>
          <w:lang w:eastAsia="ru-RU"/>
        </w:rPr>
        <w:t>Соснов</w:t>
      </w:r>
      <w:proofErr w:type="spellEnd"/>
      <w:r w:rsidRPr="006A2148">
        <w:rPr>
          <w:rFonts w:ascii="Times New Roman" w:hAnsi="Times New Roman"/>
          <w:color w:val="000000"/>
          <w:sz w:val="24"/>
          <w:szCs w:val="24"/>
          <w:lang w:eastAsia="ru-RU"/>
        </w:rPr>
        <w:t xml:space="preserve"> А.А. – депутат Совета муниципального района «Красночикойский район»;</w:t>
      </w:r>
    </w:p>
    <w:p w:rsidR="00ED1E03" w:rsidRPr="006A2148" w:rsidRDefault="00ED1E03" w:rsidP="006A2148">
      <w:pPr>
        <w:shd w:val="clear" w:color="auto" w:fill="FFFFFF"/>
        <w:spacing w:after="0" w:line="240" w:lineRule="auto"/>
        <w:ind w:firstLine="567"/>
        <w:jc w:val="both"/>
        <w:rPr>
          <w:rFonts w:ascii="Times New Roman" w:hAnsi="Times New Roman"/>
          <w:color w:val="000000"/>
          <w:sz w:val="24"/>
          <w:szCs w:val="24"/>
          <w:lang w:eastAsia="ru-RU"/>
        </w:rPr>
      </w:pPr>
      <w:proofErr w:type="gramStart"/>
      <w:r w:rsidRPr="006A2148">
        <w:rPr>
          <w:rFonts w:ascii="Times New Roman" w:hAnsi="Times New Roman"/>
          <w:color w:val="000000"/>
          <w:sz w:val="24"/>
          <w:szCs w:val="24"/>
          <w:lang w:eastAsia="ru-RU"/>
        </w:rPr>
        <w:t>Негодяев</w:t>
      </w:r>
      <w:proofErr w:type="gramEnd"/>
      <w:r w:rsidRPr="006A2148">
        <w:rPr>
          <w:rFonts w:ascii="Times New Roman" w:hAnsi="Times New Roman"/>
          <w:color w:val="000000"/>
          <w:sz w:val="24"/>
          <w:szCs w:val="24"/>
          <w:lang w:eastAsia="ru-RU"/>
        </w:rPr>
        <w:t xml:space="preserve"> Г.А. – депутат Совета муниципального района «Красночикойский район»;</w:t>
      </w:r>
    </w:p>
    <w:p w:rsidR="00ED1E03" w:rsidRPr="006A2148" w:rsidRDefault="00ED1E03" w:rsidP="006A2148">
      <w:pPr>
        <w:shd w:val="clear" w:color="auto" w:fill="FFFFFF"/>
        <w:spacing w:after="0" w:line="240" w:lineRule="auto"/>
        <w:ind w:firstLine="567"/>
        <w:jc w:val="both"/>
        <w:rPr>
          <w:rFonts w:ascii="Times New Roman" w:hAnsi="Times New Roman"/>
          <w:color w:val="000000"/>
          <w:sz w:val="24"/>
          <w:szCs w:val="24"/>
          <w:lang w:eastAsia="ru-RU"/>
        </w:rPr>
      </w:pPr>
      <w:r w:rsidRPr="006A2148">
        <w:rPr>
          <w:rFonts w:ascii="Times New Roman" w:hAnsi="Times New Roman"/>
          <w:color w:val="000000"/>
          <w:sz w:val="24"/>
          <w:szCs w:val="24"/>
          <w:lang w:eastAsia="ru-RU"/>
        </w:rPr>
        <w:t>Пешков Е.А. – главный инженер МУП «РЖКХ»;</w:t>
      </w:r>
    </w:p>
    <w:p w:rsidR="00ED1E03" w:rsidRPr="006A2148" w:rsidRDefault="00ED1E03" w:rsidP="006A2148">
      <w:pPr>
        <w:shd w:val="clear" w:color="auto" w:fill="FFFFFF"/>
        <w:spacing w:after="0" w:line="240" w:lineRule="auto"/>
        <w:ind w:firstLine="567"/>
        <w:jc w:val="both"/>
        <w:rPr>
          <w:rFonts w:ascii="Times New Roman" w:hAnsi="Times New Roman"/>
          <w:color w:val="000000"/>
          <w:sz w:val="24"/>
          <w:szCs w:val="24"/>
          <w:lang w:eastAsia="ru-RU"/>
        </w:rPr>
      </w:pPr>
      <w:proofErr w:type="spellStart"/>
      <w:r w:rsidRPr="006A2148">
        <w:rPr>
          <w:rFonts w:ascii="Times New Roman" w:hAnsi="Times New Roman"/>
          <w:color w:val="000000"/>
          <w:sz w:val="24"/>
          <w:szCs w:val="24"/>
          <w:lang w:eastAsia="ru-RU"/>
        </w:rPr>
        <w:t>Конюков</w:t>
      </w:r>
      <w:proofErr w:type="spellEnd"/>
      <w:r w:rsidRPr="006A2148">
        <w:rPr>
          <w:rFonts w:ascii="Times New Roman" w:hAnsi="Times New Roman"/>
          <w:color w:val="000000"/>
          <w:sz w:val="24"/>
          <w:szCs w:val="24"/>
          <w:lang w:eastAsia="ru-RU"/>
        </w:rPr>
        <w:t xml:space="preserve"> Н.</w:t>
      </w:r>
      <w:r>
        <w:rPr>
          <w:rFonts w:ascii="Times New Roman" w:hAnsi="Times New Roman"/>
          <w:color w:val="000000"/>
          <w:sz w:val="24"/>
          <w:szCs w:val="24"/>
          <w:lang w:eastAsia="ru-RU"/>
        </w:rPr>
        <w:t>П. – инженер КГУП «Забайкалье».</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24"/>
          <w:szCs w:val="24"/>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p>
    <w:p w:rsidR="00ED1E03" w:rsidRDefault="00ED1E03" w:rsidP="00514767">
      <w:pPr>
        <w:shd w:val="clear" w:color="auto" w:fill="FFFFFF"/>
        <w:spacing w:after="0" w:line="240" w:lineRule="auto"/>
        <w:ind w:left="4962"/>
        <w:rPr>
          <w:rFonts w:ascii="Times New Roman" w:hAnsi="Times New Roman"/>
          <w:color w:val="000000"/>
          <w:sz w:val="24"/>
          <w:szCs w:val="24"/>
          <w:lang w:eastAsia="ru-RU"/>
        </w:rPr>
      </w:pPr>
    </w:p>
    <w:p w:rsidR="00ED1E03" w:rsidRDefault="00ED1E03" w:rsidP="00514767">
      <w:pPr>
        <w:shd w:val="clear" w:color="auto" w:fill="FFFFFF"/>
        <w:spacing w:after="0" w:line="240" w:lineRule="auto"/>
        <w:ind w:left="4962"/>
        <w:rPr>
          <w:rFonts w:ascii="Times New Roman" w:hAnsi="Times New Roman"/>
          <w:color w:val="000000"/>
          <w:sz w:val="24"/>
          <w:szCs w:val="24"/>
          <w:lang w:eastAsia="ru-RU"/>
        </w:rPr>
      </w:pPr>
    </w:p>
    <w:p w:rsidR="00ED1E03" w:rsidRDefault="00ED1E03" w:rsidP="00514767">
      <w:pPr>
        <w:shd w:val="clear" w:color="auto" w:fill="FFFFFF"/>
        <w:spacing w:after="0" w:line="240" w:lineRule="auto"/>
        <w:ind w:left="4962"/>
        <w:rPr>
          <w:rFonts w:ascii="Times New Roman" w:hAnsi="Times New Roman"/>
          <w:color w:val="000000"/>
          <w:sz w:val="24"/>
          <w:szCs w:val="24"/>
          <w:lang w:eastAsia="ru-RU"/>
        </w:rPr>
      </w:pPr>
    </w:p>
    <w:p w:rsidR="00ED1E03" w:rsidRDefault="00ED1E03" w:rsidP="00514767">
      <w:pPr>
        <w:shd w:val="clear" w:color="auto" w:fill="FFFFFF"/>
        <w:spacing w:after="0" w:line="240" w:lineRule="auto"/>
        <w:ind w:left="4962"/>
        <w:rPr>
          <w:rFonts w:ascii="Times New Roman" w:hAnsi="Times New Roman"/>
          <w:color w:val="000000"/>
          <w:sz w:val="24"/>
          <w:szCs w:val="24"/>
          <w:lang w:eastAsia="ru-RU"/>
        </w:rPr>
      </w:pPr>
    </w:p>
    <w:p w:rsidR="00ED1E03" w:rsidRPr="00514767" w:rsidRDefault="00ED1E03" w:rsidP="00514767">
      <w:pPr>
        <w:shd w:val="clear" w:color="auto" w:fill="FFFFFF"/>
        <w:spacing w:after="0" w:line="240" w:lineRule="auto"/>
        <w:ind w:left="4962"/>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Приложение № 3</w:t>
      </w:r>
    </w:p>
    <w:p w:rsidR="00ED1E03" w:rsidRPr="00514767" w:rsidRDefault="00ED1E03" w:rsidP="00514767">
      <w:pPr>
        <w:shd w:val="clear" w:color="auto" w:fill="FFFFFF"/>
        <w:spacing w:after="0" w:line="240" w:lineRule="auto"/>
        <w:ind w:left="4962"/>
        <w:rPr>
          <w:rFonts w:ascii="Times New Roman" w:hAnsi="Times New Roman"/>
          <w:color w:val="000000"/>
          <w:sz w:val="18"/>
          <w:szCs w:val="18"/>
          <w:lang w:eastAsia="ru-RU"/>
        </w:rPr>
      </w:pPr>
      <w:r w:rsidRPr="00514767">
        <w:rPr>
          <w:rFonts w:ascii="Times New Roman" w:hAnsi="Times New Roman"/>
          <w:color w:val="000000"/>
          <w:sz w:val="24"/>
          <w:szCs w:val="24"/>
          <w:lang w:eastAsia="ru-RU"/>
        </w:rPr>
        <w:t>к постановлению № _____ от _____201</w:t>
      </w:r>
      <w:r>
        <w:rPr>
          <w:rFonts w:ascii="Times New Roman" w:hAnsi="Times New Roman"/>
          <w:color w:val="000000"/>
          <w:sz w:val="24"/>
          <w:szCs w:val="24"/>
          <w:lang w:eastAsia="ru-RU"/>
        </w:rPr>
        <w:t xml:space="preserve">9 </w:t>
      </w:r>
      <w:r w:rsidRPr="00514767">
        <w:rPr>
          <w:rFonts w:ascii="Times New Roman" w:hAnsi="Times New Roman"/>
          <w:color w:val="000000"/>
          <w:sz w:val="24"/>
          <w:szCs w:val="24"/>
          <w:lang w:eastAsia="ru-RU"/>
        </w:rPr>
        <w:t>г.</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w:t>
      </w:r>
    </w:p>
    <w:p w:rsidR="00ED1E03" w:rsidRPr="00514767" w:rsidRDefault="00ED1E03" w:rsidP="00514767">
      <w:pPr>
        <w:shd w:val="clear" w:color="auto" w:fill="FFFFFF"/>
        <w:spacing w:after="0" w:line="240" w:lineRule="auto"/>
        <w:ind w:firstLine="3"/>
        <w:jc w:val="center"/>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ПОЛОЖЕНИЕ</w:t>
      </w:r>
    </w:p>
    <w:p w:rsidR="00ED1E03" w:rsidRPr="00514767" w:rsidRDefault="00ED1E03" w:rsidP="00514767">
      <w:pPr>
        <w:shd w:val="clear" w:color="auto" w:fill="FFFFFF"/>
        <w:spacing w:after="0" w:line="240" w:lineRule="auto"/>
        <w:ind w:firstLine="3"/>
        <w:jc w:val="center"/>
        <w:rPr>
          <w:rFonts w:ascii="Times New Roman" w:hAnsi="Times New Roman"/>
          <w:color w:val="000000"/>
          <w:sz w:val="18"/>
          <w:szCs w:val="18"/>
          <w:lang w:eastAsia="ru-RU"/>
        </w:rPr>
      </w:pPr>
      <w:r>
        <w:rPr>
          <w:rFonts w:ascii="Times New Roman" w:hAnsi="Times New Roman"/>
          <w:b/>
          <w:bCs/>
          <w:color w:val="000000"/>
          <w:sz w:val="24"/>
          <w:szCs w:val="24"/>
          <w:lang w:eastAsia="ru-RU"/>
        </w:rPr>
        <w:t xml:space="preserve">порядок деятельности </w:t>
      </w:r>
      <w:r w:rsidRPr="00514767">
        <w:rPr>
          <w:rFonts w:ascii="Times New Roman" w:hAnsi="Times New Roman"/>
          <w:b/>
          <w:bCs/>
          <w:color w:val="000000"/>
          <w:sz w:val="24"/>
          <w:szCs w:val="24"/>
          <w:lang w:eastAsia="ru-RU"/>
        </w:rPr>
        <w:t xml:space="preserve">комиссии по </w:t>
      </w:r>
      <w:r>
        <w:rPr>
          <w:rFonts w:ascii="Times New Roman" w:hAnsi="Times New Roman"/>
          <w:b/>
          <w:bCs/>
          <w:color w:val="000000"/>
          <w:sz w:val="24"/>
          <w:szCs w:val="24"/>
          <w:lang w:eastAsia="ru-RU"/>
        </w:rPr>
        <w:t>подготовке</w:t>
      </w:r>
      <w:r w:rsidRPr="00514767">
        <w:rPr>
          <w:rFonts w:ascii="Times New Roman" w:hAnsi="Times New Roman"/>
          <w:b/>
          <w:bCs/>
          <w:color w:val="000000"/>
          <w:sz w:val="24"/>
          <w:szCs w:val="24"/>
          <w:lang w:eastAsia="ru-RU"/>
        </w:rPr>
        <w:t xml:space="preserve"> проекта Правил землепользования и застройки муниципального района «Красночикойский район»</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w:t>
      </w:r>
    </w:p>
    <w:p w:rsidR="00ED1E03" w:rsidRPr="00514767" w:rsidRDefault="00ED1E03" w:rsidP="00514767">
      <w:pPr>
        <w:shd w:val="clear" w:color="auto" w:fill="FFFFFF"/>
        <w:spacing w:after="0" w:line="240" w:lineRule="auto"/>
        <w:ind w:firstLine="708"/>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1. Общие положения</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1.1. Настоящее Положение определяет порядок деятельности комиссии по подготовке проекта Правил землепользования и застройки межселенной территории муниципального района «Красночикойский район» (далее - комиссия) на территории муниципального района «Красночикойского района».</w:t>
      </w:r>
    </w:p>
    <w:p w:rsidR="00ED1E03" w:rsidRPr="00530DAF" w:rsidRDefault="00ED1E03" w:rsidP="00514767">
      <w:pPr>
        <w:shd w:val="clear" w:color="auto" w:fill="FFFFFF"/>
        <w:spacing w:after="0" w:line="240" w:lineRule="auto"/>
        <w:ind w:firstLine="708"/>
        <w:jc w:val="both"/>
        <w:rPr>
          <w:rFonts w:ascii="Times New Roman" w:hAnsi="Times New Roman"/>
          <w:color w:val="000000"/>
          <w:sz w:val="24"/>
          <w:szCs w:val="24"/>
          <w:lang w:eastAsia="ru-RU"/>
        </w:rPr>
      </w:pPr>
      <w:r w:rsidRPr="00514767">
        <w:rPr>
          <w:rFonts w:ascii="Times New Roman" w:hAnsi="Times New Roman"/>
          <w:color w:val="000000"/>
          <w:sz w:val="24"/>
          <w:szCs w:val="24"/>
          <w:lang w:eastAsia="ru-RU"/>
        </w:rPr>
        <w:t>1.2.</w:t>
      </w:r>
      <w:r>
        <w:rPr>
          <w:rFonts w:ascii="Times New Roman" w:hAnsi="Times New Roman"/>
          <w:color w:val="000000"/>
          <w:sz w:val="24"/>
          <w:szCs w:val="24"/>
          <w:lang w:eastAsia="ru-RU"/>
        </w:rPr>
        <w:t xml:space="preserve"> </w:t>
      </w:r>
      <w:proofErr w:type="gramStart"/>
      <w:r w:rsidRPr="00530DAF">
        <w:rPr>
          <w:rFonts w:ascii="Times New Roman" w:hAnsi="Times New Roman"/>
          <w:sz w:val="24"/>
          <w:szCs w:val="24"/>
          <w:lang w:eastAsia="ru-RU"/>
        </w:rPr>
        <w:t>Подготовка проекта правил землепользования и застройки к утверждению представительным органом местного самоуправления и подготовка изменений в указанные правила, подготовка рекомендаций о предоставлении разрешения на условно разрешенный вид использования земельного участка, о предоставлении разрешения на отклонение от предельных параметров разрешенного строительства или об отказе в предоставлении таких разрешений осуществляется комиссией по подготовке правил землепользования и застройки (далее - комиссия)</w:t>
      </w:r>
      <w:r>
        <w:rPr>
          <w:rFonts w:ascii="Times New Roman" w:hAnsi="Times New Roman"/>
          <w:sz w:val="24"/>
          <w:szCs w:val="24"/>
          <w:lang w:eastAsia="ru-RU"/>
        </w:rPr>
        <w:t>.</w:t>
      </w:r>
      <w:proofErr w:type="gramEnd"/>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1.3. Комиссия осуществляет свою деятельность на основании настоящего Положения, в соответствии с Градостроительным кодексом Российской Федерации.</w:t>
      </w:r>
    </w:p>
    <w:p w:rsidR="00ED1E03" w:rsidRPr="00B45B31" w:rsidRDefault="00ED1E03" w:rsidP="00B45B31">
      <w:pPr>
        <w:spacing w:after="0" w:line="240" w:lineRule="auto"/>
        <w:ind w:firstLine="540"/>
        <w:jc w:val="both"/>
        <w:rPr>
          <w:rFonts w:ascii="Times New Roman" w:hAnsi="Times New Roman"/>
          <w:sz w:val="24"/>
          <w:szCs w:val="24"/>
          <w:lang w:eastAsia="ru-RU"/>
        </w:rPr>
      </w:pPr>
      <w:r w:rsidRPr="00514767">
        <w:rPr>
          <w:rFonts w:ascii="Times New Roman" w:hAnsi="Times New Roman"/>
          <w:color w:val="000000"/>
          <w:sz w:val="24"/>
          <w:szCs w:val="24"/>
          <w:lang w:eastAsia="ru-RU"/>
        </w:rPr>
        <w:t> </w:t>
      </w:r>
      <w:r>
        <w:rPr>
          <w:rFonts w:ascii="Times New Roman" w:hAnsi="Times New Roman"/>
          <w:color w:val="000000"/>
          <w:sz w:val="24"/>
          <w:szCs w:val="24"/>
          <w:lang w:eastAsia="ru-RU"/>
        </w:rPr>
        <w:t xml:space="preserve"> 1.4.   </w:t>
      </w:r>
      <w:r w:rsidRPr="00B45B31">
        <w:rPr>
          <w:rFonts w:ascii="Times New Roman" w:hAnsi="Times New Roman"/>
          <w:sz w:val="24"/>
          <w:szCs w:val="24"/>
          <w:lang w:eastAsia="ru-RU"/>
        </w:rPr>
        <w:t>Комиссия осуществляет свою деятельность на коллегиальной основе. Решения комиссии принимаются простым большинством голосов от числа присутствующих членов комиссии путем открытого голосования ее членов.</w:t>
      </w:r>
    </w:p>
    <w:p w:rsidR="00ED1E03" w:rsidRPr="00B45B31" w:rsidRDefault="00ED1E03" w:rsidP="00B45B31">
      <w:pPr>
        <w:spacing w:after="0" w:line="240" w:lineRule="auto"/>
        <w:ind w:firstLine="540"/>
        <w:jc w:val="both"/>
        <w:rPr>
          <w:rFonts w:ascii="Verdana" w:hAnsi="Verdana"/>
          <w:sz w:val="24"/>
          <w:szCs w:val="24"/>
          <w:lang w:eastAsia="ru-RU"/>
        </w:rPr>
      </w:pPr>
      <w:r w:rsidRPr="00B45B31">
        <w:rPr>
          <w:rFonts w:ascii="Times New Roman" w:hAnsi="Times New Roman"/>
          <w:sz w:val="24"/>
          <w:szCs w:val="24"/>
          <w:lang w:eastAsia="ru-RU"/>
        </w:rPr>
        <w:t>Комиссия вправе разрабатывать регламент своей работы по принятию решений и рассмотрению вопросов, отнесенных к ее компетенции.</w:t>
      </w:r>
    </w:p>
    <w:p w:rsidR="00ED1E03" w:rsidRPr="00B45B31" w:rsidRDefault="00ED1E03" w:rsidP="00B45B31">
      <w:pPr>
        <w:spacing w:after="0" w:line="240" w:lineRule="auto"/>
        <w:ind w:firstLine="540"/>
        <w:jc w:val="both"/>
        <w:rPr>
          <w:rFonts w:ascii="Verdana" w:hAnsi="Verdana"/>
          <w:sz w:val="24"/>
          <w:szCs w:val="24"/>
          <w:lang w:eastAsia="ru-RU"/>
        </w:rPr>
      </w:pPr>
      <w:r w:rsidRPr="00B45B31">
        <w:rPr>
          <w:rFonts w:ascii="Times New Roman" w:hAnsi="Times New Roman"/>
          <w:sz w:val="24"/>
          <w:szCs w:val="24"/>
          <w:lang w:eastAsia="ru-RU"/>
        </w:rPr>
        <w:t>Регламент комиссии может предусматривать:</w:t>
      </w:r>
    </w:p>
    <w:p w:rsidR="00ED1E03" w:rsidRPr="00B45B31" w:rsidRDefault="00ED1E03" w:rsidP="00B45B31">
      <w:pPr>
        <w:spacing w:after="0" w:line="240" w:lineRule="auto"/>
        <w:ind w:firstLine="540"/>
        <w:jc w:val="both"/>
        <w:rPr>
          <w:rFonts w:ascii="Verdana" w:hAnsi="Verdana"/>
          <w:sz w:val="24"/>
          <w:szCs w:val="24"/>
          <w:lang w:eastAsia="ru-RU"/>
        </w:rPr>
      </w:pPr>
      <w:r w:rsidRPr="00B45B31">
        <w:rPr>
          <w:rFonts w:ascii="Times New Roman" w:hAnsi="Times New Roman"/>
          <w:sz w:val="24"/>
          <w:szCs w:val="24"/>
          <w:lang w:eastAsia="ru-RU"/>
        </w:rPr>
        <w:t>1) порядок подготовки вопросов для рассмотрения на заседаниях комиссии;</w:t>
      </w:r>
    </w:p>
    <w:p w:rsidR="00ED1E03" w:rsidRPr="00B45B31" w:rsidRDefault="00ED1E03" w:rsidP="00B45B31">
      <w:pPr>
        <w:spacing w:after="0" w:line="240" w:lineRule="auto"/>
        <w:ind w:firstLine="540"/>
        <w:jc w:val="both"/>
        <w:rPr>
          <w:rFonts w:ascii="Verdana" w:hAnsi="Verdana"/>
          <w:sz w:val="24"/>
          <w:szCs w:val="24"/>
          <w:lang w:eastAsia="ru-RU"/>
        </w:rPr>
      </w:pPr>
      <w:r w:rsidRPr="00B45B31">
        <w:rPr>
          <w:rFonts w:ascii="Times New Roman" w:hAnsi="Times New Roman"/>
          <w:sz w:val="24"/>
          <w:szCs w:val="24"/>
          <w:lang w:eastAsia="ru-RU"/>
        </w:rPr>
        <w:t>2) порядок и периодичность проведения заседаний комиссии;</w:t>
      </w:r>
    </w:p>
    <w:p w:rsidR="00ED1E03" w:rsidRPr="00B45B31" w:rsidRDefault="00ED1E03" w:rsidP="00B45B31">
      <w:pPr>
        <w:spacing w:after="0" w:line="240" w:lineRule="auto"/>
        <w:ind w:firstLine="540"/>
        <w:jc w:val="both"/>
        <w:rPr>
          <w:rFonts w:ascii="Verdana" w:hAnsi="Verdana"/>
          <w:sz w:val="24"/>
          <w:szCs w:val="24"/>
          <w:lang w:eastAsia="ru-RU"/>
        </w:rPr>
      </w:pPr>
      <w:r w:rsidRPr="00B45B31">
        <w:rPr>
          <w:rFonts w:ascii="Times New Roman" w:hAnsi="Times New Roman"/>
          <w:sz w:val="24"/>
          <w:szCs w:val="24"/>
          <w:lang w:eastAsia="ru-RU"/>
        </w:rPr>
        <w:t>3) порядок ведения, содержание и форму протокола комиссии;</w:t>
      </w:r>
    </w:p>
    <w:p w:rsidR="00ED1E03" w:rsidRPr="00B45B31" w:rsidRDefault="00ED1E03" w:rsidP="00B45B31">
      <w:pPr>
        <w:spacing w:after="0" w:line="240" w:lineRule="auto"/>
        <w:ind w:firstLine="540"/>
        <w:jc w:val="both"/>
        <w:rPr>
          <w:rFonts w:ascii="Verdana" w:hAnsi="Verdana"/>
          <w:sz w:val="24"/>
          <w:szCs w:val="24"/>
          <w:lang w:eastAsia="ru-RU"/>
        </w:rPr>
      </w:pPr>
      <w:r w:rsidRPr="00B45B31">
        <w:rPr>
          <w:rFonts w:ascii="Times New Roman" w:hAnsi="Times New Roman"/>
          <w:sz w:val="24"/>
          <w:szCs w:val="24"/>
          <w:lang w:eastAsia="ru-RU"/>
        </w:rPr>
        <w:t>4) порядок принятия решений путем голосования;</w:t>
      </w:r>
    </w:p>
    <w:p w:rsidR="00ED1E03" w:rsidRPr="00B45B31" w:rsidRDefault="00ED1E03" w:rsidP="00B45B31">
      <w:pPr>
        <w:spacing w:after="0" w:line="240" w:lineRule="auto"/>
        <w:ind w:firstLine="540"/>
        <w:jc w:val="both"/>
        <w:rPr>
          <w:rFonts w:ascii="Verdana" w:hAnsi="Verdana"/>
          <w:sz w:val="24"/>
          <w:szCs w:val="24"/>
          <w:lang w:eastAsia="ru-RU"/>
        </w:rPr>
      </w:pPr>
      <w:r w:rsidRPr="00B45B31">
        <w:rPr>
          <w:rFonts w:ascii="Times New Roman" w:hAnsi="Times New Roman"/>
          <w:sz w:val="24"/>
          <w:szCs w:val="24"/>
          <w:lang w:eastAsia="ru-RU"/>
        </w:rPr>
        <w:t>5) порядок представления заключений комиссии;</w:t>
      </w:r>
    </w:p>
    <w:p w:rsidR="00ED1E03" w:rsidRPr="00B45B31" w:rsidRDefault="00ED1E03" w:rsidP="00B45B31">
      <w:pPr>
        <w:spacing w:after="0" w:line="240" w:lineRule="auto"/>
        <w:ind w:firstLine="540"/>
        <w:jc w:val="both"/>
        <w:rPr>
          <w:rFonts w:ascii="Verdana" w:hAnsi="Verdana"/>
          <w:sz w:val="24"/>
          <w:szCs w:val="24"/>
          <w:lang w:eastAsia="ru-RU"/>
        </w:rPr>
      </w:pPr>
      <w:r w:rsidRPr="00B45B31">
        <w:rPr>
          <w:rFonts w:ascii="Times New Roman" w:hAnsi="Times New Roman"/>
          <w:sz w:val="24"/>
          <w:szCs w:val="24"/>
          <w:lang w:eastAsia="ru-RU"/>
        </w:rPr>
        <w:t>6) ответственность членов комиссии за нарушение регламента;</w:t>
      </w:r>
    </w:p>
    <w:p w:rsidR="00ED1E03" w:rsidRPr="00B45B31" w:rsidRDefault="00ED1E03" w:rsidP="00B45B31">
      <w:pPr>
        <w:spacing w:after="0" w:line="240" w:lineRule="auto"/>
        <w:ind w:firstLine="540"/>
        <w:jc w:val="both"/>
        <w:rPr>
          <w:rFonts w:ascii="Times New Roman" w:hAnsi="Times New Roman"/>
          <w:sz w:val="24"/>
          <w:szCs w:val="24"/>
          <w:lang w:eastAsia="ru-RU"/>
        </w:rPr>
      </w:pPr>
      <w:r w:rsidRPr="00B45B31">
        <w:rPr>
          <w:rFonts w:ascii="Times New Roman" w:hAnsi="Times New Roman"/>
          <w:sz w:val="24"/>
          <w:szCs w:val="24"/>
          <w:lang w:eastAsia="ru-RU"/>
        </w:rPr>
        <w:t>7) обстоятельства, при которых члены комиссии не могут участвовать в голосовании (конфликт интересов), и другие вопросы.</w:t>
      </w:r>
    </w:p>
    <w:p w:rsidR="00ED1E03" w:rsidRPr="00514767" w:rsidRDefault="00ED1E03" w:rsidP="00514767">
      <w:pPr>
        <w:shd w:val="clear" w:color="auto" w:fill="FFFFFF"/>
        <w:spacing w:after="0" w:line="240" w:lineRule="auto"/>
        <w:jc w:val="both"/>
        <w:rPr>
          <w:rFonts w:ascii="Times New Roman" w:hAnsi="Times New Roman"/>
          <w:color w:val="000000"/>
          <w:sz w:val="18"/>
          <w:szCs w:val="18"/>
          <w:lang w:eastAsia="ru-RU"/>
        </w:rPr>
      </w:pPr>
    </w:p>
    <w:p w:rsidR="00ED1E03" w:rsidRPr="00514767" w:rsidRDefault="00ED1E03" w:rsidP="00514767">
      <w:pPr>
        <w:shd w:val="clear" w:color="auto" w:fill="FFFFFF"/>
        <w:spacing w:after="0" w:line="240" w:lineRule="auto"/>
        <w:ind w:firstLine="708"/>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2. Компетенция комиссии</w:t>
      </w:r>
      <w:r w:rsidRPr="00514767">
        <w:rPr>
          <w:rFonts w:ascii="Times New Roman" w:hAnsi="Times New Roman"/>
          <w:color w:val="000000"/>
          <w:sz w:val="24"/>
          <w:szCs w:val="24"/>
          <w:lang w:eastAsia="ru-RU"/>
        </w:rPr>
        <w:t>                                                                                            </w:t>
      </w:r>
    </w:p>
    <w:p w:rsidR="00ED1E03" w:rsidRPr="00514767" w:rsidRDefault="00ED1E03" w:rsidP="00CA30A9">
      <w:pPr>
        <w:shd w:val="clear" w:color="auto" w:fill="FFFFFF"/>
        <w:spacing w:after="0" w:line="240" w:lineRule="auto"/>
        <w:ind w:firstLine="708"/>
        <w:rPr>
          <w:rFonts w:ascii="Times New Roman" w:hAnsi="Times New Roman"/>
          <w:color w:val="000000"/>
          <w:sz w:val="18"/>
          <w:szCs w:val="18"/>
          <w:lang w:eastAsia="ru-RU"/>
        </w:rPr>
      </w:pPr>
      <w:r w:rsidRPr="00514767">
        <w:rPr>
          <w:rFonts w:ascii="Times New Roman" w:hAnsi="Times New Roman"/>
          <w:color w:val="000000"/>
          <w:sz w:val="24"/>
          <w:szCs w:val="24"/>
          <w:lang w:eastAsia="ru-RU"/>
        </w:rPr>
        <w:t>2.1. В компетенцию комиссии входят вопросы:</w:t>
      </w:r>
    </w:p>
    <w:p w:rsidR="00ED1E03" w:rsidRPr="00530DAF" w:rsidRDefault="00ED1E03" w:rsidP="00530DAF">
      <w:pPr>
        <w:shd w:val="clear" w:color="auto" w:fill="FFFFFF"/>
        <w:spacing w:after="0" w:line="240" w:lineRule="auto"/>
        <w:ind w:firstLine="708"/>
        <w:jc w:val="both"/>
        <w:rPr>
          <w:rFonts w:ascii="Times New Roman" w:hAnsi="Times New Roman"/>
          <w:color w:val="000000"/>
          <w:sz w:val="24"/>
          <w:szCs w:val="24"/>
          <w:lang w:eastAsia="ru-RU"/>
        </w:rPr>
      </w:pPr>
      <w:r w:rsidRPr="00530DAF">
        <w:rPr>
          <w:rFonts w:ascii="Times New Roman" w:hAnsi="Times New Roman"/>
          <w:color w:val="000000"/>
          <w:sz w:val="24"/>
          <w:szCs w:val="24"/>
          <w:lang w:eastAsia="ru-RU"/>
        </w:rPr>
        <w:t>- подготовка проекта Правил землепользования и застройки</w:t>
      </w:r>
      <w:r>
        <w:rPr>
          <w:rFonts w:ascii="Times New Roman" w:hAnsi="Times New Roman"/>
          <w:color w:val="000000"/>
          <w:sz w:val="24"/>
          <w:szCs w:val="24"/>
          <w:lang w:eastAsia="ru-RU"/>
        </w:rPr>
        <w:t xml:space="preserve"> сельских поселений и</w:t>
      </w:r>
      <w:r w:rsidRPr="00530DAF">
        <w:rPr>
          <w:rFonts w:ascii="Times New Roman" w:hAnsi="Times New Roman"/>
          <w:color w:val="000000"/>
          <w:sz w:val="24"/>
          <w:szCs w:val="24"/>
          <w:lang w:eastAsia="ru-RU"/>
        </w:rPr>
        <w:t xml:space="preserve"> межселенной территории муниципального района «Красночикойского района»</w:t>
      </w:r>
      <w:r w:rsidRPr="00530DAF">
        <w:rPr>
          <w:rFonts w:ascii="Times New Roman" w:hAnsi="Times New Roman"/>
          <w:sz w:val="24"/>
          <w:szCs w:val="24"/>
          <w:lang w:eastAsia="ru-RU"/>
        </w:rPr>
        <w:t xml:space="preserve"> к утверждению представительным органом местного самоуправления</w:t>
      </w:r>
      <w:r w:rsidRPr="00530DAF">
        <w:rPr>
          <w:rFonts w:ascii="Times New Roman" w:hAnsi="Times New Roman"/>
          <w:color w:val="000000"/>
          <w:sz w:val="24"/>
          <w:szCs w:val="24"/>
          <w:lang w:eastAsia="ru-RU"/>
        </w:rPr>
        <w:t>;</w:t>
      </w:r>
    </w:p>
    <w:p w:rsidR="00ED1E03" w:rsidRPr="00530DAF" w:rsidRDefault="00ED1E03" w:rsidP="00530DAF">
      <w:pPr>
        <w:pStyle w:val="a5"/>
        <w:shd w:val="clear" w:color="auto" w:fill="FFFFFF"/>
        <w:spacing w:after="0" w:line="240" w:lineRule="auto"/>
        <w:ind w:left="0" w:firstLine="708"/>
        <w:jc w:val="both"/>
        <w:rPr>
          <w:rFonts w:ascii="Times New Roman" w:hAnsi="Times New Roman"/>
          <w:sz w:val="24"/>
          <w:szCs w:val="24"/>
          <w:lang w:eastAsia="ru-RU"/>
        </w:rPr>
      </w:pPr>
      <w:r w:rsidRPr="00530DAF">
        <w:rPr>
          <w:rFonts w:ascii="Times New Roman" w:hAnsi="Times New Roman"/>
          <w:sz w:val="24"/>
          <w:szCs w:val="24"/>
          <w:lang w:eastAsia="ru-RU"/>
        </w:rPr>
        <w:t>- подготовка изменений в указанные правила;</w:t>
      </w:r>
    </w:p>
    <w:p w:rsidR="00ED1E03" w:rsidRPr="00530DAF" w:rsidRDefault="00ED1E03" w:rsidP="00530DAF">
      <w:pPr>
        <w:pStyle w:val="a5"/>
        <w:spacing w:after="0" w:line="240" w:lineRule="auto"/>
        <w:ind w:left="0" w:firstLine="708"/>
        <w:jc w:val="both"/>
        <w:rPr>
          <w:rFonts w:ascii="Times New Roman" w:hAnsi="Times New Roman"/>
          <w:color w:val="000000"/>
          <w:sz w:val="24"/>
          <w:szCs w:val="24"/>
          <w:lang w:eastAsia="ru-RU"/>
        </w:rPr>
      </w:pPr>
      <w:r w:rsidRPr="00530DAF">
        <w:rPr>
          <w:rFonts w:ascii="Times New Roman" w:hAnsi="Times New Roman"/>
          <w:sz w:val="24"/>
          <w:szCs w:val="24"/>
          <w:lang w:eastAsia="ru-RU"/>
        </w:rPr>
        <w:t>- подготовка рекомендаций о предоставлении разрешения на условно разрешенный вид использования земельного участка, о предоставлении разрешения на отклонение от предельных параметров разрешенного строительства или об отказе в предоставлении таких разрешений;</w:t>
      </w:r>
    </w:p>
    <w:p w:rsidR="00ED1E03" w:rsidRPr="00530DAF" w:rsidRDefault="00ED1E03" w:rsidP="00530DAF">
      <w:pPr>
        <w:shd w:val="clear" w:color="auto" w:fill="FFFFFF"/>
        <w:spacing w:after="0" w:line="240" w:lineRule="auto"/>
        <w:ind w:firstLine="708"/>
        <w:jc w:val="both"/>
        <w:rPr>
          <w:rFonts w:ascii="Times New Roman" w:hAnsi="Times New Roman"/>
          <w:color w:val="000000"/>
          <w:sz w:val="24"/>
          <w:szCs w:val="24"/>
          <w:lang w:eastAsia="ru-RU"/>
        </w:rPr>
      </w:pPr>
      <w:r w:rsidRPr="00530DAF">
        <w:rPr>
          <w:rFonts w:ascii="Times New Roman" w:hAnsi="Times New Roman"/>
          <w:color w:val="000000"/>
          <w:sz w:val="24"/>
          <w:szCs w:val="24"/>
          <w:lang w:eastAsia="ru-RU"/>
        </w:rPr>
        <w:t>-  организация публичных слушаний;</w:t>
      </w:r>
    </w:p>
    <w:p w:rsidR="00ED1E03" w:rsidRPr="00530DAF" w:rsidRDefault="00ED1E03" w:rsidP="00530DAF">
      <w:pPr>
        <w:shd w:val="clear" w:color="auto" w:fill="FFFFFF"/>
        <w:spacing w:after="0" w:line="240" w:lineRule="auto"/>
        <w:ind w:firstLine="708"/>
        <w:jc w:val="both"/>
        <w:rPr>
          <w:rFonts w:ascii="Times New Roman" w:hAnsi="Times New Roman"/>
          <w:color w:val="000000"/>
          <w:sz w:val="24"/>
          <w:szCs w:val="24"/>
          <w:lang w:eastAsia="ru-RU"/>
        </w:rPr>
      </w:pPr>
      <w:r w:rsidRPr="00530DAF">
        <w:rPr>
          <w:rFonts w:ascii="Times New Roman" w:hAnsi="Times New Roman"/>
          <w:color w:val="000000"/>
          <w:sz w:val="24"/>
          <w:szCs w:val="24"/>
          <w:lang w:eastAsia="ru-RU"/>
        </w:rPr>
        <w:t>- координация деятельности Администрации муниципального района «Красночикойский район» по вопросам землепользования и застройки;</w:t>
      </w:r>
    </w:p>
    <w:p w:rsidR="00ED1E03" w:rsidRPr="00530DAF" w:rsidRDefault="00ED1E03" w:rsidP="00530DAF">
      <w:pPr>
        <w:spacing w:after="0" w:line="240" w:lineRule="auto"/>
        <w:ind w:firstLine="709"/>
        <w:jc w:val="both"/>
        <w:rPr>
          <w:rFonts w:ascii="Times New Roman" w:hAnsi="Times New Roman"/>
          <w:color w:val="000000"/>
          <w:sz w:val="24"/>
          <w:szCs w:val="24"/>
          <w:lang w:eastAsia="ru-RU"/>
        </w:rPr>
      </w:pPr>
      <w:r w:rsidRPr="00530DAF">
        <w:rPr>
          <w:rFonts w:ascii="Times New Roman" w:hAnsi="Times New Roman"/>
          <w:color w:val="000000"/>
          <w:sz w:val="24"/>
          <w:szCs w:val="24"/>
          <w:lang w:eastAsia="ru-RU"/>
        </w:rPr>
        <w:t>- рассмотрение предложений граждан и юридических лиц в связи с разработкой проекта Правил землепользования и застройки муниципального района «Красночикойский район», поступивших во время публичных слушаний</w:t>
      </w:r>
      <w:r>
        <w:rPr>
          <w:rFonts w:ascii="Times New Roman" w:hAnsi="Times New Roman"/>
          <w:color w:val="000000"/>
          <w:sz w:val="24"/>
          <w:szCs w:val="24"/>
          <w:lang w:eastAsia="ru-RU"/>
        </w:rPr>
        <w:t>.</w:t>
      </w:r>
    </w:p>
    <w:p w:rsidR="00ED1E03" w:rsidRPr="00514767" w:rsidRDefault="00ED1E03" w:rsidP="00530DAF">
      <w:pPr>
        <w:shd w:val="clear" w:color="auto" w:fill="FFFFFF"/>
        <w:spacing w:after="0" w:line="240" w:lineRule="auto"/>
        <w:ind w:firstLine="708"/>
        <w:jc w:val="both"/>
        <w:rPr>
          <w:rFonts w:ascii="Times New Roman" w:hAnsi="Times New Roman"/>
          <w:color w:val="000000"/>
          <w:sz w:val="18"/>
          <w:szCs w:val="18"/>
          <w:lang w:eastAsia="ru-RU"/>
        </w:rPr>
      </w:pP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2.2. Подготовка заключений и рекомендаций Главе района по результатам публичных слушаний.</w:t>
      </w:r>
    </w:p>
    <w:p w:rsidR="00ED1E03" w:rsidRPr="00514767" w:rsidRDefault="00ED1E03" w:rsidP="00514767">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3. Основные функции Комиссии</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 Обеспечивает сбор, обобщение предложений по разработке Правил, полученных от заинтересованных лиц, для последующего направления разработчику Правил с целью учета общественного мнения и интересов населения.</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3.2. Вносит предложения по территориальному зонированию </w:t>
      </w:r>
      <w:r w:rsidRPr="00514767">
        <w:rPr>
          <w:rFonts w:ascii="Times New Roman" w:hAnsi="Times New Roman"/>
          <w:color w:val="000000"/>
          <w:sz w:val="24"/>
          <w:szCs w:val="24"/>
          <w:lang w:eastAsia="ru-RU"/>
        </w:rPr>
        <w:br/>
        <w:t>и требуемым к разработке градостроительным регламентам для данных зон, набору электронных слоев, их семантической составляющей и информативной наполненности.</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3.3. Рассматривает подготовленные разработчиком варианты Правил, участвует в организации мероприятий по их общественному обсуждению, осуществляет контроль учета мнения населения в составе проекта правил.</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3.4. </w:t>
      </w:r>
      <w:proofErr w:type="gramStart"/>
      <w:r w:rsidRPr="00514767">
        <w:rPr>
          <w:rFonts w:ascii="Times New Roman" w:hAnsi="Times New Roman"/>
          <w:color w:val="000000"/>
          <w:sz w:val="24"/>
          <w:szCs w:val="24"/>
          <w:lang w:eastAsia="ru-RU"/>
        </w:rPr>
        <w:t>В пределах своих полномочий комиссия готовит задание на разработку проекта Правил для утверждения его Главой района, принимает и рассматривает предложения от субъектов градостроительных отношений по разработке проекта Правил или внесению в них изменений, предложения и замечания после проведения публичных слушаний, обеспечивает внесение изменений в проект Правил по результатам публичных слушаний и представляет указанный проект главе муниципального района «Красночикойский район».</w:t>
      </w:r>
      <w:proofErr w:type="gramEnd"/>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3.5. Направляет проект правил в отдел инфраструктуры администрации муниципального  района «Красночикойский район» для проверки.</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3.6. Комиссия рассматривает заявления на предоставление земельных участков для строительства объектов, требующих получения специальных согласований. </w:t>
      </w:r>
      <w:proofErr w:type="gramStart"/>
      <w:r w:rsidRPr="00514767">
        <w:rPr>
          <w:rFonts w:ascii="Times New Roman" w:hAnsi="Times New Roman"/>
          <w:color w:val="000000"/>
          <w:sz w:val="24"/>
          <w:szCs w:val="24"/>
          <w:lang w:eastAsia="ru-RU"/>
        </w:rPr>
        <w:t>Специальное согласование требуется в случаях, когда правообладатели планируют использовать принадлежащие им земельные участки, иные объекты недвижимости в соответствии с видом (видами) использования, которые определены Правилами землепользования и застройки как условно разрешенные виды использования земельных участков и иных объектов недвижимости применительно к соответствующей территориальной зоне, обозначенной на карте градостроительного зонирования муниципального района.</w:t>
      </w:r>
      <w:proofErr w:type="gramEnd"/>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Специальные согласования предоставляются по итогам публичных слушаний.</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Специальные согласования могут проводиться:</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на стадии градостроительной подготовки земельного участка </w:t>
      </w:r>
      <w:r w:rsidRPr="00514767">
        <w:rPr>
          <w:rFonts w:ascii="Times New Roman" w:hAnsi="Times New Roman"/>
          <w:color w:val="000000"/>
          <w:sz w:val="24"/>
          <w:szCs w:val="24"/>
          <w:lang w:eastAsia="ru-RU"/>
        </w:rPr>
        <w:br/>
        <w:t>из состава государственных, муниципальных земель для предоставления физическим, юридическим лицам;</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на стадии подготовки проектной документации, до получения разрешения на строительство;</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в процессе использования земельных участков, иных объектов недвижимости, когда правообладатели планируют изменить их назначение.</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Заявление на получение разрешения на соответствующий вид использования недвижимости, требующий специального согласования, направляется в администрацию муниципального района. Заявление должно содержать:</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запрос о предоставлении специального согласования;</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схему планируемой застройки земельного участка с указанием мест расположения существующих и намечаемых построек и описанием их характеристик (общая площадь, этажность, открытые пространства, места парковки автомобилей и т.д.);</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proofErr w:type="gramStart"/>
      <w:r w:rsidRPr="00514767">
        <w:rPr>
          <w:rFonts w:ascii="Times New Roman" w:hAnsi="Times New Roman"/>
          <w:color w:val="000000"/>
          <w:sz w:val="24"/>
          <w:szCs w:val="24"/>
          <w:lang w:eastAsia="ru-RU"/>
        </w:rPr>
        <w:t>- общую информацию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потребности в местах парковки автомобилей.</w:t>
      </w:r>
      <w:proofErr w:type="gramEnd"/>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Заявление регистрируется в день его поступления.</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В течение трех дней после регистрации заявления комиссия запрашивает письменные заключения по предмету запроса </w:t>
      </w:r>
      <w:proofErr w:type="gramStart"/>
      <w:r w:rsidRPr="00514767">
        <w:rPr>
          <w:rFonts w:ascii="Times New Roman" w:hAnsi="Times New Roman"/>
          <w:color w:val="000000"/>
          <w:sz w:val="24"/>
          <w:szCs w:val="24"/>
          <w:lang w:eastAsia="ru-RU"/>
        </w:rPr>
        <w:t>от</w:t>
      </w:r>
      <w:proofErr w:type="gramEnd"/>
      <w:r w:rsidRPr="00514767">
        <w:rPr>
          <w:rFonts w:ascii="Times New Roman" w:hAnsi="Times New Roman"/>
          <w:color w:val="000000"/>
          <w:sz w:val="24"/>
          <w:szCs w:val="24"/>
          <w:lang w:eastAsia="ru-RU"/>
        </w:rPr>
        <w:t>:</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а) уполномоченного органа по природным ресурсам и охране окружающей среды;</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б) уполномоченного органа по государственному санитарно-эпидемиологическому надзору;</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в) уполномоченного органа по охране и использованию объектов культурного наследия.</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Указанные запросы направляются в случаях, когда соответствующий земельный участок расположен в границах зон, выделенных на картах ограничений по экологическим, санитарно-эпидемиологическим требованиям, а также по требованиям охраны объектов культурного наследия.</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Предметами для составления письменных заключений являются:</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соответствие намерений заявителя Правилам землепользования и застройки;</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соблюдение обязательных нормативов и стандартов, установленных в соответствии с законодательством в целях охраны окружающей природной и культурно-исторической среды, здоровья, безопасности проживания и жизнедеятельности людей;</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не причинение ущерба правам владельцев смежно-расположенных объектов недвижимости, иных физических и юридических лиц.</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Письменные заключения указанных уполномоченных органов предоставляются в комиссию в течение 30 дней со дня поступления запроса.</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После получения заключений указанных уполномоченных органов в срок не более 30 дней после регистрации заявки комиссия подготавливает письменное заключение по предмету запроса.</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Комиссия подготавливает и направляет Главе района рекомендации по результатам рассмотрения письменных заключений и публичных слушании не позднее 7 дней после их проведения. Комиссия обеспечивает персональное оповещение правообладателей земельных участков, имеющих общую границу с участком, применительно к которому запрашивается специальное согласование.</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Специальное согласование может быть предоставлено </w:t>
      </w:r>
      <w:r w:rsidRPr="00514767">
        <w:rPr>
          <w:rFonts w:ascii="Times New Roman" w:hAnsi="Times New Roman"/>
          <w:color w:val="000000"/>
          <w:sz w:val="24"/>
          <w:szCs w:val="24"/>
          <w:lang w:eastAsia="ru-RU"/>
        </w:rPr>
        <w:br/>
        <w:t>с условиями, которые определяют пределы реализации согласованного вида использования недвижимости с учетом не причинения ущерба соседним землепользователям и недопущения существенного снижения стоимости соседних объектов недвижимости.</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 предоставлении специального согласования принимается Главой района не позднее 10 дней после поступления рекомендаций комиссии по землепользованию и застройке.</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 предоставлении специального согласования или об отказе в предоставлении такового должно состояться не позднее 60 дней со дня подачи заявления, за исключением случаев, когда с заявителем достигнута договоренность об ином сроке.</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об отказе в предоставлении специального согласования, или о предоставлении специального согласования может быть обжаловано в суде.</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3.7. Владельцы земельных участков, имеющих размеры меньше минимальных показателей, установленных правилами землепользования и застройки, неудобную конфигурацию, неблагоприятные инженерно-геологические и иные неблагоприятные характеристики, которые </w:t>
      </w:r>
      <w:r w:rsidRPr="00514767">
        <w:rPr>
          <w:rFonts w:ascii="Times New Roman" w:hAnsi="Times New Roman"/>
          <w:color w:val="000000"/>
          <w:sz w:val="24"/>
          <w:szCs w:val="24"/>
          <w:lang w:eastAsia="ru-RU"/>
        </w:rPr>
        <w:br/>
        <w:t>не позволяют эффективно использовать земельные участки, </w:t>
      </w:r>
      <w:r w:rsidRPr="00514767">
        <w:rPr>
          <w:rFonts w:ascii="Times New Roman" w:hAnsi="Times New Roman"/>
          <w:color w:val="000000"/>
          <w:sz w:val="24"/>
          <w:szCs w:val="24"/>
          <w:lang w:eastAsia="ru-RU"/>
        </w:rPr>
        <w:br/>
        <w:t>могут ходатайствовать об отклонениях от Правил землепользования и застройки.</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Отклонениями от Правил является санкционированное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Заявление на получение разрешения об отклонении от Правил землепользования и застройки направляется в комиссию и должно содержать обоснования того, что отклонения от Правил:</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proofErr w:type="gramStart"/>
      <w:r w:rsidRPr="00514767">
        <w:rPr>
          <w:rFonts w:ascii="Times New Roman" w:hAnsi="Times New Roman"/>
          <w:color w:val="000000"/>
          <w:sz w:val="24"/>
          <w:szCs w:val="24"/>
          <w:lang w:eastAsia="ru-RU"/>
        </w:rPr>
        <w:t>- необходимы для эффективного использования земельного участка;</w:t>
      </w:r>
      <w:proofErr w:type="gramEnd"/>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не ущемляют права соседей и не входят в противоречие </w:t>
      </w:r>
      <w:r w:rsidRPr="00514767">
        <w:rPr>
          <w:rFonts w:ascii="Times New Roman" w:hAnsi="Times New Roman"/>
          <w:color w:val="000000"/>
          <w:sz w:val="24"/>
          <w:szCs w:val="24"/>
          <w:lang w:eastAsia="ru-RU"/>
        </w:rPr>
        <w:br/>
        <w:t>с интересами третьих лиц;</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допустимы по архитектурным требованиям, требованиям безопасности - экологическим, санитарно-гигиеническим, противопожарным, гражданской обороны и предупреждения чрезвычайных ситуаций, иным требованиям безопасности, определяемым техническими регламентами (а до их принятия - строительными нормами и правилами, иными нормативно-техническими документами).</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Комиссия организует рассмотрение поступившего заявления </w:t>
      </w:r>
      <w:r w:rsidRPr="00514767">
        <w:rPr>
          <w:rFonts w:ascii="Times New Roman" w:hAnsi="Times New Roman"/>
          <w:color w:val="000000"/>
          <w:sz w:val="24"/>
          <w:szCs w:val="24"/>
          <w:lang w:eastAsia="ru-RU"/>
        </w:rPr>
        <w:br/>
        <w:t>на публичных слушаниях или общественных обсуждениях, на которые персонально приглашаются владельцы объектов недвижимости, смежно-расположенных с земельным участком, относительно которого запрашивается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слушании или общественных обсуждений и доступных для ознакомления всем заинтересованным лицам.</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Комиссия подготавливает и направляет Главе муниципального района «Красночикойский район» рекомендации по результатам рассмотрения письменных заключений и публичных слушаний или общественных обсуждений не позднее 7 дней после их проведения.</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 предоставлении разрешения на отклонение от Правил землепользования и застройки принимается Главой района не позднее 10 дней после поступления рекомендаций комиссии по землепользованию и застройке.</w:t>
      </w:r>
    </w:p>
    <w:p w:rsidR="00ED1E03" w:rsidRPr="00514767" w:rsidRDefault="00ED1E03" w:rsidP="00CA30A9">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об отказе в предоставлении разрешения или о предоставлении разрешения на отклонение от Правил землепользования и застройки может быть обжаловано в суде.</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 Комиссия проводит публичные слушания или общественные обсуждения в случаях и порядке, определенных Правилами землепользования и застройки.</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3.8.1. Публичные слушания или общественные обсуждения проводятся с целью:</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proofErr w:type="gramStart"/>
      <w:r w:rsidRPr="00514767">
        <w:rPr>
          <w:rFonts w:ascii="Times New Roman" w:hAnsi="Times New Roman"/>
          <w:color w:val="000000"/>
          <w:sz w:val="24"/>
          <w:szCs w:val="24"/>
          <w:lang w:eastAsia="ru-RU"/>
        </w:rPr>
        <w:t>- предотвращения ущерба, который может быть нанесен жильцам домов, правообладателям объектов недвижимости, оказавшимся </w:t>
      </w:r>
      <w:r w:rsidRPr="00514767">
        <w:rPr>
          <w:rFonts w:ascii="Times New Roman" w:hAnsi="Times New Roman"/>
          <w:color w:val="000000"/>
          <w:sz w:val="24"/>
          <w:szCs w:val="24"/>
          <w:lang w:eastAsia="ru-RU"/>
        </w:rPr>
        <w:br/>
        <w:t>в непосредственной близости к земельным участкам, на которых планируется осуществить строительство, реконструкцию, а также владельцам объектов недвижимости тем видом деятельности, по поводу которого испрашивается специальное согласование;</w:t>
      </w:r>
      <w:proofErr w:type="gramEnd"/>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информирования общественности и обеспечения права участия граждан в принятии решений, а также их права контролировать принятие главой района решений по землепользованию и застройке.</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3.8.2. Публичные слушания или общественные обсуждения проводятся комиссией по землепользованию и застройке по ее инициативе или по обращениям, поступившим от физических или юридических лиц, в случаях, когда рассматриваются следующие вопросы:</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согласование документации по планировке территории, включая проекты планировки, проекты межевания, а также согласование градостроительных планов земельных участков с правообладателями смежно-расположенных объектов недвижимости;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специальные согласования - предоставление разрешений </w:t>
      </w:r>
      <w:r w:rsidRPr="00514767">
        <w:rPr>
          <w:rFonts w:ascii="Times New Roman" w:hAnsi="Times New Roman"/>
          <w:color w:val="000000"/>
          <w:sz w:val="24"/>
          <w:szCs w:val="24"/>
          <w:lang w:eastAsia="ru-RU"/>
        </w:rPr>
        <w:br/>
        <w:t>на особо поименованные Правилами землепользования и застройки виды использования недвижимости, условно разрешенные в соответствующих территориальных зонах;</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 предложения об изменении градостроительных регламентов территориальных зон, включая внесение дополнений в части предельных параметров разрешенного строительства, реконструкции, определяемых посредством планировочных предложений, разработки проектов планировки, о внесении иных изменений в Правила землепользования и застройки.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3.8.3. Материалы для проведения публичных слушаний или общественных обсуждений (заключения, иные необходимые материалы) готовятся комиссией по землепользованию и застройке.</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3.8.4. Документация по планировке территории до ее утверждения подлежит публичным слушаниям или общественным обсуждениям.</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Исключениями являются случаи, когда в соответствии с требованиями технических регламентов посредством документации по планировке территории: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уточняются границы зон негативного воздействия производственных и иных объектов, зон охраны природных объектов (подготовка проектов санитарно-защитных, иных защитных зон, проектов зон охраны водных объектов, иных зон охраны в составе проектов планировки и проектов межевания);</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на свободных от застройки и прав третьих лиц, находящихся в муниципальной, собственности и не разделенных на земельные участки территориях, выделяются посредством установления красных линий планировочные элементы (кварталы, микрорайоны);</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подготавливаются иные решения, принятие которых в соответствии с градостроительным законодательством допускается без проведения публичных слушаний или общественных обсуждений.</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3.8.5. Правом обсуждения документации по планировке территории на публичных слушаниях или общественных обсуждениях обладают лица:</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проживающие на территории, применительно к которой подготовлена документация по планировке территории;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обладающие на праве собственности, аренды, пользования объектами недвижимости, расположенными на территории, применительно к которой подготовлена документация по планировке территории;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проживающие и обладающие объектами недвижимости, расположенными на территориях, примыкающих к территории, применительно к которой подготовлена документация по планировке территории;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иные лица, чьи интересы затрагиваются в связи с планируемой реализацией документации по планировке территории.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3.8.6. Предметами публичных слушаний или общественных обсуждений документации по планировке территории являются вопросы соответствия этой документации: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документам территориального планирования в части наличия решений об установлении границ зон изъятия, в том числе путем выкупа, резервирования с последующим изъятием, в том числе путем выкупа земельных участков и иных объектов недвижимости для государственных и муниципальных нужд;</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требованиям законодательства о необходимости доказательства невозможности установить границы зон изъятия, в том числе путем выкупа, резервирования иным способом, чем тот, который предложен документацией по планировке территории;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градостроительным регламентом, содержащимся в правилах;</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техническим регламентом, включая требования, предъявляемые </w:t>
      </w:r>
      <w:r w:rsidRPr="00514767">
        <w:rPr>
          <w:rFonts w:ascii="Times New Roman" w:hAnsi="Times New Roman"/>
          <w:color w:val="000000"/>
          <w:sz w:val="24"/>
          <w:szCs w:val="24"/>
          <w:lang w:eastAsia="ru-RU"/>
        </w:rPr>
        <w:br/>
        <w:t>к градостроительному проектированию систем инженерно-технического обеспечения планируемого строительства, реконструкции;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требованиям в части того, что:</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а) площадь земельных участков многоквартирных домов не может быть меньше площади, определенной на основе нормативов, действовавших на момент строительства </w:t>
      </w:r>
      <w:r w:rsidRPr="00514767">
        <w:rPr>
          <w:rFonts w:ascii="Times New Roman" w:hAnsi="Times New Roman"/>
          <w:color w:val="000000"/>
          <w:sz w:val="24"/>
          <w:szCs w:val="24"/>
          <w:lang w:eastAsia="ru-RU"/>
        </w:rPr>
        <w:lastRenderedPageBreak/>
        <w:t>этих домов (если сложившееся землепользование не препятствует реализации этих нормативов);</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б) земельные участки многоквартирных домов могут быть выделены на местности только в случае соблюдения прав третьих лиц на использование территорий общего пользования, в противном случае устанавливаются неделимые земельные участки, в границах которых могут располагаться несколько многоквартирных жилых домов;</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proofErr w:type="gramStart"/>
      <w:r w:rsidRPr="00514767">
        <w:rPr>
          <w:rFonts w:ascii="Times New Roman" w:hAnsi="Times New Roman"/>
          <w:color w:val="000000"/>
          <w:sz w:val="24"/>
          <w:szCs w:val="24"/>
          <w:lang w:eastAsia="ru-RU"/>
        </w:rPr>
        <w:t>- требованиям, предъявляемым к проектам градостроительных планов земельных участков в составе документации по планировке территории в части фиксации их границ, минимальных отступов построек от границ земельных участков, границ зон действия публичных сервитутов и предложений об установлении частных сервитутов (при необходимости), наличия информации о предельной этажности, высоте планируемых зданий, строений, сооружений, видах их использования;</w:t>
      </w:r>
      <w:proofErr w:type="gramEnd"/>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иным требованиям, установленным законодательством о градостроительной деятельности.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Предметы обсуждения устанавливаются комиссией в соответствии с требованиями законодательства с учетом особенностей рассматриваемой документации по планировке территории и содержания решаемых посредством этой документации вопросов.</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3.8.7. По результатам публичных слушаний или общественных обсуждений комиссия готовит заключение и направляет его главе. Любое заинтересованное лицо вправе обратиться в комиссию и получить копию протокола и стенограммы публичных слушаний.</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Глава администрации с учетом рекомендаций комиссии не позднее двух недель со дня проведения публичных слушаний или общественных обсуждений может принять решение:</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об утверждении документации по планировке территории;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о доработке документации по планировке территории с учетом рекомендаций комиссии;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об отклонении документации по планировке территории.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3.8.8. Физические и юридические лица могут оспорить в суде решение об утверждении, доработке или отклонении документации по планировке территории.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Основанием для судебного рассмотрения помимо вопросов, определенных пунктом настоящей статьи, является несоблюдение установленного порядка проведения публичных слушаний или общественных обсуждений.</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3.9. </w:t>
      </w:r>
      <w:proofErr w:type="gramStart"/>
      <w:r w:rsidRPr="00514767">
        <w:rPr>
          <w:rFonts w:ascii="Times New Roman" w:hAnsi="Times New Roman"/>
          <w:color w:val="000000"/>
          <w:sz w:val="24"/>
          <w:szCs w:val="24"/>
          <w:lang w:eastAsia="ru-RU"/>
        </w:rPr>
        <w:t>Комиссия подготавливает главе района заключения по результатам публичных слушаний или общественных обсуждений, в том числе содержащие предложения о предоставлении специальных согласований и разрешений на отклонения от правил, предложения по досудебному урегулированию споров в связи с обращениями физических и юридических лиц по поводу решений органов администрации муниципального района, касающихся вопросов землепользования и застройки.</w:t>
      </w:r>
      <w:proofErr w:type="gramEnd"/>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3.10. Организует подготовку предложений о внесении изменений</w:t>
      </w:r>
      <w:r w:rsidRPr="00514767">
        <w:rPr>
          <w:rFonts w:ascii="Times New Roman" w:hAnsi="Times New Roman"/>
          <w:color w:val="000000"/>
          <w:sz w:val="24"/>
          <w:szCs w:val="24"/>
          <w:lang w:eastAsia="ru-RU"/>
        </w:rPr>
        <w:br/>
        <w:t>в Правила землепользования и застройки, а также проектов нормативных правовых актов, иных документов, связанных с реализацией и применением Правил.</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3.11. В состав комиссии по подготовке проекта Правил землепользования и застройки муниципального района «Красночикойский район» могут входить представители: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представительного и исполнительного органов местного самоуправления администрации района;</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уполномоченных органов муниципального района, в сфере архитектуры и градостроительства, землеустройства, имущественных отношений;</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уполномоченного органа местного самоуправления или Забайкальского края по охране объектов культурного наследия (при наличии на территории соответствующих объектов культурного наследия);</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представительных и исполнительных органов государственной власти Забайкальского края, государственных органов санитарного надзора, органов пожарного надзора и иных заинтересованных надзорных и контролирующих органов, общественных объединений граждан, а также объединений и ассоциаций предпринимателей и коммерческих структур.</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Состав комиссии определяется постановлением Главы района.</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3.12. Любой член комиссии ее решением освобождается от участия в голосовании по конкретному вопросу в случае, если он имеет личную заинтересованность, или находится в родственных отношениях с подателем заявки, по поводу которой рассматривается вопрос.</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3.13. Заседания комиссии ведет ее председатель или заместитель председателя. При отсутствии обоих заседание ведет член комиссии, уполномоченный председателем комиссии.</w:t>
      </w:r>
    </w:p>
    <w:p w:rsidR="00ED1E03" w:rsidRDefault="00ED1E03" w:rsidP="00CA30A9">
      <w:pPr>
        <w:shd w:val="clear" w:color="auto" w:fill="FFFFFF"/>
        <w:spacing w:after="0" w:line="240" w:lineRule="auto"/>
        <w:ind w:firstLine="709"/>
        <w:jc w:val="both"/>
        <w:rPr>
          <w:rFonts w:ascii="Times New Roman" w:hAnsi="Times New Roman"/>
          <w:color w:val="000000"/>
          <w:sz w:val="24"/>
          <w:szCs w:val="24"/>
          <w:lang w:eastAsia="ru-RU"/>
        </w:rPr>
      </w:pPr>
      <w:r w:rsidRPr="00514767">
        <w:rPr>
          <w:rFonts w:ascii="Times New Roman" w:hAnsi="Times New Roman"/>
          <w:color w:val="000000"/>
          <w:sz w:val="24"/>
          <w:szCs w:val="24"/>
          <w:lang w:eastAsia="ru-RU"/>
        </w:rPr>
        <w:t>Итоги каждого заседания комиссии оформляются подписанным председателем и секретарем комиссии протоколом, к которому могут прилагаться копии материалов, связанных с темой заседания. Комиссия имеет свой архив, в котором содержатся протоколы всех ее заседаний, другие материалы, связанные с деятельностью комиссии.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Pr>
          <w:rFonts w:ascii="Times New Roman" w:hAnsi="Times New Roman"/>
          <w:color w:val="000000"/>
          <w:sz w:val="24"/>
          <w:szCs w:val="24"/>
          <w:lang w:eastAsia="ru-RU"/>
        </w:rPr>
        <w:t xml:space="preserve">3.14. </w:t>
      </w:r>
      <w:r w:rsidRPr="003078F5">
        <w:rPr>
          <w:rFonts w:ascii="Times New Roman" w:hAnsi="Times New Roman"/>
          <w:sz w:val="24"/>
          <w:szCs w:val="24"/>
          <w:lang w:eastAsia="ru-RU"/>
        </w:rPr>
        <w:t>Деятельностью комиссии руководит председатель комиссии. Председатель комиссии назначает и ведет заседания комиссии, подписывает протоколы заседаний комиссии.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4. Права и обязанности комиссии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Комиссия вправе:</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запрашивать от структурных подразделений администрации муниципального образования предоставление официальных заключений, иных материалов, относящихся к рассматриваемым комиссией вопросам;</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привлекать в необходимых случаях независимых экспертов </w:t>
      </w:r>
      <w:r w:rsidRPr="00514767">
        <w:rPr>
          <w:rFonts w:ascii="Times New Roman" w:hAnsi="Times New Roman"/>
          <w:color w:val="000000"/>
          <w:sz w:val="24"/>
          <w:szCs w:val="24"/>
          <w:lang w:eastAsia="ru-RU"/>
        </w:rPr>
        <w:br/>
        <w:t>и специалистов для анализа материалов и выработки рекомендаций </w:t>
      </w:r>
      <w:r w:rsidRPr="00514767">
        <w:rPr>
          <w:rFonts w:ascii="Times New Roman" w:hAnsi="Times New Roman"/>
          <w:color w:val="000000"/>
          <w:sz w:val="24"/>
          <w:szCs w:val="24"/>
          <w:lang w:eastAsia="ru-RU"/>
        </w:rPr>
        <w:br/>
        <w:t>и решений по рассматриваемым комиссией вопросам;</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вносить предложения по изменению персонального состава комиссии;</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вносить предложения о внесении изменений и дополнений </w:t>
      </w:r>
      <w:r w:rsidRPr="00514767">
        <w:rPr>
          <w:rFonts w:ascii="Times New Roman" w:hAnsi="Times New Roman"/>
          <w:color w:val="000000"/>
          <w:sz w:val="24"/>
          <w:szCs w:val="24"/>
          <w:lang w:eastAsia="ru-RU"/>
        </w:rPr>
        <w:br/>
        <w:t>в Правила;</w:t>
      </w:r>
    </w:p>
    <w:p w:rsidR="00ED1E03" w:rsidRPr="00514767" w:rsidRDefault="00ED1E03" w:rsidP="00CA30A9">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решать вопросы о соответствии тех или иных видов существующего или планируемого использования объектов недвижимости видам использования, определенным Правилами в качестве разрешенных для различных территориальных зон.</w:t>
      </w:r>
    </w:p>
    <w:p w:rsidR="00ED1E03" w:rsidRPr="00514767" w:rsidRDefault="00ED1E03" w:rsidP="00514767">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5. Порядок деятельности комиссии</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5.1. Комиссия собирается по мере необходимости, но не реже одного раза в месяц.</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5.2. Техническое обеспечение деятельности возлагается на Администрацию муниципального района «Красночикойский район».</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5.3. Предложения граждан и юридических лиц направляются в комиссию через секретаря комиссии.</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5.4. Председатель комиссии обеспечивает рассмотрение предложений граждан или юридических лиц на заседание комиссии в течение двух недель.</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5.5. По результатам рассмотрения предложений граждан или юридических лиц принимается решение большинством голосов, которое оформляется протоколом.</w:t>
      </w:r>
    </w:p>
    <w:p w:rsidR="00ED1E03" w:rsidRPr="00514767" w:rsidRDefault="00ED1E03" w:rsidP="00514767">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6. Финансовое и материально-техническое обеспечение деятельности комиссии</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6.1. Члены комиссии осуществляют свою деятельность на безвозмездной основе.</w:t>
      </w:r>
    </w:p>
    <w:p w:rsidR="00ED1E03" w:rsidRPr="00514767" w:rsidRDefault="00ED1E03" w:rsidP="00514767">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6.2. Администрация муниципального района «Красночикойский район» предоставляет комиссии необходимые помещения для проведения заседаний, публичных слушании или общественных обсуждений, хранения документов.</w:t>
      </w:r>
    </w:p>
    <w:p w:rsidR="00ED1E03" w:rsidRPr="00514767" w:rsidRDefault="00ED1E03" w:rsidP="00514767">
      <w:pPr>
        <w:shd w:val="clear" w:color="auto" w:fill="FFFFFF"/>
        <w:spacing w:after="0" w:line="240" w:lineRule="auto"/>
        <w:ind w:firstLine="708"/>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r w:rsidRPr="00514767">
        <w:rPr>
          <w:rFonts w:ascii="Times New Roman" w:hAnsi="Times New Roman"/>
          <w:color w:val="000000"/>
          <w:sz w:val="24"/>
          <w:szCs w:val="24"/>
          <w:lang w:eastAsia="ru-RU"/>
        </w:rPr>
        <w:softHyphen/>
      </w:r>
      <w:r w:rsidRPr="00514767">
        <w:rPr>
          <w:rFonts w:ascii="Times New Roman" w:hAnsi="Times New Roman"/>
          <w:color w:val="000000"/>
          <w:sz w:val="24"/>
          <w:szCs w:val="24"/>
          <w:lang w:eastAsia="ru-RU"/>
        </w:rPr>
        <w:softHyphen/>
        <w:t>_________________</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CA30A9">
      <w:pPr>
        <w:shd w:val="clear" w:color="auto" w:fill="FFFFFF"/>
        <w:spacing w:after="0" w:line="240" w:lineRule="auto"/>
        <w:rPr>
          <w:rFonts w:ascii="Times New Roman" w:hAnsi="Times New Roman"/>
          <w:color w:val="000000"/>
          <w:sz w:val="18"/>
          <w:szCs w:val="18"/>
          <w:lang w:eastAsia="ru-RU"/>
        </w:rPr>
      </w:pPr>
    </w:p>
    <w:p w:rsidR="00ED1E03" w:rsidRPr="00514767" w:rsidRDefault="00ED1E03" w:rsidP="00CA30A9">
      <w:pPr>
        <w:pageBreakBefore/>
        <w:shd w:val="clear" w:color="auto" w:fill="FFFFFF"/>
        <w:spacing w:after="0" w:line="240" w:lineRule="auto"/>
        <w:ind w:left="4961"/>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Приложение № 4</w:t>
      </w:r>
    </w:p>
    <w:p w:rsidR="00ED1E03" w:rsidRPr="00514767" w:rsidRDefault="00ED1E03" w:rsidP="00514767">
      <w:pPr>
        <w:shd w:val="clear" w:color="auto" w:fill="FFFFFF"/>
        <w:spacing w:after="0" w:line="240" w:lineRule="auto"/>
        <w:ind w:left="4962"/>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к постановлению №_____ от </w:t>
      </w:r>
      <w:r>
        <w:rPr>
          <w:rFonts w:ascii="Times New Roman" w:hAnsi="Times New Roman"/>
          <w:color w:val="000000"/>
          <w:sz w:val="24"/>
          <w:szCs w:val="24"/>
          <w:lang w:eastAsia="ru-RU"/>
        </w:rPr>
        <w:t>_____</w:t>
      </w:r>
      <w:r w:rsidRPr="00514767">
        <w:rPr>
          <w:rFonts w:ascii="Times New Roman" w:hAnsi="Times New Roman"/>
          <w:color w:val="000000"/>
          <w:sz w:val="24"/>
          <w:szCs w:val="24"/>
          <w:lang w:eastAsia="ru-RU"/>
        </w:rPr>
        <w:t>201</w:t>
      </w:r>
      <w:r>
        <w:rPr>
          <w:rFonts w:ascii="Times New Roman" w:hAnsi="Times New Roman"/>
          <w:color w:val="000000"/>
          <w:sz w:val="24"/>
          <w:szCs w:val="24"/>
          <w:lang w:eastAsia="ru-RU"/>
        </w:rPr>
        <w:t xml:space="preserve">8 </w:t>
      </w:r>
      <w:r w:rsidRPr="00514767">
        <w:rPr>
          <w:rFonts w:ascii="Times New Roman" w:hAnsi="Times New Roman"/>
          <w:color w:val="000000"/>
          <w:sz w:val="24"/>
          <w:szCs w:val="24"/>
          <w:lang w:eastAsia="ru-RU"/>
        </w:rPr>
        <w:t>г.</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hd w:val="clear" w:color="auto" w:fill="FFFFFF"/>
        <w:spacing w:after="0" w:line="240" w:lineRule="auto"/>
        <w:jc w:val="center"/>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xml:space="preserve">Порядок и сроки проведения работ по подготовке Правил землепользования и застройки </w:t>
      </w:r>
      <w:r>
        <w:rPr>
          <w:rFonts w:ascii="Times New Roman" w:hAnsi="Times New Roman"/>
          <w:b/>
          <w:bCs/>
          <w:color w:val="000000"/>
          <w:sz w:val="24"/>
          <w:szCs w:val="24"/>
          <w:lang w:eastAsia="ru-RU"/>
        </w:rPr>
        <w:t xml:space="preserve">сельских поселений и </w:t>
      </w:r>
      <w:r w:rsidRPr="00514767">
        <w:rPr>
          <w:rFonts w:ascii="Times New Roman" w:hAnsi="Times New Roman"/>
          <w:b/>
          <w:bCs/>
          <w:color w:val="000000"/>
          <w:sz w:val="24"/>
          <w:szCs w:val="24"/>
          <w:lang w:eastAsia="ru-RU"/>
        </w:rPr>
        <w:t>межселенной территории муниципального района «Красночикойский район»</w:t>
      </w:r>
    </w:p>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eastAsia="Arial Unicode MS" w:hAnsi="Times New Roman" w:hint="eastAsia"/>
          <w:color w:val="000000"/>
          <w:sz w:val="24"/>
          <w:szCs w:val="24"/>
          <w:lang w:eastAsia="ru-RU"/>
        </w:rPr>
        <w:t xml:space="preserve">　</w:t>
      </w:r>
    </w:p>
    <w:tbl>
      <w:tblPr>
        <w:tblW w:w="9747" w:type="dxa"/>
        <w:tblCellMar>
          <w:left w:w="0" w:type="dxa"/>
          <w:right w:w="0" w:type="dxa"/>
        </w:tblCellMar>
        <w:tblLook w:val="00A0" w:firstRow="1" w:lastRow="0" w:firstColumn="1" w:lastColumn="0" w:noHBand="0" w:noVBand="0"/>
      </w:tblPr>
      <w:tblGrid>
        <w:gridCol w:w="596"/>
        <w:gridCol w:w="3909"/>
        <w:gridCol w:w="2836"/>
        <w:gridCol w:w="2406"/>
      </w:tblGrid>
      <w:tr w:rsidR="00ED1E03" w:rsidRPr="00D45813" w:rsidTr="00CA30A9">
        <w:tc>
          <w:tcPr>
            <w:tcW w:w="3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 xml:space="preserve">№ </w:t>
            </w:r>
            <w:proofErr w:type="gramStart"/>
            <w:r w:rsidRPr="00514767">
              <w:rPr>
                <w:rFonts w:ascii="Times New Roman" w:hAnsi="Times New Roman"/>
                <w:b/>
                <w:bCs/>
                <w:color w:val="000000"/>
                <w:sz w:val="24"/>
                <w:szCs w:val="24"/>
                <w:lang w:eastAsia="ru-RU"/>
              </w:rPr>
              <w:t>п</w:t>
            </w:r>
            <w:proofErr w:type="gramEnd"/>
            <w:r w:rsidRPr="00514767">
              <w:rPr>
                <w:rFonts w:ascii="Times New Roman" w:hAnsi="Times New Roman"/>
                <w:b/>
                <w:bCs/>
                <w:color w:val="000000"/>
                <w:sz w:val="24"/>
                <w:szCs w:val="24"/>
                <w:lang w:eastAsia="ru-RU"/>
              </w:rPr>
              <w:t>/п</w:t>
            </w:r>
          </w:p>
        </w:tc>
        <w:tc>
          <w:tcPr>
            <w:tcW w:w="2005" w:type="pct"/>
            <w:tcBorders>
              <w:top w:val="single" w:sz="8" w:space="0" w:color="auto"/>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Порядок проведения работ по подготовке проекта Правил</w:t>
            </w:r>
          </w:p>
        </w:tc>
        <w:tc>
          <w:tcPr>
            <w:tcW w:w="1455" w:type="pct"/>
            <w:tcBorders>
              <w:top w:val="single" w:sz="8" w:space="0" w:color="auto"/>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Сроки проведения работ</w:t>
            </w:r>
          </w:p>
        </w:tc>
        <w:tc>
          <w:tcPr>
            <w:tcW w:w="1235" w:type="pct"/>
            <w:tcBorders>
              <w:top w:val="single" w:sz="8" w:space="0" w:color="auto"/>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Исполнитель, ответственное лицо</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Опубликование сообщения о принятии решения о подготовке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w:t>
            </w:r>
            <w:proofErr w:type="gramStart"/>
            <w:r w:rsidRPr="00514767">
              <w:rPr>
                <w:rFonts w:ascii="Times New Roman" w:hAnsi="Times New Roman"/>
                <w:color w:val="000000"/>
                <w:sz w:val="24"/>
                <w:szCs w:val="24"/>
                <w:lang w:eastAsia="ru-RU"/>
              </w:rPr>
              <w:t>и</w:t>
            </w:r>
            <w:proofErr w:type="gramEnd"/>
            <w:r w:rsidRPr="00514767">
              <w:rPr>
                <w:rFonts w:ascii="Times New Roman" w:hAnsi="Times New Roman"/>
                <w:color w:val="000000"/>
                <w:sz w:val="24"/>
                <w:szCs w:val="24"/>
                <w:lang w:eastAsia="ru-RU"/>
              </w:rPr>
              <w:t xml:space="preserve"> 10 дней с даты принятия решения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Специалист администрации</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2</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Сбор исходной информации для предоставления разработчику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w:t>
            </w:r>
            <w:proofErr w:type="gramStart"/>
            <w:r w:rsidRPr="00514767">
              <w:rPr>
                <w:rFonts w:ascii="Times New Roman" w:hAnsi="Times New Roman"/>
                <w:color w:val="000000"/>
                <w:sz w:val="24"/>
                <w:szCs w:val="24"/>
                <w:lang w:eastAsia="ru-RU"/>
              </w:rPr>
              <w:t>и</w:t>
            </w:r>
            <w:proofErr w:type="gramEnd"/>
            <w:r w:rsidRPr="00514767">
              <w:rPr>
                <w:rFonts w:ascii="Times New Roman" w:hAnsi="Times New Roman"/>
                <w:color w:val="000000"/>
                <w:sz w:val="24"/>
                <w:szCs w:val="24"/>
                <w:lang w:eastAsia="ru-RU"/>
              </w:rPr>
              <w:t xml:space="preserve"> 10 дней с даты принятия решения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Комиссия по подготовке проекта правил землепользования и застройки</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3</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Заключение муниципального контракта на подготовку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После опубликования  решения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Специалист администрации</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4</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Разработка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соответствии с муниципальным контрактом</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Организация, выигравшая конкурс</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5</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Проверка проекта Правил на соответствие требованиям технических регламентов и схеме территориального планирования</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w:t>
            </w:r>
            <w:proofErr w:type="gramStart"/>
            <w:r w:rsidRPr="00514767">
              <w:rPr>
                <w:rFonts w:ascii="Times New Roman" w:hAnsi="Times New Roman"/>
                <w:color w:val="000000"/>
                <w:sz w:val="24"/>
                <w:szCs w:val="24"/>
                <w:lang w:eastAsia="ru-RU"/>
              </w:rPr>
              <w:t>и</w:t>
            </w:r>
            <w:proofErr w:type="gramEnd"/>
            <w:r w:rsidRPr="00514767">
              <w:rPr>
                <w:rFonts w:ascii="Times New Roman" w:hAnsi="Times New Roman"/>
                <w:color w:val="000000"/>
                <w:sz w:val="24"/>
                <w:szCs w:val="24"/>
                <w:lang w:eastAsia="ru-RU"/>
              </w:rPr>
              <w:t xml:space="preserve"> 20 рабочих дней со дня получения проекта</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Администрация района</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6</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Принятие решения о направлении проекта Правил главе муниципального района «Красночикойский район» или в случае обнаружения его несоответствия требованиям и документам, в комиссию на доработку</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 окончании проверки</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7</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Устранение замечаний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зависимости от объема замечаний, но не более 20 рабочих дней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Организация, подготовившая проект Правил</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8</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Проверка работ по устранению замечаний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зависимости от объема замечаний, но не более 10 рабочих дней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Администрация</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9</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Принятие решения о направлении проекта Правил главе муниципального района «Красночикойский район»</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 окончании проверки</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10</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Принятие решения о проведении публичных слушаний по проекту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w:t>
            </w:r>
            <w:proofErr w:type="gramStart"/>
            <w:r w:rsidRPr="00514767">
              <w:rPr>
                <w:rFonts w:ascii="Times New Roman" w:hAnsi="Times New Roman"/>
                <w:color w:val="000000"/>
                <w:sz w:val="24"/>
                <w:szCs w:val="24"/>
                <w:lang w:eastAsia="ru-RU"/>
              </w:rPr>
              <w:t>и</w:t>
            </w:r>
            <w:proofErr w:type="gramEnd"/>
            <w:r w:rsidRPr="00514767">
              <w:rPr>
                <w:rFonts w:ascii="Times New Roman" w:hAnsi="Times New Roman"/>
                <w:color w:val="000000"/>
                <w:sz w:val="24"/>
                <w:szCs w:val="24"/>
                <w:lang w:eastAsia="ru-RU"/>
              </w:rPr>
              <w:t xml:space="preserve"> 10 дней со дня получения проекта правил</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p w:rsidR="00ED1E03" w:rsidRPr="00514767" w:rsidRDefault="00ED1E03" w:rsidP="00CA30A9">
            <w:pPr>
              <w:spacing w:after="0" w:line="240" w:lineRule="auto"/>
              <w:jc w:val="center"/>
              <w:rPr>
                <w:rFonts w:ascii="Times New Roman" w:hAnsi="Times New Roman"/>
                <w:color w:val="000000"/>
                <w:sz w:val="24"/>
                <w:szCs w:val="24"/>
                <w:lang w:eastAsia="ru-RU"/>
              </w:rPr>
            </w:pP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11</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 xml:space="preserve">Опубликование решения о проведении публичных слушаний </w:t>
            </w:r>
            <w:r w:rsidRPr="00514767">
              <w:rPr>
                <w:rFonts w:ascii="Times New Roman" w:hAnsi="Times New Roman"/>
                <w:color w:val="000000"/>
                <w:sz w:val="24"/>
                <w:szCs w:val="24"/>
                <w:lang w:eastAsia="ru-RU"/>
              </w:rPr>
              <w:lastRenderedPageBreak/>
              <w:t>или общественных обсуждениях</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lastRenderedPageBreak/>
              <w:t>В течени</w:t>
            </w:r>
            <w:proofErr w:type="gramStart"/>
            <w:r w:rsidRPr="00514767">
              <w:rPr>
                <w:rFonts w:ascii="Times New Roman" w:hAnsi="Times New Roman"/>
                <w:color w:val="000000"/>
                <w:sz w:val="24"/>
                <w:szCs w:val="24"/>
                <w:lang w:eastAsia="ru-RU"/>
              </w:rPr>
              <w:t>и</w:t>
            </w:r>
            <w:proofErr w:type="gramEnd"/>
            <w:r w:rsidRPr="00514767">
              <w:rPr>
                <w:rFonts w:ascii="Times New Roman" w:hAnsi="Times New Roman"/>
                <w:color w:val="000000"/>
                <w:sz w:val="24"/>
                <w:szCs w:val="24"/>
                <w:lang w:eastAsia="ru-RU"/>
              </w:rPr>
              <w:t xml:space="preserve"> 14 дней с даты принятия решения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Ведущий специалист администрации</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lastRenderedPageBreak/>
              <w:t>12</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Опубликование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Через 7 дней после опубликования даты проведения публичных слушаний или общественных обсуждений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Ведущий специалист администрации</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13</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Проведение публичных слушаний или общественных обсуждений по проекту Правил, с оформлением протокола слушаний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От 2-х  до 4-х месяцев со дня опубликования проекта правил</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Комиссия по подготовке проекта Правил</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14</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Подготовка заключения по результатам проведения публичных слушаний или общественных обсуждений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w:t>
            </w:r>
            <w:proofErr w:type="gramStart"/>
            <w:r w:rsidRPr="00514767">
              <w:rPr>
                <w:rFonts w:ascii="Times New Roman" w:hAnsi="Times New Roman"/>
                <w:color w:val="000000"/>
                <w:sz w:val="24"/>
                <w:szCs w:val="24"/>
                <w:lang w:eastAsia="ru-RU"/>
              </w:rPr>
              <w:t>и</w:t>
            </w:r>
            <w:proofErr w:type="gramEnd"/>
            <w:r w:rsidRPr="00514767">
              <w:rPr>
                <w:rFonts w:ascii="Times New Roman" w:hAnsi="Times New Roman"/>
                <w:color w:val="000000"/>
                <w:sz w:val="24"/>
                <w:szCs w:val="24"/>
                <w:lang w:eastAsia="ru-RU"/>
              </w:rPr>
              <w:t xml:space="preserve"> 5 дней со дня проведения слушаний или обсуждений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Председатель Комиссии по подготовке проекта Правил</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15</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Опубликование заключения о проведении публичных слушаний или общественных обсуждений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w:t>
            </w:r>
            <w:proofErr w:type="gramStart"/>
            <w:r w:rsidRPr="00514767">
              <w:rPr>
                <w:rFonts w:ascii="Times New Roman" w:hAnsi="Times New Roman"/>
                <w:color w:val="000000"/>
                <w:sz w:val="24"/>
                <w:szCs w:val="24"/>
                <w:lang w:eastAsia="ru-RU"/>
              </w:rPr>
              <w:t>и</w:t>
            </w:r>
            <w:proofErr w:type="gramEnd"/>
            <w:r w:rsidRPr="00514767">
              <w:rPr>
                <w:rFonts w:ascii="Times New Roman" w:hAnsi="Times New Roman"/>
                <w:color w:val="000000"/>
                <w:sz w:val="24"/>
                <w:szCs w:val="24"/>
                <w:lang w:eastAsia="ru-RU"/>
              </w:rPr>
              <w:t xml:space="preserve"> 10 дней со дня проведения слушаний или обсуждений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Ведущий специалист администрации</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16</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Представление проекта Правил главе администрации муниципального района «Красночикойский район»</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w:t>
            </w:r>
            <w:proofErr w:type="gramStart"/>
            <w:r w:rsidRPr="00514767">
              <w:rPr>
                <w:rFonts w:ascii="Times New Roman" w:hAnsi="Times New Roman"/>
                <w:color w:val="000000"/>
                <w:sz w:val="24"/>
                <w:szCs w:val="24"/>
                <w:lang w:eastAsia="ru-RU"/>
              </w:rPr>
              <w:t>и</w:t>
            </w:r>
            <w:proofErr w:type="gramEnd"/>
            <w:r w:rsidRPr="00514767">
              <w:rPr>
                <w:rFonts w:ascii="Times New Roman" w:hAnsi="Times New Roman"/>
                <w:color w:val="000000"/>
                <w:sz w:val="24"/>
                <w:szCs w:val="24"/>
                <w:lang w:eastAsia="ru-RU"/>
              </w:rPr>
              <w:t xml:space="preserve"> 3 дней со дня принятия заключения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Зам председателя Комиссии по подготовке проекта Правил</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17</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Принятие решения о направлении проекта Правил, протокола публичных слушаний или общественных обсуждений и заключения в Совет муниципального района «Красночикойский район» или об отклонении проекта правил и направлении его на доработку с указанием даты его повторного представления</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p>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течение 10 дней после представления проекта Правил</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18</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Рассмотрение и утверждение Правил или направление проекта Правил Главе администрации муниципального района «Красночикойский район» на доработку</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 плану работы Совета муниципального района «Красночикойский район» или по согласованию с ним</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19</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Опубликование Правил в установленном порядке</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После принятия решения об утверждении в порядке, установленном Уставом МР или иным муниципальным правовым актом</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Специалист администрации</w:t>
            </w:r>
          </w:p>
        </w:tc>
      </w:tr>
      <w:tr w:rsidR="00ED1E03" w:rsidRPr="00D45813" w:rsidTr="00CA30A9">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20</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Внесение изменений в Правила землепользования и застройки</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порядке, установленном Градостроительным кодексом РФ</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ED1E03" w:rsidRPr="00514767" w:rsidRDefault="00ED1E03" w:rsidP="00CA30A9">
            <w:pPr>
              <w:spacing w:after="0" w:line="240" w:lineRule="auto"/>
              <w:jc w:val="center"/>
              <w:rPr>
                <w:rFonts w:ascii="Times New Roman" w:hAnsi="Times New Roman"/>
                <w:color w:val="000000"/>
                <w:sz w:val="24"/>
                <w:szCs w:val="24"/>
                <w:lang w:eastAsia="ru-RU"/>
              </w:rPr>
            </w:pPr>
          </w:p>
          <w:p w:rsidR="00ED1E03" w:rsidRPr="00514767" w:rsidRDefault="00ED1E03" w:rsidP="00CA30A9">
            <w:pPr>
              <w:spacing w:after="0" w:line="240" w:lineRule="auto"/>
              <w:jc w:val="center"/>
              <w:rPr>
                <w:rFonts w:ascii="Times New Roman" w:hAnsi="Times New Roman"/>
                <w:color w:val="000000"/>
                <w:sz w:val="24"/>
                <w:szCs w:val="24"/>
                <w:lang w:eastAsia="ru-RU"/>
              </w:rPr>
            </w:pPr>
          </w:p>
        </w:tc>
      </w:tr>
    </w:tbl>
    <w:p w:rsidR="00ED1E03" w:rsidRPr="00514767" w:rsidRDefault="00ED1E03" w:rsidP="00514767">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ED1E03" w:rsidRPr="00514767" w:rsidRDefault="00ED1E03" w:rsidP="00514767">
      <w:pPr>
        <w:spacing w:after="0" w:line="240" w:lineRule="auto"/>
        <w:rPr>
          <w:rFonts w:ascii="Times New Roman" w:hAnsi="Times New Roman"/>
          <w:color w:val="000000"/>
        </w:rPr>
      </w:pPr>
    </w:p>
    <w:sectPr w:rsidR="00ED1E03" w:rsidRPr="00514767" w:rsidSect="005D05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B6EEE"/>
    <w:multiLevelType w:val="hybridMultilevel"/>
    <w:tmpl w:val="1E145A34"/>
    <w:lvl w:ilvl="0" w:tplc="F3385A4E">
      <w:start w:val="6"/>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14984B96"/>
    <w:multiLevelType w:val="multilevel"/>
    <w:tmpl w:val="8FE256CC"/>
    <w:lvl w:ilvl="0">
      <w:start w:val="1"/>
      <w:numFmt w:val="decimal"/>
      <w:lvlText w:val="%1."/>
      <w:lvlJc w:val="left"/>
      <w:pPr>
        <w:ind w:left="1161" w:hanging="735"/>
      </w:pPr>
      <w:rPr>
        <w:rFonts w:cs="Times New Roman" w:hint="default"/>
      </w:rPr>
    </w:lvl>
    <w:lvl w:ilvl="1">
      <w:start w:val="4"/>
      <w:numFmt w:val="decimal"/>
      <w:isLgl/>
      <w:lvlText w:val="%1.%2"/>
      <w:lvlJc w:val="left"/>
      <w:pPr>
        <w:ind w:left="1275" w:hanging="915"/>
      </w:pPr>
      <w:rPr>
        <w:rFonts w:cs="Times New Roman" w:hint="default"/>
        <w:color w:val="000000"/>
      </w:rPr>
    </w:lvl>
    <w:lvl w:ilvl="2">
      <w:start w:val="1"/>
      <w:numFmt w:val="decimal"/>
      <w:isLgl/>
      <w:lvlText w:val="%1.%2.%3"/>
      <w:lvlJc w:val="left"/>
      <w:pPr>
        <w:ind w:left="1341" w:hanging="915"/>
      </w:pPr>
      <w:rPr>
        <w:rFonts w:cs="Times New Roman" w:hint="default"/>
        <w:color w:val="000000"/>
      </w:rPr>
    </w:lvl>
    <w:lvl w:ilvl="3">
      <w:start w:val="1"/>
      <w:numFmt w:val="decimal"/>
      <w:isLgl/>
      <w:lvlText w:val="%1.%2.%3.%4"/>
      <w:lvlJc w:val="left"/>
      <w:pPr>
        <w:ind w:left="1506" w:hanging="1080"/>
      </w:pPr>
      <w:rPr>
        <w:rFonts w:cs="Times New Roman" w:hint="default"/>
        <w:color w:val="000000"/>
      </w:rPr>
    </w:lvl>
    <w:lvl w:ilvl="4">
      <w:start w:val="1"/>
      <w:numFmt w:val="decimal"/>
      <w:isLgl/>
      <w:lvlText w:val="%1.%2.%3.%4.%5"/>
      <w:lvlJc w:val="left"/>
      <w:pPr>
        <w:ind w:left="1506" w:hanging="1080"/>
      </w:pPr>
      <w:rPr>
        <w:rFonts w:cs="Times New Roman" w:hint="default"/>
        <w:color w:val="000000"/>
      </w:rPr>
    </w:lvl>
    <w:lvl w:ilvl="5">
      <w:start w:val="1"/>
      <w:numFmt w:val="decimal"/>
      <w:isLgl/>
      <w:lvlText w:val="%1.%2.%3.%4.%5.%6"/>
      <w:lvlJc w:val="left"/>
      <w:pPr>
        <w:ind w:left="1866" w:hanging="1440"/>
      </w:pPr>
      <w:rPr>
        <w:rFonts w:cs="Times New Roman" w:hint="default"/>
        <w:color w:val="000000"/>
      </w:rPr>
    </w:lvl>
    <w:lvl w:ilvl="6">
      <w:start w:val="1"/>
      <w:numFmt w:val="decimal"/>
      <w:isLgl/>
      <w:lvlText w:val="%1.%2.%3.%4.%5.%6.%7"/>
      <w:lvlJc w:val="left"/>
      <w:pPr>
        <w:ind w:left="1866" w:hanging="1440"/>
      </w:pPr>
      <w:rPr>
        <w:rFonts w:cs="Times New Roman" w:hint="default"/>
        <w:color w:val="000000"/>
      </w:rPr>
    </w:lvl>
    <w:lvl w:ilvl="7">
      <w:start w:val="1"/>
      <w:numFmt w:val="decimal"/>
      <w:isLgl/>
      <w:lvlText w:val="%1.%2.%3.%4.%5.%6.%7.%8"/>
      <w:lvlJc w:val="left"/>
      <w:pPr>
        <w:ind w:left="2226" w:hanging="1800"/>
      </w:pPr>
      <w:rPr>
        <w:rFonts w:cs="Times New Roman" w:hint="default"/>
        <w:color w:val="000000"/>
      </w:rPr>
    </w:lvl>
    <w:lvl w:ilvl="8">
      <w:start w:val="1"/>
      <w:numFmt w:val="decimal"/>
      <w:isLgl/>
      <w:lvlText w:val="%1.%2.%3.%4.%5.%6.%7.%8.%9"/>
      <w:lvlJc w:val="left"/>
      <w:pPr>
        <w:ind w:left="2586" w:hanging="2160"/>
      </w:pPr>
      <w:rPr>
        <w:rFonts w:cs="Times New Roman" w:hint="default"/>
        <w:color w:val="000000"/>
      </w:rPr>
    </w:lvl>
  </w:abstractNum>
  <w:abstractNum w:abstractNumId="2">
    <w:nsid w:val="6097553D"/>
    <w:multiLevelType w:val="multilevel"/>
    <w:tmpl w:val="820431CE"/>
    <w:lvl w:ilvl="0">
      <w:start w:val="1"/>
      <w:numFmt w:val="decimal"/>
      <w:lvlText w:val="%1."/>
      <w:lvlJc w:val="left"/>
      <w:pPr>
        <w:ind w:left="1428" w:hanging="888"/>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672B3B69"/>
    <w:multiLevelType w:val="hybridMultilevel"/>
    <w:tmpl w:val="E16CAF8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50232"/>
    <w:rsid w:val="00042299"/>
    <w:rsid w:val="000A6B06"/>
    <w:rsid w:val="000B2BF9"/>
    <w:rsid w:val="000D75EE"/>
    <w:rsid w:val="000F6581"/>
    <w:rsid w:val="00117B45"/>
    <w:rsid w:val="001E04D4"/>
    <w:rsid w:val="00212F75"/>
    <w:rsid w:val="00287184"/>
    <w:rsid w:val="00291685"/>
    <w:rsid w:val="002C073D"/>
    <w:rsid w:val="003078F5"/>
    <w:rsid w:val="00326CAD"/>
    <w:rsid w:val="00336938"/>
    <w:rsid w:val="00336CC0"/>
    <w:rsid w:val="00364C86"/>
    <w:rsid w:val="003B55EA"/>
    <w:rsid w:val="003B5855"/>
    <w:rsid w:val="003E1846"/>
    <w:rsid w:val="003F2954"/>
    <w:rsid w:val="00412C4D"/>
    <w:rsid w:val="00444550"/>
    <w:rsid w:val="004457BD"/>
    <w:rsid w:val="0048123B"/>
    <w:rsid w:val="00482B3C"/>
    <w:rsid w:val="004B28DB"/>
    <w:rsid w:val="00514767"/>
    <w:rsid w:val="00530DAF"/>
    <w:rsid w:val="00533D10"/>
    <w:rsid w:val="00550232"/>
    <w:rsid w:val="005C4E47"/>
    <w:rsid w:val="005D054E"/>
    <w:rsid w:val="0060168B"/>
    <w:rsid w:val="00610A92"/>
    <w:rsid w:val="00687C15"/>
    <w:rsid w:val="006A2148"/>
    <w:rsid w:val="006D416A"/>
    <w:rsid w:val="00705930"/>
    <w:rsid w:val="00764671"/>
    <w:rsid w:val="00782641"/>
    <w:rsid w:val="007D7555"/>
    <w:rsid w:val="00825E4C"/>
    <w:rsid w:val="00893CD2"/>
    <w:rsid w:val="008A3BB0"/>
    <w:rsid w:val="008B178C"/>
    <w:rsid w:val="008D75A2"/>
    <w:rsid w:val="0092239B"/>
    <w:rsid w:val="0093319B"/>
    <w:rsid w:val="00952466"/>
    <w:rsid w:val="009B0FDE"/>
    <w:rsid w:val="009D1493"/>
    <w:rsid w:val="00A27B07"/>
    <w:rsid w:val="00A30AE4"/>
    <w:rsid w:val="00A337E0"/>
    <w:rsid w:val="00A56DE9"/>
    <w:rsid w:val="00B10892"/>
    <w:rsid w:val="00B10E76"/>
    <w:rsid w:val="00B245F5"/>
    <w:rsid w:val="00B45B31"/>
    <w:rsid w:val="00BB0012"/>
    <w:rsid w:val="00BB6557"/>
    <w:rsid w:val="00BD39B6"/>
    <w:rsid w:val="00BE56F2"/>
    <w:rsid w:val="00C046E2"/>
    <w:rsid w:val="00C1641D"/>
    <w:rsid w:val="00C30706"/>
    <w:rsid w:val="00C518BC"/>
    <w:rsid w:val="00C641D3"/>
    <w:rsid w:val="00C774CB"/>
    <w:rsid w:val="00CA30A9"/>
    <w:rsid w:val="00CE3C17"/>
    <w:rsid w:val="00D1460B"/>
    <w:rsid w:val="00D23487"/>
    <w:rsid w:val="00D331E8"/>
    <w:rsid w:val="00D45813"/>
    <w:rsid w:val="00D67519"/>
    <w:rsid w:val="00E25F06"/>
    <w:rsid w:val="00ED1E03"/>
    <w:rsid w:val="00F00A20"/>
    <w:rsid w:val="00F25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A9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33D10"/>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533D10"/>
    <w:rPr>
      <w:rFonts w:ascii="Tahoma" w:hAnsi="Tahoma" w:cs="Tahoma"/>
      <w:sz w:val="16"/>
      <w:szCs w:val="16"/>
    </w:rPr>
  </w:style>
  <w:style w:type="paragraph" w:customStyle="1" w:styleId="ConsPlusNormal">
    <w:name w:val="ConsPlusNormal"/>
    <w:uiPriority w:val="99"/>
    <w:rsid w:val="00B245F5"/>
    <w:pPr>
      <w:widowControl w:val="0"/>
      <w:autoSpaceDE w:val="0"/>
      <w:autoSpaceDN w:val="0"/>
      <w:ind w:firstLine="720"/>
    </w:pPr>
    <w:rPr>
      <w:rFonts w:ascii="Arial" w:eastAsia="Times New Roman" w:hAnsi="Arial" w:cs="Arial"/>
    </w:rPr>
  </w:style>
  <w:style w:type="paragraph" w:customStyle="1" w:styleId="ConsPlusTitle">
    <w:name w:val="ConsPlusTitle"/>
    <w:uiPriority w:val="99"/>
    <w:rsid w:val="00B245F5"/>
    <w:pPr>
      <w:widowControl w:val="0"/>
      <w:autoSpaceDE w:val="0"/>
      <w:autoSpaceDN w:val="0"/>
    </w:pPr>
    <w:rPr>
      <w:rFonts w:ascii="Arial" w:eastAsia="Times New Roman" w:hAnsi="Arial" w:cs="Arial"/>
      <w:b/>
      <w:bCs/>
    </w:rPr>
  </w:style>
  <w:style w:type="paragraph" w:styleId="a5">
    <w:name w:val="List Paragraph"/>
    <w:basedOn w:val="a"/>
    <w:uiPriority w:val="99"/>
    <w:qFormat/>
    <w:rsid w:val="00D331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8977ADD89221144B6567DF20A0683CE5A9149187CC68C919080EDAAE617A17A75AEA538DCD5ED764DBA40D0A2E3648AA1999154F2CEBF0V418B" TargetMode="External"/><Relationship Id="rId13" Type="http://schemas.openxmlformats.org/officeDocument/2006/relationships/hyperlink" Target="consultantplus://offline/ref=0DC7F746B8699DCD18F81720BDB9901025B627EAE99E649999ACE1AC6F87CF2C2D9D211FEBFC35E0AAFC11BFDE174E93146F2FE577974BEDC" TargetMode="External"/><Relationship Id="rId18" Type="http://schemas.openxmlformats.org/officeDocument/2006/relationships/hyperlink" Target="consultantplus://offline/ref=F8088B2093CF943EBDF2EF6780C55BAE294F9AC79C28E59DE7D702DF709223AD2628EE49D9754D47E3DD24AD7B9B9074885030F7702136GAC" TargetMode="External"/><Relationship Id="rId26" Type="http://schemas.openxmlformats.org/officeDocument/2006/relationships/hyperlink" Target="consultantplus://offline/ref=13301D85A34BAFEB7960052725FF7FF2B72407A461CBBDE4043CCFD8ACE2BBB59461452A60BFDEE0CBCC18CD3FE81FF0B3E501446F7D8EB6V0e2C" TargetMode="External"/><Relationship Id="rId3" Type="http://schemas.microsoft.com/office/2007/relationships/stylesWithEffects" Target="stylesWithEffects.xml"/><Relationship Id="rId21" Type="http://schemas.openxmlformats.org/officeDocument/2006/relationships/hyperlink" Target="consultantplus://offline/ref=1D58C15002F09E075F925693AF4664088475C5857D6C383B7EFF1D903C479B62F6D1C57AB6D79EC363F5B90A355591E227E60F6D33C6hAH7C" TargetMode="External"/><Relationship Id="rId7" Type="http://schemas.openxmlformats.org/officeDocument/2006/relationships/hyperlink" Target="consultantplus://offline/ref=F5A24E5F10F684213F07A22459A5A3AC01AB447CC9C7178F6D65B789EC995200AFA9C2E513B2956644586F0611268F95757F16C53A2CXBz2B" TargetMode="External"/><Relationship Id="rId12" Type="http://schemas.openxmlformats.org/officeDocument/2006/relationships/hyperlink" Target="consultantplus://offline/ref=D2DA95CB4397CE3AB05A3CA2368629048AB728213EE4F6EBF5DF3B9FC6DEB70A57B5612FF165A354C6082E923530DA8CBBC642BC4B613CC2C" TargetMode="External"/><Relationship Id="rId17" Type="http://schemas.openxmlformats.org/officeDocument/2006/relationships/hyperlink" Target="consultantplus://offline/ref=F8088B2093CF943EBDF2EF6780C55BAE294F9AC79C28E59DE7D702DF709223AD2628EE49D9754347E3DD24AD7B9B9074885030F7702136GAC" TargetMode="External"/><Relationship Id="rId25" Type="http://schemas.openxmlformats.org/officeDocument/2006/relationships/hyperlink" Target="consultantplus://offline/ref=990D1ACA0BED52783C7CB2FC3521BDD2E0A4F900270420251D93F7A730485830DC9F6E908AE37B961CFFF3L8t3K" TargetMode="External"/><Relationship Id="rId2" Type="http://schemas.openxmlformats.org/officeDocument/2006/relationships/styles" Target="styles.xml"/><Relationship Id="rId16" Type="http://schemas.openxmlformats.org/officeDocument/2006/relationships/hyperlink" Target="consultantplus://offline/ref=9D90B4A69DAD1CA6D471A16342A3881E840869B32E65C5A91B42EE447D4B944FE2A71BA3CE039D954E7EE7E0115B04388603ECBFAE740BF0C" TargetMode="External"/><Relationship Id="rId20" Type="http://schemas.openxmlformats.org/officeDocument/2006/relationships/hyperlink" Target="consultantplus://offline/ref=1D58C15002F09E075F925693AF4664088475C5857D6C383B7EFF1D903C479B62F6D1C57AB6D790C363F5B90A355591E227E60F6D33C6hAH7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B5550FFC4022F5ACBA9A08AB1386D14A61653394C078F8369959276D12EF5068D7CA689F72B6E4D4B1AA5F68C45D2DEB64EC8121EAy6y3B" TargetMode="External"/><Relationship Id="rId11" Type="http://schemas.openxmlformats.org/officeDocument/2006/relationships/hyperlink" Target="consultantplus://offline/ref=D2DA95CB4397CE3AB05A3CA2368629048AB728213EE4F6EBF5DF3B9FC6DEB70A57B5612FF165A354C6082E923530DA8CBBC642BC4B613CC2C" TargetMode="External"/><Relationship Id="rId24" Type="http://schemas.openxmlformats.org/officeDocument/2006/relationships/hyperlink" Target="consultantplus://offline/ref=6F1F283307A7E28B9E5084AD77C37E0CF11BD2F3C1522AE75066E8803CDFF9E546EAAE268CB7C8FEB5B5357A161F7D82D7F0D60F1C89wFI6C" TargetMode="External"/><Relationship Id="rId5" Type="http://schemas.openxmlformats.org/officeDocument/2006/relationships/webSettings" Target="webSettings.xml"/><Relationship Id="rId15" Type="http://schemas.openxmlformats.org/officeDocument/2006/relationships/hyperlink" Target="consultantplus://offline/ref=9D90B4A69DAD1CA6D471A16342A3881E840869B32E65C5A91B42EE447D4B944FE2A71BA3CE039D954E7EE7E0115B04388603ECBFAE740BF0C" TargetMode="External"/><Relationship Id="rId23" Type="http://schemas.openxmlformats.org/officeDocument/2006/relationships/hyperlink" Target="consultantplus://offline/ref=6F1F283307A7E28B9E5084AD77C37E0CF11BD2F3C1522AE75066E8803CDFF9E546EAAE268CB7C6FEB5B5357A161F7D82D7F0D60F1C89wFI6C" TargetMode="External"/><Relationship Id="rId28" Type="http://schemas.openxmlformats.org/officeDocument/2006/relationships/fontTable" Target="fontTable.xml"/><Relationship Id="rId10" Type="http://schemas.openxmlformats.org/officeDocument/2006/relationships/hyperlink" Target="consultantplus://offline/ref=8080CB5C7687175983501AD24D7F1B741F8FB6D24A8BE41BB95706C9DC192ACF658C1CC3202C25B4ABFE27D3D5E6C12835F590F1D6ECP9C1C" TargetMode="External"/><Relationship Id="rId19" Type="http://schemas.openxmlformats.org/officeDocument/2006/relationships/hyperlink" Target="consultantplus://offline/ref=1D58C15002F09E075F925693AF4664088475C5857D6C383B7EFF1D903C479B62F6D1C57AB6D497C363F5B90A355591E227E60F6D33C6hAH7C" TargetMode="External"/><Relationship Id="rId4" Type="http://schemas.openxmlformats.org/officeDocument/2006/relationships/settings" Target="settings.xml"/><Relationship Id="rId9" Type="http://schemas.openxmlformats.org/officeDocument/2006/relationships/hyperlink" Target="consultantplus://offline/ref=905FAA704DF93D9CA65C544CDCC01A0E4EDEA804B9E9CE853F9276A8B967767356B4686841603EB87A86347025v643B" TargetMode="External"/><Relationship Id="rId14" Type="http://schemas.openxmlformats.org/officeDocument/2006/relationships/hyperlink" Target="consultantplus://offline/ref=0DC7F746B8699DCD18F81720BDB9901025B627EAE99E649999ACE1AC6F87CF2C2D9D211FEBFC35E0AAFC11BFDE174E93146F2FE577974BEDC" TargetMode="External"/><Relationship Id="rId22" Type="http://schemas.openxmlformats.org/officeDocument/2006/relationships/hyperlink" Target="consultantplus://offline/ref=6F1F283307A7E28B9E5084AD77C37E0CF11BD2F3C1522AE75066E8803CDFF9E546EAAE268CB4C1FEB5B5357A161F7D82D7F0D60F1C89wFI6C" TargetMode="External"/><Relationship Id="rId27" Type="http://schemas.openxmlformats.org/officeDocument/2006/relationships/hyperlink" Target="consultantplus://offline/ref=13301D85A34BAFEB7960052725FF7FF2B7250EA364C8BDE4043CCFD8ACE2BBB59461452962BDDCBC9B83199179B80CF2B0E5034270V7e6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849</TotalTime>
  <Pages>1</Pages>
  <Words>9580</Words>
  <Characters>54606</Characters>
  <Application>Microsoft Office Word</Application>
  <DocSecurity>0</DocSecurity>
  <Lines>455</Lines>
  <Paragraphs>128</Paragraphs>
  <ScaleCrop>false</ScaleCrop>
  <Company/>
  <LinksUpToDate>false</LinksUpToDate>
  <CharactersWithSpaces>64058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 Владимировна</dc:creator>
  <cp:keywords/>
  <dc:description/>
  <cp:lastModifiedBy>Нина Владимировна</cp:lastModifiedBy>
  <cp:revision>42</cp:revision>
  <cp:lastPrinted>2018-09-11T07:19:00Z</cp:lastPrinted>
  <dcterms:created xsi:type="dcterms:W3CDTF">2016-02-15T07:28:00Z</dcterms:created>
  <dcterms:modified xsi:type="dcterms:W3CDTF">2019-07-09T06:47:00Z</dcterms:modified>
</cp:coreProperties>
</file>