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EA91D" w14:textId="77777777" w:rsidR="003C4E8E" w:rsidRDefault="000F2332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523D6A59" w14:textId="77777777" w:rsidR="003C4E8E" w:rsidRDefault="000F23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14:paraId="00AA4807" w14:textId="77777777" w:rsidR="003C4E8E" w:rsidRDefault="000F233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8F83CB0" w14:textId="77777777" w:rsidR="003C4E8E" w:rsidRDefault="003C4E8E">
      <w:pPr>
        <w:rPr>
          <w:b/>
          <w:sz w:val="28"/>
          <w:szCs w:val="28"/>
        </w:rPr>
      </w:pPr>
    </w:p>
    <w:p w14:paraId="4775DFC4" w14:textId="77777777" w:rsidR="003C4E8E" w:rsidRDefault="000F233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544A33EF" w14:textId="085877DD" w:rsidR="003C4E8E" w:rsidRDefault="009F39AB">
      <w:pPr>
        <w:rPr>
          <w:sz w:val="28"/>
          <w:szCs w:val="28"/>
        </w:rPr>
      </w:pPr>
      <w:r>
        <w:rPr>
          <w:sz w:val="28"/>
          <w:szCs w:val="28"/>
        </w:rPr>
        <w:t xml:space="preserve">     « 16 » февраля </w:t>
      </w:r>
      <w:r w:rsidR="000F2332">
        <w:rPr>
          <w:sz w:val="28"/>
          <w:szCs w:val="28"/>
        </w:rPr>
        <w:t xml:space="preserve"> 2026  г.                                           </w:t>
      </w:r>
      <w:r>
        <w:rPr>
          <w:sz w:val="28"/>
          <w:szCs w:val="28"/>
        </w:rPr>
        <w:t xml:space="preserve">                           № 114</w:t>
      </w:r>
    </w:p>
    <w:p w14:paraId="788E742F" w14:textId="77777777" w:rsidR="003C4E8E" w:rsidRDefault="000F233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69B90276" w14:textId="77777777" w:rsidR="003C4E8E" w:rsidRDefault="003C4E8E">
      <w:pPr>
        <w:jc w:val="center"/>
        <w:rPr>
          <w:sz w:val="28"/>
          <w:szCs w:val="28"/>
        </w:rPr>
      </w:pPr>
    </w:p>
    <w:p w14:paraId="28C13F38" w14:textId="77777777" w:rsidR="003C4E8E" w:rsidRDefault="003C4E8E">
      <w:pPr>
        <w:jc w:val="center"/>
        <w:rPr>
          <w:sz w:val="28"/>
          <w:szCs w:val="28"/>
        </w:rPr>
      </w:pPr>
    </w:p>
    <w:p w14:paraId="6FB5AF77" w14:textId="77777777" w:rsidR="003C4E8E" w:rsidRDefault="000F2332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О проведении конкурса среди школьников и</w:t>
      </w:r>
    </w:p>
    <w:p w14:paraId="4776A480" w14:textId="77777777" w:rsidR="003C4E8E" w:rsidRDefault="000F2332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студентов колледжей на лучший бизнес-проект</w:t>
      </w:r>
    </w:p>
    <w:p w14:paraId="71EFA427" w14:textId="77777777" w:rsidR="003C4E8E" w:rsidRDefault="000F2332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«Молодёжное предпринимательство»                                                                            в рамках экономического форума</w:t>
      </w:r>
    </w:p>
    <w:p w14:paraId="7088613B" w14:textId="77777777" w:rsidR="003C4E8E" w:rsidRDefault="000F2332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Красночикойского муниципального  округа 2026</w:t>
      </w:r>
    </w:p>
    <w:p w14:paraId="4F2EDDBC" w14:textId="77777777" w:rsidR="003C4E8E" w:rsidRDefault="000F2332">
      <w:pPr>
        <w:jc w:val="center"/>
        <w:rPr>
          <w:b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2422A61C" w14:textId="77777777" w:rsidR="003C4E8E" w:rsidRDefault="000F2332">
      <w:pPr>
        <w:shd w:val="clear" w:color="auto" w:fill="FFFFFF"/>
        <w:tabs>
          <w:tab w:val="left" w:pos="1418"/>
          <w:tab w:val="left" w:pos="1560"/>
        </w:tabs>
        <w:ind w:firstLineChars="125" w:firstLine="350"/>
        <w:jc w:val="both"/>
        <w:rPr>
          <w:vanish/>
          <w:sz w:val="28"/>
          <w:szCs w:val="28"/>
        </w:rPr>
      </w:pPr>
      <w:r>
        <w:rPr>
          <w:sz w:val="28"/>
          <w:szCs w:val="28"/>
        </w:rPr>
        <w:t>В целях выявления и поддержки молодой, талантливой и активной части молодёжи, системное развитие навыков, знаний и качеств, необходимых для успешного ведения бизнеса, создания условий, для реализации молодёжной предпринимательской инициативы, а также на основании ст. 26 Устава  Красночикойского муниципального округа, администрация  Красночикойского муниципального округа постановляет:</w:t>
      </w:r>
    </w:p>
    <w:p w14:paraId="604B585C" w14:textId="77777777" w:rsidR="003C4E8E" w:rsidRDefault="003C4E8E">
      <w:pPr>
        <w:shd w:val="clear" w:color="auto" w:fill="FFFFFF"/>
        <w:tabs>
          <w:tab w:val="left" w:pos="1418"/>
          <w:tab w:val="left" w:pos="1560"/>
        </w:tabs>
        <w:ind w:firstLineChars="125" w:firstLine="350"/>
        <w:jc w:val="both"/>
        <w:rPr>
          <w:sz w:val="28"/>
          <w:szCs w:val="28"/>
        </w:rPr>
      </w:pPr>
    </w:p>
    <w:p w14:paraId="2672982F" w14:textId="77777777" w:rsidR="003C4E8E" w:rsidRDefault="003C4E8E">
      <w:pPr>
        <w:shd w:val="clear" w:color="auto" w:fill="FFFFFF"/>
        <w:tabs>
          <w:tab w:val="left" w:pos="1418"/>
          <w:tab w:val="left" w:pos="1560"/>
        </w:tabs>
        <w:ind w:firstLineChars="125" w:firstLine="350"/>
        <w:jc w:val="both"/>
        <w:rPr>
          <w:sz w:val="28"/>
          <w:szCs w:val="28"/>
        </w:rPr>
      </w:pPr>
    </w:p>
    <w:p w14:paraId="15697EF7" w14:textId="77777777" w:rsidR="003C4E8E" w:rsidRDefault="000F2332" w:rsidP="000F2332">
      <w:pPr>
        <w:spacing w:line="20" w:lineRule="atLeast"/>
        <w:ind w:firstLine="709"/>
        <w:jc w:val="both"/>
        <w:rPr>
          <w:sz w:val="28"/>
        </w:rPr>
      </w:pPr>
      <w:r>
        <w:rPr>
          <w:sz w:val="28"/>
          <w:szCs w:val="28"/>
        </w:rPr>
        <w:t>1</w:t>
      </w:r>
      <w:r>
        <w:rPr>
          <w:sz w:val="28"/>
        </w:rPr>
        <w:t>.Провести конкурс среди школьников и студентов колледжа на лучший бизнес-проект «Молодёжное предпринимательство.</w:t>
      </w:r>
    </w:p>
    <w:p w14:paraId="25C1624E" w14:textId="07B4CE23" w:rsidR="003C4E8E" w:rsidRDefault="000F2332" w:rsidP="000F233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2.Утвердить положение </w:t>
      </w:r>
      <w:r>
        <w:rPr>
          <w:bCs/>
          <w:color w:val="1A1A1A"/>
          <w:sz w:val="28"/>
          <w:szCs w:val="28"/>
        </w:rPr>
        <w:t xml:space="preserve">о проведении конкурса среди школьников и студентов колледжей на лучший бизнес-проект «Молодёжное предпринимательство» в рамках экономического форума Красночикойского муниципального округа 2026 </w:t>
      </w:r>
      <w:r>
        <w:rPr>
          <w:sz w:val="28"/>
          <w:szCs w:val="28"/>
        </w:rPr>
        <w:t xml:space="preserve"> (Приложение №1).</w:t>
      </w:r>
    </w:p>
    <w:p w14:paraId="3E41CB18" w14:textId="4046E8CE" w:rsidR="000F2332" w:rsidRPr="000F2332" w:rsidRDefault="000F2332" w:rsidP="000F233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0F2332">
        <w:rPr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14:paraId="230F4AC6" w14:textId="034DD28B" w:rsidR="000F2332" w:rsidRDefault="000F2332" w:rsidP="000F233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F2332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14:paraId="2EB0494A" w14:textId="219122EC" w:rsidR="003C4E8E" w:rsidRDefault="000F2332" w:rsidP="000F2332">
      <w:pPr>
        <w:spacing w:line="240" w:lineRule="atLeast"/>
        <w:ind w:firstLine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5.Контроль за исполнением настоящего постановления возложить на  </w:t>
      </w:r>
      <w:r w:rsidRPr="000F2332">
        <w:rPr>
          <w:rFonts w:eastAsia="Arial"/>
          <w:color w:val="000000" w:themeColor="text1"/>
          <w:sz w:val="28"/>
          <w:szCs w:val="28"/>
          <w:shd w:val="clear" w:color="auto" w:fill="FFFFFF"/>
        </w:rPr>
        <w:t>заместителя главы Красночикойского муниципального округа Митрошину С.В</w:t>
      </w:r>
      <w:r>
        <w:rPr>
          <w:rFonts w:eastAsia="Arial"/>
          <w:color w:val="333333"/>
          <w:sz w:val="28"/>
          <w:szCs w:val="28"/>
          <w:shd w:val="clear" w:color="auto" w:fill="FFFFFF"/>
        </w:rPr>
        <w:t>.</w:t>
      </w:r>
    </w:p>
    <w:p w14:paraId="3154C76C" w14:textId="77777777" w:rsidR="003C4E8E" w:rsidRDefault="003C4E8E" w:rsidP="000F2332">
      <w:pPr>
        <w:spacing w:line="240" w:lineRule="atLeast"/>
        <w:ind w:firstLine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</w:p>
    <w:p w14:paraId="1AFA81F3" w14:textId="77777777" w:rsidR="003C4E8E" w:rsidRDefault="003C4E8E">
      <w:pPr>
        <w:spacing w:line="240" w:lineRule="atLeast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</w:p>
    <w:p w14:paraId="626489E5" w14:textId="77777777" w:rsidR="003C4E8E" w:rsidRDefault="000F2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</w:t>
      </w:r>
    </w:p>
    <w:p w14:paraId="30082358" w14:textId="77777777" w:rsidR="003C4E8E" w:rsidRDefault="000F2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 </w:t>
      </w:r>
    </w:p>
    <w:p w14:paraId="69FAD091" w14:textId="77777777" w:rsidR="003C4E8E" w:rsidRDefault="000F233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Гостев Е.А.</w:t>
      </w:r>
    </w:p>
    <w:p w14:paraId="32E3617E" w14:textId="77777777" w:rsidR="003C4E8E" w:rsidRDefault="000F2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14:paraId="2D2B8E97" w14:textId="77777777" w:rsidR="003C4E8E" w:rsidRDefault="000F2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                                                                                                  </w:t>
      </w:r>
    </w:p>
    <w:p w14:paraId="74AAC790" w14:textId="77777777" w:rsidR="003C4E8E" w:rsidRDefault="003C4E8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14:paraId="1B934193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                                          Приложение № 1 </w:t>
      </w:r>
    </w:p>
    <w:p w14:paraId="7B476ECE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               к постановлению администрации</w:t>
      </w:r>
    </w:p>
    <w:p w14:paraId="7E72BCD5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                                         Красночикойского</w:t>
      </w:r>
    </w:p>
    <w:p w14:paraId="12C33C14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                                муниципального округа</w:t>
      </w:r>
    </w:p>
    <w:p w14:paraId="66E4991D" w14:textId="29388879" w:rsidR="000F2332" w:rsidRDefault="000F2332" w:rsidP="000F2332">
      <w:pPr>
        <w:shd w:val="clear" w:color="auto" w:fill="FFFFFF"/>
        <w:jc w:val="center"/>
        <w:rPr>
          <w:b/>
          <w:bCs/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</w:t>
      </w:r>
      <w:r w:rsidR="009F39AB">
        <w:rPr>
          <w:color w:val="1A1A1A"/>
          <w:sz w:val="28"/>
          <w:szCs w:val="28"/>
        </w:rPr>
        <w:t xml:space="preserve">                        от «16 »  февраля  2026 г № 114</w:t>
      </w:r>
    </w:p>
    <w:p w14:paraId="6AD2E32C" w14:textId="77777777" w:rsidR="000F2332" w:rsidRDefault="000F2332" w:rsidP="000F2332">
      <w:pPr>
        <w:shd w:val="clear" w:color="auto" w:fill="FFFFFF"/>
        <w:jc w:val="both"/>
        <w:rPr>
          <w:b/>
          <w:bCs/>
          <w:color w:val="1A1A1A"/>
          <w:sz w:val="28"/>
          <w:szCs w:val="28"/>
        </w:rPr>
      </w:pPr>
    </w:p>
    <w:p w14:paraId="3761EF91" w14:textId="77777777" w:rsidR="000F2332" w:rsidRDefault="000F2332" w:rsidP="000F2332">
      <w:pPr>
        <w:shd w:val="clear" w:color="auto" w:fill="FFFFFF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ПОЛОЖЕНИЕ</w:t>
      </w:r>
    </w:p>
    <w:p w14:paraId="43306CC3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33C93B93" w14:textId="77777777" w:rsidR="000F2332" w:rsidRDefault="000F2332" w:rsidP="000F2332">
      <w:pPr>
        <w:shd w:val="clear" w:color="auto" w:fill="FFFFFF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о проведении конкурса среди школьников и</w:t>
      </w:r>
    </w:p>
    <w:p w14:paraId="49FF3BDC" w14:textId="77777777" w:rsidR="000F2332" w:rsidRDefault="000F2332" w:rsidP="000F2332">
      <w:pPr>
        <w:shd w:val="clear" w:color="auto" w:fill="FFFFFF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студентов колледжей на лучший бизнес-проект</w:t>
      </w:r>
    </w:p>
    <w:p w14:paraId="5FA84F5F" w14:textId="77777777" w:rsidR="000F2332" w:rsidRDefault="000F2332" w:rsidP="000F2332">
      <w:pPr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«Молодёжное предпринимательство»                                                                            в рамках экономического форума</w:t>
      </w:r>
    </w:p>
    <w:p w14:paraId="56F9D14B" w14:textId="77777777" w:rsidR="000F2332" w:rsidRDefault="000F2332" w:rsidP="000F2332">
      <w:pPr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Красночикойского муниципального  округа 2026</w:t>
      </w:r>
    </w:p>
    <w:p w14:paraId="48DF05A9" w14:textId="77777777" w:rsidR="000F2332" w:rsidRDefault="000F2332" w:rsidP="000F2332">
      <w:pPr>
        <w:shd w:val="clear" w:color="auto" w:fill="FFFFFF"/>
        <w:jc w:val="center"/>
        <w:rPr>
          <w:b/>
          <w:color w:val="1A1A1A"/>
          <w:sz w:val="28"/>
          <w:szCs w:val="28"/>
        </w:rPr>
      </w:pPr>
    </w:p>
    <w:p w14:paraId="2EE8EEF3" w14:textId="77777777" w:rsidR="000F2332" w:rsidRDefault="000F2332" w:rsidP="000F2332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1 ОБЩИЕ ПОЛОЖЕНИЯ</w:t>
      </w:r>
    </w:p>
    <w:p w14:paraId="3923AFDA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1.1. Конкурс бизнес-проектов школьников и студентов колледжей (далее –</w:t>
      </w:r>
    </w:p>
    <w:p w14:paraId="291E144A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Конкурс) проводится Администрацией Красночикойского муниципального округа и местным отделением общероссийского общественно-государственного движения детей и молодёжи «движение Первых» Красночикойского района (далее Движение Первых).</w:t>
      </w:r>
    </w:p>
    <w:p w14:paraId="01FD2969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1.2.Положение о проведении Конкурса бизнес-проектов школьников и студентов колледжей (далее – положение) определяет сроки, порядок организации и проведения Конкурса, требования к составу участников Конкурса и представлению материалов.</w:t>
      </w:r>
    </w:p>
    <w:p w14:paraId="682A6268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1.3. Конкурсные мероприятия проводятся в два </w:t>
      </w:r>
      <w:proofErr w:type="spellStart"/>
      <w:r>
        <w:rPr>
          <w:color w:val="1A1A1A"/>
          <w:sz w:val="28"/>
          <w:szCs w:val="28"/>
        </w:rPr>
        <w:t>этапа.Первый</w:t>
      </w:r>
      <w:proofErr w:type="spellEnd"/>
      <w:r>
        <w:rPr>
          <w:color w:val="1A1A1A"/>
          <w:sz w:val="28"/>
          <w:szCs w:val="28"/>
        </w:rPr>
        <w:t xml:space="preserve"> этап: с 1 марта по 27 марта 2026 года – отборочный тур. Второй этап: 29 апреля 2026 года –  публичная защита участников  лучших презентаций бизнес-проектов, на площадке Движения Первых «Молодёжное предпринимательство» в рамках экономического форума.</w:t>
      </w:r>
    </w:p>
    <w:p w14:paraId="3D0E11A4" w14:textId="77777777" w:rsidR="000F2332" w:rsidRDefault="000F2332" w:rsidP="000F2332">
      <w:pPr>
        <w:pStyle w:val="a7"/>
        <w:shd w:val="clear" w:color="auto" w:fill="FFFFFF"/>
        <w:spacing w:after="0" w:line="240" w:lineRule="auto"/>
        <w:ind w:left="0" w:firstLineChars="125" w:firstLine="35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1.4.Конкурс проводится по единственной  номинации и оценивается по следующим критериям :</w:t>
      </w:r>
    </w:p>
    <w:p w14:paraId="06763851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rFonts w:eastAsia="Helvetica"/>
          <w:color w:val="34343C"/>
          <w:sz w:val="28"/>
          <w:szCs w:val="28"/>
        </w:rPr>
      </w:pPr>
      <w:r>
        <w:rPr>
          <w:rFonts w:eastAsia="Helvetica"/>
          <w:color w:val="34343C"/>
          <w:sz w:val="28"/>
          <w:szCs w:val="28"/>
          <w:shd w:val="clear" w:color="auto" w:fill="FFFFFF"/>
          <w:lang w:eastAsia="zh-CN" w:bidi="ar"/>
        </w:rPr>
        <w:t>- актуальность бизнес-проекта;</w:t>
      </w:r>
    </w:p>
    <w:p w14:paraId="005B25D7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rFonts w:eastAsia="Helvetica"/>
          <w:color w:val="34343C"/>
          <w:sz w:val="28"/>
          <w:szCs w:val="28"/>
        </w:rPr>
      </w:pPr>
      <w:r>
        <w:rPr>
          <w:rFonts w:eastAsia="Helvetica"/>
          <w:color w:val="34343C"/>
          <w:sz w:val="28"/>
          <w:szCs w:val="28"/>
          <w:shd w:val="clear" w:color="auto" w:fill="FFFFFF"/>
          <w:lang w:eastAsia="zh-CN" w:bidi="ar"/>
        </w:rPr>
        <w:t>- сроки реализации и рентабельность бизнес-проекта;</w:t>
      </w:r>
    </w:p>
    <w:p w14:paraId="43C7553D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rFonts w:eastAsia="Helvetica"/>
          <w:color w:val="34343C"/>
          <w:sz w:val="28"/>
          <w:szCs w:val="28"/>
        </w:rPr>
      </w:pPr>
      <w:r>
        <w:rPr>
          <w:rFonts w:eastAsia="Helvetica"/>
          <w:color w:val="34343C"/>
          <w:sz w:val="28"/>
          <w:szCs w:val="28"/>
          <w:shd w:val="clear" w:color="auto" w:fill="FFFFFF"/>
          <w:lang w:eastAsia="zh-CN" w:bidi="ar"/>
        </w:rPr>
        <w:t>- финансовая устойчивость и экономическая эффективность бизнес-проекта;</w:t>
      </w:r>
    </w:p>
    <w:p w14:paraId="511DDE7A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rFonts w:eastAsia="Helvetica"/>
          <w:color w:val="34343C"/>
          <w:sz w:val="28"/>
          <w:szCs w:val="28"/>
        </w:rPr>
      </w:pPr>
      <w:r>
        <w:rPr>
          <w:rFonts w:eastAsia="Helvetica"/>
          <w:color w:val="34343C"/>
          <w:sz w:val="28"/>
          <w:szCs w:val="28"/>
          <w:shd w:val="clear" w:color="auto" w:fill="FFFFFF"/>
          <w:lang w:eastAsia="zh-CN" w:bidi="ar"/>
        </w:rPr>
        <w:t>- конкурентоспособность продукции (услуги);</w:t>
      </w:r>
    </w:p>
    <w:p w14:paraId="01ECC3F8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rFonts w:eastAsia="Helvetica"/>
          <w:color w:val="34343C"/>
          <w:sz w:val="28"/>
          <w:szCs w:val="28"/>
        </w:rPr>
      </w:pPr>
      <w:r>
        <w:rPr>
          <w:rFonts w:eastAsia="Helvetica"/>
          <w:color w:val="34343C"/>
          <w:sz w:val="28"/>
          <w:szCs w:val="28"/>
          <w:shd w:val="clear" w:color="auto" w:fill="FFFFFF"/>
          <w:lang w:eastAsia="zh-CN" w:bidi="ar"/>
        </w:rPr>
        <w:t>- возможность реализации проекта.</w:t>
      </w:r>
    </w:p>
    <w:p w14:paraId="7326A5CE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1.5 Участники конкурса: школьники и студенты колледжей.</w:t>
      </w:r>
    </w:p>
    <w:p w14:paraId="2CB3D031" w14:textId="77777777" w:rsidR="000F2332" w:rsidRDefault="000F2332" w:rsidP="000F2332">
      <w:pPr>
        <w:ind w:firstLineChars="125" w:firstLine="351"/>
        <w:jc w:val="both"/>
        <w:rPr>
          <w:b/>
          <w:bCs/>
          <w:sz w:val="28"/>
          <w:szCs w:val="28"/>
        </w:rPr>
      </w:pPr>
    </w:p>
    <w:p w14:paraId="0946B80D" w14:textId="77777777" w:rsidR="000F2332" w:rsidRDefault="000F2332" w:rsidP="000F2332">
      <w:pPr>
        <w:numPr>
          <w:ilvl w:val="0"/>
          <w:numId w:val="1"/>
        </w:numPr>
        <w:shd w:val="clear" w:color="auto" w:fill="FFFFFF"/>
        <w:ind w:firstLineChars="125" w:firstLine="351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ЦЕЛИ И ЗАДАЧИ</w:t>
      </w:r>
    </w:p>
    <w:p w14:paraId="790F92CD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Цель Конкурса: выявление и поддержка молодой, талантливой и активной части молодёжи; Формирование  предпринимательских компетенций подрастающего поколения создание условий, для реализации молодёжной предпринимательской инициативы.</w:t>
      </w:r>
    </w:p>
    <w:p w14:paraId="657FB8A2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Задачи Конкурса: создание резерва креативной, новаторски и экономически мыслящей молодёжи, способной разрабатывать и реализовывать инновационные и предпринимательские проекты в условиях конкуренции и системного кризиса; повышение экономической грамотности и предпринимательской компетентности молодёжи Красночикойского муниципального округа.</w:t>
      </w:r>
    </w:p>
    <w:p w14:paraId="6FDB09EC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</w:p>
    <w:p w14:paraId="4118923A" w14:textId="77777777" w:rsidR="000F2332" w:rsidRDefault="000F2332" w:rsidP="000F2332">
      <w:pPr>
        <w:numPr>
          <w:ilvl w:val="0"/>
          <w:numId w:val="1"/>
        </w:numPr>
        <w:shd w:val="clear" w:color="auto" w:fill="FFFFFF"/>
        <w:ind w:firstLineChars="125" w:firstLine="351"/>
        <w:jc w:val="center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ПОРЯДОК ОРГАНИЗАЦИИ И ПРОВЕДЕНИЯ КОНКУРСА</w:t>
      </w:r>
    </w:p>
    <w:p w14:paraId="66AE9FB2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Конкурс проводится в два этапа:</w:t>
      </w:r>
    </w:p>
    <w:p w14:paraId="54316DB1" w14:textId="072FAD16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Первый этап: с 1 марта по 27 марта 2026 года – отборочный тур. Оценка бизнес-идей привлечёнными независимыми экспертами и отбор по каждой номинации лучших работ (набравших максимальное количество баллов).</w:t>
      </w:r>
    </w:p>
    <w:p w14:paraId="074A0D13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Второй этап: 29 апреля 2026 года –  публичная защита участников конкурса своих работ (проектов и идей) на экономическом форуме. Защита проектов представляет публичное выступление  в виде 10-ти минутного доклада с использованием мультимедийных презентаций, визуальных, графических материалов и ответов на вопросы членов конкурсной.  Выступление оценивается членами конкурсной комиссии.</w:t>
      </w:r>
    </w:p>
    <w:p w14:paraId="3EE4495A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b/>
          <w:bCs/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Презентации бизнес-проектов  принимаются на </w:t>
      </w:r>
      <w:proofErr w:type="spellStart"/>
      <w:r>
        <w:rPr>
          <w:color w:val="1A1A1A"/>
          <w:sz w:val="28"/>
          <w:szCs w:val="28"/>
        </w:rPr>
        <w:t>эл.почту</w:t>
      </w:r>
      <w:proofErr w:type="spellEnd"/>
      <w:r>
        <w:rPr>
          <w:color w:val="1A1A1A"/>
          <w:sz w:val="28"/>
          <w:szCs w:val="28"/>
        </w:rPr>
        <w:t xml:space="preserve"> </w:t>
      </w:r>
      <w:hyperlink r:id="rId6" w:history="1">
        <w:r>
          <w:rPr>
            <w:rStyle w:val="a6"/>
            <w:b/>
            <w:bCs/>
            <w:sz w:val="28"/>
            <w:szCs w:val="28"/>
            <w:lang w:val="en-US"/>
          </w:rPr>
          <w:t>svemitroshina</w:t>
        </w:r>
        <w:r>
          <w:rPr>
            <w:rStyle w:val="a6"/>
            <w:b/>
            <w:bCs/>
            <w:sz w:val="28"/>
            <w:szCs w:val="28"/>
          </w:rPr>
          <w:t>@</w:t>
        </w:r>
        <w:r>
          <w:rPr>
            <w:rStyle w:val="a6"/>
            <w:b/>
            <w:bCs/>
            <w:sz w:val="28"/>
            <w:szCs w:val="28"/>
            <w:lang w:val="en-US"/>
          </w:rPr>
          <w:t>yandex</w:t>
        </w:r>
        <w:r>
          <w:rPr>
            <w:rStyle w:val="a6"/>
            <w:b/>
            <w:bCs/>
            <w:sz w:val="28"/>
            <w:szCs w:val="28"/>
          </w:rPr>
          <w:t>.</w:t>
        </w:r>
        <w:proofErr w:type="spellStart"/>
        <w:r>
          <w:rPr>
            <w:rStyle w:val="a6"/>
            <w:b/>
            <w:bCs/>
            <w:sz w:val="28"/>
            <w:szCs w:val="28"/>
            <w:lang w:val="en-US"/>
          </w:rPr>
          <w:t>ru</w:t>
        </w:r>
        <w:proofErr w:type="spellEnd"/>
      </w:hyperlink>
      <w:r>
        <w:rPr>
          <w:b/>
          <w:bCs/>
          <w:color w:val="1A1A1A"/>
          <w:sz w:val="28"/>
          <w:szCs w:val="28"/>
        </w:rPr>
        <w:t xml:space="preserve">   до 25 марта 2026 года. Участникам прошедшим во 2 -ой тур будет направлено уведомление.</w:t>
      </w:r>
    </w:p>
    <w:p w14:paraId="56DEC50E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</w:p>
    <w:p w14:paraId="3B3A8F3D" w14:textId="77777777" w:rsidR="000F2332" w:rsidRDefault="000F2332" w:rsidP="000F2332">
      <w:pPr>
        <w:shd w:val="clear" w:color="auto" w:fill="FFFFFF"/>
        <w:ind w:firstLineChars="125" w:firstLine="351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4. ПОДВЕДЕНИЕ ИТОГОВ И ПОРЯДОК НАГРАЖДЕНИЯ</w:t>
      </w:r>
    </w:p>
    <w:p w14:paraId="5095F93E" w14:textId="77777777" w:rsidR="000F2332" w:rsidRDefault="000F2332" w:rsidP="000F2332">
      <w:pPr>
        <w:shd w:val="clear" w:color="auto" w:fill="FFFFFF"/>
        <w:ind w:firstLineChars="125" w:firstLine="351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ПОБЕДИТЕЛЕЙ И ПРИЗЕРОВ КОНКУРСА</w:t>
      </w:r>
    </w:p>
    <w:p w14:paraId="24879073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4.1.Определение победителей и призёров Конкурса проводится путём начисления конкурсной комиссией баллов его участникам.</w:t>
      </w:r>
    </w:p>
    <w:p w14:paraId="7FBD45D8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4.2.Призовых мест 3.</w:t>
      </w:r>
    </w:p>
    <w:p w14:paraId="1B2D66E8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4.3.Итоги Конкурса публикуются на официальном сайте Администрации Красночикойского муниципального округа, на сайте Красночикойского Движения первых, газете «Знамя труда»</w:t>
      </w:r>
    </w:p>
    <w:p w14:paraId="37D19A70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4.4.Победители и призёры Конкурса в каждой номинации награждаются дипломами победителя (призера) Конкурса. Призовой фонд 10 тысяч рублей. З</w:t>
      </w:r>
      <w:r>
        <w:rPr>
          <w:rFonts w:eastAsia="Arial"/>
          <w:color w:val="333333"/>
          <w:sz w:val="28"/>
          <w:szCs w:val="28"/>
          <w:shd w:val="clear" w:color="auto" w:fill="FFFFFF"/>
        </w:rPr>
        <w:t>а первое место — 5 тысяч рублей, за второе — 3 тысячи рублей, за третье — 2 тысячи рублей</w:t>
      </w:r>
      <w:r>
        <w:rPr>
          <w:color w:val="1A1A1A"/>
          <w:sz w:val="28"/>
          <w:szCs w:val="28"/>
        </w:rPr>
        <w:t xml:space="preserve"> Защита лучших проектов и церемония награждения победителей будет проходить 29 апреля 2026г. </w:t>
      </w:r>
    </w:p>
    <w:p w14:paraId="7F1E9173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52BEF604" w14:textId="77777777" w:rsidR="000F2332" w:rsidRDefault="000F2332" w:rsidP="000F2332">
      <w:pPr>
        <w:shd w:val="clear" w:color="auto" w:fill="FFFFFF"/>
        <w:ind w:firstLineChars="775" w:firstLine="2178"/>
        <w:jc w:val="both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 xml:space="preserve">5.ИСТОЧНИКИ ФИНАНСИРОВАНИЯ </w:t>
      </w:r>
    </w:p>
    <w:p w14:paraId="02F0E06F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5.1 Внебюджетные источники (спонсорская помощь).</w:t>
      </w:r>
    </w:p>
    <w:p w14:paraId="6DDEA1CB" w14:textId="77777777" w:rsidR="000F2332" w:rsidRDefault="000F2332" w:rsidP="000F2332">
      <w:pPr>
        <w:shd w:val="clear" w:color="auto" w:fill="FFFFFF"/>
        <w:ind w:firstLineChars="125" w:firstLine="351"/>
        <w:jc w:val="center"/>
        <w:rPr>
          <w:b/>
          <w:bCs/>
          <w:color w:val="1A1A1A"/>
          <w:sz w:val="28"/>
          <w:szCs w:val="28"/>
        </w:rPr>
      </w:pPr>
    </w:p>
    <w:p w14:paraId="10F1CDAE" w14:textId="77777777" w:rsidR="000F2332" w:rsidRDefault="000F2332" w:rsidP="000F2332">
      <w:pPr>
        <w:shd w:val="clear" w:color="auto" w:fill="FFFFFF"/>
        <w:ind w:firstLineChars="125" w:firstLine="351"/>
        <w:jc w:val="center"/>
        <w:rPr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 xml:space="preserve">6.ОФОРМЛЕНИЕ  БИЗНЕС-ПРОЕКТОВ  </w:t>
      </w:r>
      <w:r>
        <w:rPr>
          <w:color w:val="1A1A1A"/>
          <w:sz w:val="28"/>
          <w:szCs w:val="28"/>
        </w:rPr>
        <w:t xml:space="preserve">                             </w:t>
      </w:r>
    </w:p>
    <w:p w14:paraId="276C4A07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Оформление бизнес-проекта, с использованием мультимедийных презентаций, визуальных, графических материалов.</w:t>
      </w:r>
    </w:p>
    <w:p w14:paraId="0060C2C4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6.1.Требования к презентации: </w:t>
      </w:r>
    </w:p>
    <w:p w14:paraId="1B1C92FA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 Фамилия, имя, отчество автора (указать класс, группу).</w:t>
      </w:r>
    </w:p>
    <w:p w14:paraId="323F3606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Наименование образовательного учреждения, в котором обучаются автор бизнес-проекта.</w:t>
      </w:r>
    </w:p>
    <w:p w14:paraId="3E0844B2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Название бизнес-проекта.</w:t>
      </w:r>
    </w:p>
    <w:p w14:paraId="5E402333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Цель создания бизнес-проекта</w:t>
      </w:r>
    </w:p>
    <w:p w14:paraId="5D9340C1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Актуальность бизнес-проекта;</w:t>
      </w:r>
    </w:p>
    <w:p w14:paraId="75281529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Затраты на реализацию бизнес-проекта;</w:t>
      </w:r>
    </w:p>
    <w:p w14:paraId="1DC0B910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- </w:t>
      </w:r>
      <w:proofErr w:type="spellStart"/>
      <w:r>
        <w:rPr>
          <w:color w:val="1A1A1A"/>
          <w:sz w:val="28"/>
          <w:szCs w:val="28"/>
        </w:rPr>
        <w:t>Клиентоориентированность</w:t>
      </w:r>
      <w:proofErr w:type="spellEnd"/>
      <w:r>
        <w:rPr>
          <w:color w:val="1A1A1A"/>
          <w:sz w:val="28"/>
          <w:szCs w:val="28"/>
        </w:rPr>
        <w:t>;</w:t>
      </w:r>
    </w:p>
    <w:p w14:paraId="05885556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Конкурентоспособность продукции (услуги);</w:t>
      </w:r>
    </w:p>
    <w:p w14:paraId="5A3E7266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Доход бизнес-проекта;</w:t>
      </w:r>
    </w:p>
    <w:p w14:paraId="28B788B3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Сроки окупаемости .</w:t>
      </w:r>
    </w:p>
    <w:p w14:paraId="2404061C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6.2.Бизнес-проекты оцениваются экспертной комиссией по </w:t>
      </w:r>
      <w:proofErr w:type="spellStart"/>
      <w:r>
        <w:rPr>
          <w:color w:val="1A1A1A"/>
          <w:sz w:val="28"/>
          <w:szCs w:val="28"/>
        </w:rPr>
        <w:t>пятибальной</w:t>
      </w:r>
      <w:proofErr w:type="spellEnd"/>
      <w:r>
        <w:rPr>
          <w:color w:val="1A1A1A"/>
          <w:sz w:val="28"/>
          <w:szCs w:val="28"/>
        </w:rPr>
        <w:t xml:space="preserve"> шкале.</w:t>
      </w:r>
    </w:p>
    <w:p w14:paraId="496B13CC" w14:textId="77777777" w:rsidR="000F2332" w:rsidRDefault="000F2332" w:rsidP="000F2332">
      <w:pPr>
        <w:shd w:val="clear" w:color="auto" w:fill="FFFFFF"/>
        <w:ind w:firstLineChars="125" w:firstLine="350"/>
        <w:jc w:val="both"/>
        <w:rPr>
          <w:b/>
          <w:bCs/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</w:t>
      </w:r>
      <w:r>
        <w:rPr>
          <w:b/>
          <w:bCs/>
          <w:color w:val="1A1A1A"/>
          <w:sz w:val="28"/>
          <w:szCs w:val="28"/>
        </w:rPr>
        <w:t xml:space="preserve">  </w:t>
      </w:r>
    </w:p>
    <w:p w14:paraId="2BE358B8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</w:t>
      </w:r>
    </w:p>
    <w:p w14:paraId="4BCF5BFE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6D08EE3F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0AA8D1F6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098B9393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4AA933A3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582EC7C2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15B24BA0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740BED0C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0891E0D8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5F6B7F21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39F90BD3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22477AA4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2B38A904" w14:textId="77777777" w:rsidR="000F2332" w:rsidRDefault="000F2332" w:rsidP="000F2332">
      <w:pPr>
        <w:shd w:val="clear" w:color="auto" w:fill="FFFFFF"/>
        <w:ind w:firstLineChars="125" w:firstLine="350"/>
        <w:jc w:val="center"/>
        <w:rPr>
          <w:color w:val="1A1A1A"/>
          <w:sz w:val="28"/>
          <w:szCs w:val="28"/>
        </w:rPr>
      </w:pPr>
    </w:p>
    <w:p w14:paraId="37B8C436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464C2994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72E3E40F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2BB116BA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43C19A0A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753F3B82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15DAEE2E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0AF0093F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359F61A5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3E71D3C7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2FD65528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4C8DAD88" w14:textId="0793D7D1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4DCB0EA5" w14:textId="01FD9FBF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79E600A8" w14:textId="07B41590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22ABE857" w14:textId="37FD1FD5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04BAFA23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7247179D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2C61E0BE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</w:p>
    <w:p w14:paraId="41F7927E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                                    Приложение № 2 </w:t>
      </w:r>
    </w:p>
    <w:p w14:paraId="51BBD1D3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           к постановлению администрации</w:t>
      </w:r>
    </w:p>
    <w:p w14:paraId="2D6D74A1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                                     Красночикойского</w:t>
      </w:r>
    </w:p>
    <w:p w14:paraId="5B200A52" w14:textId="77777777" w:rsidR="000F2332" w:rsidRDefault="000F2332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                                                                  муниципального округа</w:t>
      </w:r>
    </w:p>
    <w:p w14:paraId="59ABF005" w14:textId="1D65DC11" w:rsidR="000F2332" w:rsidRDefault="009F39AB" w:rsidP="000F2332">
      <w:pPr>
        <w:shd w:val="clear" w:color="auto" w:fill="FFFFFF"/>
        <w:jc w:val="center"/>
        <w:rPr>
          <w:color w:val="1A1A1A"/>
          <w:sz w:val="28"/>
          <w:szCs w:val="28"/>
        </w:rPr>
      </w:pPr>
      <w:r w:rsidRPr="009F39AB">
        <w:rPr>
          <w:color w:val="1A1A1A"/>
          <w:sz w:val="28"/>
          <w:szCs w:val="28"/>
        </w:rPr>
        <w:t xml:space="preserve">                                                                         от «16 »  февраля  2026 г № 114</w:t>
      </w:r>
      <w:bookmarkStart w:id="0" w:name="_GoBack"/>
      <w:bookmarkEnd w:id="0"/>
    </w:p>
    <w:p w14:paraId="3423CD41" w14:textId="77777777" w:rsidR="000F2332" w:rsidRDefault="000F2332" w:rsidP="000F2332">
      <w:pPr>
        <w:shd w:val="clear" w:color="auto" w:fill="FFFFFF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СОСТАВ</w:t>
      </w:r>
    </w:p>
    <w:p w14:paraId="5C85FD7E" w14:textId="77777777" w:rsidR="000F2332" w:rsidRDefault="000F2332" w:rsidP="000F2332">
      <w:pPr>
        <w:shd w:val="clear" w:color="auto" w:fill="FFFFFF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 xml:space="preserve"> отборочной комиссии конкурса  среди школьников и</w:t>
      </w:r>
    </w:p>
    <w:p w14:paraId="1B5AC489" w14:textId="77777777" w:rsidR="000F2332" w:rsidRDefault="000F2332" w:rsidP="000F2332">
      <w:pPr>
        <w:shd w:val="clear" w:color="auto" w:fill="FFFFFF"/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студентов колледжей на лучший бизнес-проект</w:t>
      </w:r>
    </w:p>
    <w:p w14:paraId="0432759E" w14:textId="54EAC685" w:rsidR="000F2332" w:rsidRDefault="000F2332" w:rsidP="000F2332">
      <w:pPr>
        <w:jc w:val="center"/>
        <w:rPr>
          <w:b/>
          <w:bCs/>
          <w:color w:val="1A1A1A"/>
          <w:sz w:val="28"/>
          <w:szCs w:val="28"/>
        </w:rPr>
      </w:pPr>
      <w:r>
        <w:rPr>
          <w:b/>
          <w:bCs/>
          <w:color w:val="1A1A1A"/>
          <w:sz w:val="28"/>
          <w:szCs w:val="28"/>
        </w:rPr>
        <w:t>«Молодёжное предпринимательство»                                                                            в рамках экономического форума Красночикойского муниципального округа 2026</w:t>
      </w:r>
    </w:p>
    <w:p w14:paraId="4DCEC3A4" w14:textId="77777777" w:rsidR="000F2332" w:rsidRDefault="000F2332" w:rsidP="000F2332">
      <w:pPr>
        <w:jc w:val="center"/>
        <w:rPr>
          <w:b/>
          <w:bCs/>
          <w:color w:val="1A1A1A"/>
          <w:sz w:val="28"/>
          <w:szCs w:val="28"/>
        </w:rPr>
      </w:pPr>
    </w:p>
    <w:p w14:paraId="1ED6EA91" w14:textId="42F78E99" w:rsidR="000F2332" w:rsidRDefault="000F2332" w:rsidP="000F2332">
      <w:pPr>
        <w:tabs>
          <w:tab w:val="left" w:pos="312"/>
        </w:tabs>
        <w:spacing w:after="200" w:line="276" w:lineRule="auto"/>
        <w:ind w:left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color w:val="1A1A1A"/>
          <w:sz w:val="28"/>
          <w:szCs w:val="28"/>
        </w:rPr>
        <w:t xml:space="preserve">   Председатель комиссии - Светлана Викторовна Митрошина - </w:t>
      </w:r>
      <w:r>
        <w:rPr>
          <w:rFonts w:eastAsia="Arial"/>
          <w:color w:val="333333"/>
          <w:sz w:val="28"/>
          <w:szCs w:val="28"/>
          <w:shd w:val="clear" w:color="auto" w:fill="FFFFFF"/>
        </w:rPr>
        <w:t>заместитель главы Красночикойского муниципального округа;</w:t>
      </w:r>
    </w:p>
    <w:p w14:paraId="35F1910C" w14:textId="13788BC7" w:rsidR="000F2332" w:rsidRDefault="000F2332" w:rsidP="000F2332">
      <w:pPr>
        <w:tabs>
          <w:tab w:val="left" w:pos="312"/>
        </w:tabs>
        <w:spacing w:after="200" w:line="276" w:lineRule="auto"/>
        <w:ind w:left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  Заместитель председателя комиссии - </w:t>
      </w:r>
      <w:r>
        <w:rPr>
          <w:color w:val="1A1A1A"/>
          <w:sz w:val="28"/>
          <w:szCs w:val="28"/>
        </w:rPr>
        <w:t>Рычкова Светлана Федоровна - председатель местного отделения Движения Первых;</w:t>
      </w:r>
    </w:p>
    <w:p w14:paraId="0F564112" w14:textId="19653E94" w:rsidR="000F2332" w:rsidRDefault="000F2332" w:rsidP="000F2332">
      <w:pPr>
        <w:ind w:firstLine="709"/>
        <w:jc w:val="both"/>
        <w:rPr>
          <w:color w:val="1A1A1A"/>
          <w:sz w:val="28"/>
          <w:szCs w:val="28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1A1A1A"/>
          <w:sz w:val="28"/>
          <w:szCs w:val="28"/>
        </w:rPr>
        <w:t>Члены комиссии:</w:t>
      </w:r>
    </w:p>
    <w:p w14:paraId="5C1E6FA2" w14:textId="77777777" w:rsidR="000F2332" w:rsidRDefault="000F2332" w:rsidP="000F2332">
      <w:pPr>
        <w:ind w:firstLine="709"/>
        <w:jc w:val="both"/>
        <w:rPr>
          <w:color w:val="1A1A1A"/>
          <w:sz w:val="28"/>
          <w:szCs w:val="28"/>
        </w:rPr>
      </w:pPr>
    </w:p>
    <w:p w14:paraId="7B0AFC7E" w14:textId="253379F5" w:rsidR="000F2332" w:rsidRDefault="000F2332" w:rsidP="000F2332">
      <w:pPr>
        <w:ind w:firstLine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color w:val="1A1A1A"/>
          <w:sz w:val="28"/>
          <w:szCs w:val="28"/>
        </w:rPr>
        <w:t xml:space="preserve">- 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 Шарпилова Инна Анатольевна </w:t>
      </w:r>
      <w:r>
        <w:rPr>
          <w:rFonts w:eastAsia="Arial"/>
          <w:b/>
          <w:bCs/>
          <w:color w:val="333333"/>
          <w:sz w:val="28"/>
          <w:szCs w:val="28"/>
          <w:shd w:val="clear" w:color="auto" w:fill="FFFFFF"/>
        </w:rPr>
        <w:t xml:space="preserve">- </w:t>
      </w:r>
      <w:r>
        <w:rPr>
          <w:rFonts w:eastAsia="Arial"/>
          <w:color w:val="333333"/>
          <w:sz w:val="28"/>
          <w:szCs w:val="28"/>
          <w:shd w:val="clear" w:color="auto" w:fill="FFFFFF"/>
        </w:rPr>
        <w:t>Председатель комитета по финансам;</w:t>
      </w:r>
    </w:p>
    <w:p w14:paraId="6F856D60" w14:textId="5CA11117" w:rsidR="000F2332" w:rsidRDefault="000F2332" w:rsidP="000F2332">
      <w:pPr>
        <w:ind w:firstLine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eastAsia="Arial"/>
          <w:color w:val="333333"/>
          <w:sz w:val="28"/>
          <w:szCs w:val="28"/>
          <w:shd w:val="clear" w:color="auto" w:fill="FFFFFF"/>
        </w:rPr>
        <w:t>Страмилова</w:t>
      </w:r>
      <w:proofErr w:type="spellEnd"/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Евгения Николаевна - главный  специалист отдела экономического прогнозирования и анализа администрации муниципального Красночикойского округа ;</w:t>
      </w:r>
    </w:p>
    <w:p w14:paraId="6CC1E299" w14:textId="5FD19565" w:rsidR="000F2332" w:rsidRDefault="000F2332" w:rsidP="000F2332">
      <w:pPr>
        <w:ind w:firstLine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eastAsia="Arial"/>
          <w:color w:val="333333"/>
          <w:sz w:val="28"/>
          <w:szCs w:val="28"/>
          <w:shd w:val="clear" w:color="auto" w:fill="FFFFFF"/>
        </w:rPr>
        <w:t>Дианова</w:t>
      </w:r>
      <w:proofErr w:type="spellEnd"/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Юлия Юрьевна -  специалист по молодёжной политике и развитию туризма отдела </w:t>
      </w:r>
      <w:proofErr w:type="spellStart"/>
      <w:r>
        <w:rPr>
          <w:rFonts w:eastAsia="Arial"/>
          <w:color w:val="333333"/>
          <w:sz w:val="28"/>
          <w:szCs w:val="28"/>
          <w:shd w:val="clear" w:color="auto" w:fill="FFFFFF"/>
        </w:rPr>
        <w:t>культуры,физической</w:t>
      </w:r>
      <w:proofErr w:type="spellEnd"/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культуры ,массового спорта и молодёжной политики администрации </w:t>
      </w:r>
      <w:r>
        <w:rPr>
          <w:color w:val="1A1A1A"/>
          <w:sz w:val="28"/>
          <w:szCs w:val="28"/>
        </w:rPr>
        <w:t>Красночикойского муниципального округа .</w:t>
      </w:r>
    </w:p>
    <w:p w14:paraId="651F08FB" w14:textId="77777777" w:rsidR="000F2332" w:rsidRDefault="000F2332" w:rsidP="000F2332">
      <w:pPr>
        <w:ind w:firstLine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</w:p>
    <w:p w14:paraId="72A879B2" w14:textId="77777777" w:rsidR="000F2332" w:rsidRDefault="000F2332" w:rsidP="000F2332">
      <w:pPr>
        <w:ind w:firstLine="709"/>
        <w:jc w:val="both"/>
        <w:rPr>
          <w:rFonts w:eastAsia="Arial"/>
          <w:color w:val="333333"/>
          <w:sz w:val="28"/>
          <w:szCs w:val="28"/>
          <w:shd w:val="clear" w:color="auto" w:fill="FFFFFF"/>
        </w:rPr>
      </w:pPr>
    </w:p>
    <w:p w14:paraId="44518CD0" w14:textId="77777777" w:rsidR="000F2332" w:rsidRDefault="000F2332" w:rsidP="000F2332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</w:p>
    <w:p w14:paraId="157463BC" w14:textId="77777777" w:rsidR="003C4E8E" w:rsidRDefault="003C4E8E" w:rsidP="000F2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rPr>
          <w:rFonts w:eastAsia="Calibri"/>
          <w:sz w:val="28"/>
          <w:szCs w:val="28"/>
          <w:lang w:eastAsia="zh-CN"/>
        </w:rPr>
      </w:pPr>
    </w:p>
    <w:p w14:paraId="0943DED1" w14:textId="77777777" w:rsidR="003C4E8E" w:rsidRDefault="003C4E8E" w:rsidP="000F2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rPr>
          <w:rFonts w:eastAsia="Calibri"/>
          <w:sz w:val="28"/>
          <w:szCs w:val="28"/>
          <w:lang w:eastAsia="zh-CN"/>
        </w:rPr>
      </w:pPr>
    </w:p>
    <w:p w14:paraId="3DAC184F" w14:textId="77777777" w:rsidR="003C4E8E" w:rsidRDefault="003C4E8E" w:rsidP="000F2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rPr>
          <w:rFonts w:eastAsia="Calibri"/>
          <w:sz w:val="28"/>
          <w:szCs w:val="28"/>
          <w:lang w:eastAsia="zh-CN"/>
        </w:rPr>
      </w:pPr>
    </w:p>
    <w:p w14:paraId="5A233451" w14:textId="77777777" w:rsidR="003C4E8E" w:rsidRDefault="000F2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                </w:t>
      </w:r>
    </w:p>
    <w:p w14:paraId="33F147F5" w14:textId="77777777" w:rsidR="003C4E8E" w:rsidRDefault="003C4E8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14:paraId="25B0712C" w14:textId="77777777" w:rsidR="003C4E8E" w:rsidRDefault="003C4E8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14:paraId="2046970A" w14:textId="77777777" w:rsidR="003C4E8E" w:rsidRDefault="003C4E8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sectPr w:rsidR="003C4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2846C66"/>
    <w:multiLevelType w:val="singleLevel"/>
    <w:tmpl w:val="A2846C6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D473486"/>
    <w:multiLevelType w:val="singleLevel"/>
    <w:tmpl w:val="7D473486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8F"/>
    <w:rsid w:val="000007CC"/>
    <w:rsid w:val="000022D3"/>
    <w:rsid w:val="00005647"/>
    <w:rsid w:val="00062B7D"/>
    <w:rsid w:val="00067987"/>
    <w:rsid w:val="00067A75"/>
    <w:rsid w:val="00082D36"/>
    <w:rsid w:val="000A5975"/>
    <w:rsid w:val="000F2332"/>
    <w:rsid w:val="00126480"/>
    <w:rsid w:val="0015440A"/>
    <w:rsid w:val="00154ED9"/>
    <w:rsid w:val="001C0379"/>
    <w:rsid w:val="00213305"/>
    <w:rsid w:val="00240062"/>
    <w:rsid w:val="002E0F3F"/>
    <w:rsid w:val="0035736D"/>
    <w:rsid w:val="0038599E"/>
    <w:rsid w:val="003C4E8E"/>
    <w:rsid w:val="003F46DE"/>
    <w:rsid w:val="004040D5"/>
    <w:rsid w:val="00466CC5"/>
    <w:rsid w:val="00474E88"/>
    <w:rsid w:val="004E569C"/>
    <w:rsid w:val="004F3759"/>
    <w:rsid w:val="004F711D"/>
    <w:rsid w:val="005758DF"/>
    <w:rsid w:val="005D2D34"/>
    <w:rsid w:val="00613090"/>
    <w:rsid w:val="00654252"/>
    <w:rsid w:val="006667E7"/>
    <w:rsid w:val="00697CC2"/>
    <w:rsid w:val="006A205D"/>
    <w:rsid w:val="006F7782"/>
    <w:rsid w:val="00730A52"/>
    <w:rsid w:val="00762A2D"/>
    <w:rsid w:val="00773D4A"/>
    <w:rsid w:val="007F7341"/>
    <w:rsid w:val="00886D1D"/>
    <w:rsid w:val="008D30D3"/>
    <w:rsid w:val="008E4852"/>
    <w:rsid w:val="0091186D"/>
    <w:rsid w:val="00946ACC"/>
    <w:rsid w:val="009A6A5C"/>
    <w:rsid w:val="009F39AB"/>
    <w:rsid w:val="00A05AE2"/>
    <w:rsid w:val="00A114A3"/>
    <w:rsid w:val="00A148FD"/>
    <w:rsid w:val="00A34EAA"/>
    <w:rsid w:val="00B30B81"/>
    <w:rsid w:val="00B71698"/>
    <w:rsid w:val="00BA020D"/>
    <w:rsid w:val="00BD389B"/>
    <w:rsid w:val="00BD4B7F"/>
    <w:rsid w:val="00C209CC"/>
    <w:rsid w:val="00C54FD4"/>
    <w:rsid w:val="00CA178D"/>
    <w:rsid w:val="00CB3B0C"/>
    <w:rsid w:val="00CC3E94"/>
    <w:rsid w:val="00CE54CA"/>
    <w:rsid w:val="00D04329"/>
    <w:rsid w:val="00D31F25"/>
    <w:rsid w:val="00D65CFD"/>
    <w:rsid w:val="00D74E46"/>
    <w:rsid w:val="00DB05F6"/>
    <w:rsid w:val="00DD4C8F"/>
    <w:rsid w:val="00DF158F"/>
    <w:rsid w:val="00DF4B36"/>
    <w:rsid w:val="00DF76D8"/>
    <w:rsid w:val="00E46677"/>
    <w:rsid w:val="00E548B1"/>
    <w:rsid w:val="00E81FAF"/>
    <w:rsid w:val="00E94F41"/>
    <w:rsid w:val="00EE336F"/>
    <w:rsid w:val="00EE43CF"/>
    <w:rsid w:val="00F75353"/>
    <w:rsid w:val="00FB22AF"/>
    <w:rsid w:val="00FD4CCE"/>
    <w:rsid w:val="0A6F4659"/>
    <w:rsid w:val="16A710EE"/>
    <w:rsid w:val="30415EC3"/>
    <w:rsid w:val="34602A2F"/>
    <w:rsid w:val="495429D0"/>
    <w:rsid w:val="7722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15AB6"/>
  <w15:docId w15:val="{4D44BFEB-85DB-4178-B100-E14155A3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1"/>
    <w:qFormat/>
    <w:pPr>
      <w:widowControl w:val="0"/>
      <w:suppressAutoHyphens/>
      <w:ind w:left="1352"/>
      <w:outlineLvl w:val="0"/>
    </w:pPr>
    <w:rPr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link w:val="21"/>
    <w:uiPriority w:val="99"/>
    <w:qFormat/>
    <w:locked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qFormat/>
    <w:pPr>
      <w:widowControl w:val="0"/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6">
    <w:name w:val="Hyperlink"/>
    <w:basedOn w:val="a0"/>
    <w:uiPriority w:val="99"/>
    <w:semiHidden/>
    <w:unhideWhenUsed/>
    <w:rsid w:val="000F233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F233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emitrosh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93DD8-CF89-4FBD-A7BD-298835792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32</cp:revision>
  <cp:lastPrinted>2026-02-17T02:40:00Z</cp:lastPrinted>
  <dcterms:created xsi:type="dcterms:W3CDTF">2024-02-07T07:39:00Z</dcterms:created>
  <dcterms:modified xsi:type="dcterms:W3CDTF">2026-03-02T03:07:00Z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50E4DAD317E34BD3AED3AC7DBEBB463E_12</vt:lpwstr>
  </property>
</Properties>
</file>