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F5286" w:rsidRPr="00BF444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F5286" w:rsidRDefault="00E37371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33FC">
        <w:rPr>
          <w:sz w:val="28"/>
          <w:szCs w:val="28"/>
        </w:rPr>
        <w:t>28</w:t>
      </w:r>
      <w:r>
        <w:rPr>
          <w:sz w:val="28"/>
          <w:szCs w:val="28"/>
        </w:rPr>
        <w:t xml:space="preserve"> февраля </w:t>
      </w:r>
      <w:r w:rsidR="00DF5286">
        <w:rPr>
          <w:sz w:val="28"/>
          <w:szCs w:val="28"/>
        </w:rPr>
        <w:t xml:space="preserve"> 20</w:t>
      </w:r>
      <w:r w:rsidR="002C1264">
        <w:rPr>
          <w:sz w:val="28"/>
          <w:szCs w:val="28"/>
        </w:rPr>
        <w:t>23</w:t>
      </w:r>
      <w:r>
        <w:rPr>
          <w:sz w:val="28"/>
          <w:szCs w:val="28"/>
        </w:rPr>
        <w:t xml:space="preserve"> года</w:t>
      </w:r>
      <w:r w:rsidR="00DF5286">
        <w:rPr>
          <w:sz w:val="28"/>
          <w:szCs w:val="28"/>
        </w:rPr>
        <w:t xml:space="preserve">                                                                           № </w:t>
      </w:r>
      <w:r>
        <w:rPr>
          <w:sz w:val="28"/>
          <w:szCs w:val="28"/>
        </w:rPr>
        <w:t>107</w:t>
      </w:r>
    </w:p>
    <w:p w:rsidR="00DF5286" w:rsidRDefault="00E37371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утверждении Положения</w:t>
      </w:r>
      <w:r w:rsidR="00AE721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Регламента </w:t>
      </w:r>
      <w:r w:rsidR="002C1264">
        <w:rPr>
          <w:b/>
          <w:sz w:val="28"/>
          <w:szCs w:val="28"/>
        </w:rPr>
        <w:t xml:space="preserve">и состава </w:t>
      </w: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E37371" w:rsidRDefault="00E37371" w:rsidP="00DF5286">
      <w:pPr>
        <w:jc w:val="center"/>
        <w:rPr>
          <w:b/>
          <w:sz w:val="28"/>
          <w:szCs w:val="28"/>
        </w:rPr>
      </w:pPr>
    </w:p>
    <w:p w:rsidR="00E37371" w:rsidRPr="008777C1" w:rsidRDefault="00042D3B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 в редакции решения от 25.08.2023г № 469</w:t>
      </w:r>
      <w:r w:rsidR="00E37371">
        <w:rPr>
          <w:b/>
          <w:sz w:val="28"/>
          <w:szCs w:val="28"/>
        </w:rPr>
        <w:t>)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203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</w:t>
      </w:r>
      <w:r w:rsidR="0052034A" w:rsidRPr="0048376B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</w:t>
      </w:r>
      <w:r w:rsidR="00550C5B">
        <w:rPr>
          <w:sz w:val="28"/>
          <w:szCs w:val="28"/>
        </w:rPr>
        <w:t>Ф</w:t>
      </w:r>
      <w:r w:rsidR="0052034A" w:rsidRPr="0048376B">
        <w:rPr>
          <w:sz w:val="28"/>
          <w:szCs w:val="28"/>
        </w:rPr>
        <w:t>едерации»,</w:t>
      </w:r>
      <w:r w:rsidR="00A341F7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>Федеральн</w:t>
      </w:r>
      <w:r w:rsidR="0038598D">
        <w:rPr>
          <w:sz w:val="28"/>
          <w:szCs w:val="28"/>
        </w:rPr>
        <w:t>ым</w:t>
      </w:r>
      <w:r w:rsidR="002C1264">
        <w:rPr>
          <w:sz w:val="28"/>
          <w:szCs w:val="28"/>
        </w:rPr>
        <w:t xml:space="preserve"> закон</w:t>
      </w:r>
      <w:r w:rsidR="0038598D">
        <w:rPr>
          <w:sz w:val="28"/>
          <w:szCs w:val="28"/>
        </w:rPr>
        <w:t xml:space="preserve">ом </w:t>
      </w:r>
      <w:r w:rsidR="002C1264">
        <w:rPr>
          <w:sz w:val="28"/>
          <w:szCs w:val="28"/>
        </w:rPr>
        <w:t xml:space="preserve"> от 06 марта 2006 года № 35-ФЗ «О противодействии терроризму»</w:t>
      </w:r>
      <w:r w:rsidR="00A341F7">
        <w:rPr>
          <w:sz w:val="28"/>
          <w:szCs w:val="28"/>
        </w:rPr>
        <w:t xml:space="preserve"> (в редакции от 26.05.2022 г. № 155-ФЗ)</w:t>
      </w:r>
      <w:r w:rsidR="002C1264">
        <w:rPr>
          <w:sz w:val="28"/>
          <w:szCs w:val="28"/>
        </w:rPr>
        <w:t>, на</w:t>
      </w:r>
      <w:r w:rsidR="0052034A">
        <w:rPr>
          <w:sz w:val="28"/>
          <w:szCs w:val="28"/>
        </w:rPr>
        <w:t xml:space="preserve"> основании </w:t>
      </w:r>
      <w:r w:rsidR="002C1264">
        <w:rPr>
          <w:sz w:val="28"/>
          <w:szCs w:val="28"/>
        </w:rPr>
        <w:t xml:space="preserve"> статьи 25</w:t>
      </w:r>
      <w:r w:rsidR="0052034A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 xml:space="preserve">Устава  муниципального района «Красночикойский район»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F5286" w:rsidRDefault="00DF5286" w:rsidP="00A341F7">
      <w:pPr>
        <w:ind w:firstLine="686"/>
        <w:jc w:val="both"/>
        <w:rPr>
          <w:sz w:val="28"/>
          <w:szCs w:val="28"/>
        </w:rPr>
      </w:pPr>
    </w:p>
    <w:p w:rsidR="0052034A" w:rsidRPr="0052034A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2034A">
        <w:rPr>
          <w:sz w:val="28"/>
          <w:szCs w:val="28"/>
        </w:rPr>
        <w:t xml:space="preserve">. Утвердить Положение об антитеррористической комиссии </w:t>
      </w:r>
      <w:r w:rsidR="0052034A" w:rsidRPr="0052034A">
        <w:rPr>
          <w:sz w:val="28"/>
          <w:szCs w:val="28"/>
        </w:rPr>
        <w:t xml:space="preserve">муниципального района «Красночикойский район» (приложение № </w:t>
      </w:r>
      <w:r>
        <w:rPr>
          <w:sz w:val="28"/>
          <w:szCs w:val="28"/>
        </w:rPr>
        <w:t>1</w:t>
      </w:r>
      <w:r w:rsidR="0052034A" w:rsidRPr="0052034A">
        <w:rPr>
          <w:sz w:val="28"/>
          <w:szCs w:val="28"/>
        </w:rPr>
        <w:t>).</w:t>
      </w:r>
    </w:p>
    <w:p w:rsidR="0052034A" w:rsidRPr="0052034A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2034A" w:rsidRPr="0052034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2034A" w:rsidRPr="0052034A">
        <w:rPr>
          <w:sz w:val="28"/>
          <w:szCs w:val="28"/>
        </w:rPr>
        <w:t xml:space="preserve">Утвердить </w:t>
      </w:r>
      <w:r w:rsidR="0052034A">
        <w:rPr>
          <w:sz w:val="28"/>
          <w:szCs w:val="28"/>
        </w:rPr>
        <w:t xml:space="preserve">Регламент антитеррористической комиссии муниципального района «Красночикойский район» (приложение № </w:t>
      </w:r>
      <w:r>
        <w:rPr>
          <w:sz w:val="28"/>
          <w:szCs w:val="28"/>
        </w:rPr>
        <w:t>2</w:t>
      </w:r>
      <w:r w:rsidR="0052034A" w:rsidRPr="0052034A">
        <w:rPr>
          <w:sz w:val="28"/>
          <w:szCs w:val="28"/>
        </w:rPr>
        <w:t>).</w:t>
      </w:r>
    </w:p>
    <w:p w:rsidR="002C1264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C1264" w:rsidRPr="0052034A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состав</w:t>
      </w:r>
      <w:r w:rsidR="002C1264" w:rsidRPr="0052034A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>антитеррористическ</w:t>
      </w:r>
      <w:r w:rsidR="00AE721E">
        <w:rPr>
          <w:sz w:val="28"/>
          <w:szCs w:val="28"/>
        </w:rPr>
        <w:t>ой</w:t>
      </w:r>
      <w:r w:rsidR="002C1264">
        <w:rPr>
          <w:sz w:val="28"/>
          <w:szCs w:val="28"/>
        </w:rPr>
        <w:t xml:space="preserve"> </w:t>
      </w:r>
      <w:r w:rsidR="002C1264" w:rsidRPr="0052034A">
        <w:rPr>
          <w:sz w:val="28"/>
          <w:szCs w:val="28"/>
        </w:rPr>
        <w:t>комисси</w:t>
      </w:r>
      <w:r w:rsidR="00AE721E">
        <w:rPr>
          <w:sz w:val="28"/>
          <w:szCs w:val="28"/>
        </w:rPr>
        <w:t>и</w:t>
      </w:r>
      <w:r w:rsidR="002C1264" w:rsidRPr="0052034A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 xml:space="preserve">муниципального района «Красночикойский район» </w:t>
      </w:r>
      <w:r w:rsidR="002C1264" w:rsidRPr="0052034A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3</w:t>
      </w:r>
      <w:r w:rsidR="002C1264" w:rsidRPr="0052034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34552" w:rsidRDefault="00B86A69" w:rsidP="00A341F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</w:t>
      </w:r>
      <w:r w:rsidR="00D34552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муниципального района «Красночикойский район» от</w:t>
      </w:r>
      <w:r w:rsidR="00D34552">
        <w:rPr>
          <w:sz w:val="28"/>
          <w:szCs w:val="28"/>
        </w:rPr>
        <w:t xml:space="preserve"> 16 октября 2017 года № 616 «</w:t>
      </w:r>
      <w:r w:rsidR="00D34552" w:rsidRPr="00D34552">
        <w:rPr>
          <w:sz w:val="28"/>
          <w:szCs w:val="28"/>
        </w:rPr>
        <w:t>Об утверждении Положения и Регламента антитеррористической комиссии муниципального района «Красночикойский район»</w:t>
      </w:r>
      <w:r w:rsidR="00D34552">
        <w:rPr>
          <w:sz w:val="28"/>
          <w:szCs w:val="28"/>
        </w:rPr>
        <w:t xml:space="preserve"> считать утратившим силу.</w:t>
      </w:r>
    </w:p>
    <w:p w:rsidR="0052034A" w:rsidRPr="0052034A" w:rsidRDefault="00D34552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2034A" w:rsidRPr="0052034A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52034A" w:rsidRPr="0052034A" w:rsidRDefault="0052034A" w:rsidP="0052034A">
      <w:pPr>
        <w:ind w:firstLine="567"/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D34552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DF5286" w:rsidRDefault="00D34552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385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F5286">
        <w:rPr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92385A">
        <w:rPr>
          <w:sz w:val="28"/>
          <w:szCs w:val="28"/>
        </w:rPr>
        <w:t xml:space="preserve">                    </w:t>
      </w:r>
      <w:r w:rsidR="00D34552">
        <w:rPr>
          <w:sz w:val="28"/>
          <w:szCs w:val="28"/>
        </w:rPr>
        <w:t>В</w:t>
      </w:r>
      <w:r w:rsidR="0092385A">
        <w:rPr>
          <w:sz w:val="28"/>
          <w:szCs w:val="28"/>
        </w:rPr>
        <w:t>.</w:t>
      </w:r>
      <w:r w:rsidR="00D34552">
        <w:rPr>
          <w:sz w:val="28"/>
          <w:szCs w:val="28"/>
        </w:rPr>
        <w:t xml:space="preserve"> М</w:t>
      </w:r>
      <w:r w:rsidR="0092385A">
        <w:rPr>
          <w:sz w:val="28"/>
          <w:szCs w:val="28"/>
        </w:rPr>
        <w:t xml:space="preserve">. </w:t>
      </w:r>
      <w:r w:rsidR="00D34552">
        <w:rPr>
          <w:sz w:val="28"/>
          <w:szCs w:val="28"/>
        </w:rPr>
        <w:t>Тюриков</w:t>
      </w:r>
      <w:r>
        <w:rPr>
          <w:sz w:val="28"/>
          <w:szCs w:val="28"/>
        </w:rPr>
        <w:t xml:space="preserve"> </w:t>
      </w:r>
    </w:p>
    <w:p w:rsidR="00DF5286" w:rsidRDefault="00DF5286" w:rsidP="00DF5286"/>
    <w:p w:rsidR="00EC63AC" w:rsidRDefault="00EC63AC"/>
    <w:p w:rsidR="007076DC" w:rsidRDefault="007076DC"/>
    <w:p w:rsidR="0052034A" w:rsidRDefault="0052034A"/>
    <w:p w:rsidR="00A341F7" w:rsidRDefault="00A341F7" w:rsidP="00865E02">
      <w:pPr>
        <w:jc w:val="right"/>
        <w:rPr>
          <w:sz w:val="28"/>
          <w:szCs w:val="28"/>
        </w:rPr>
      </w:pPr>
    </w:p>
    <w:p w:rsidR="00A341F7" w:rsidRDefault="00A341F7" w:rsidP="00865E02">
      <w:pPr>
        <w:jc w:val="right"/>
        <w:rPr>
          <w:sz w:val="28"/>
          <w:szCs w:val="28"/>
        </w:rPr>
      </w:pPr>
    </w:p>
    <w:p w:rsidR="00A341F7" w:rsidRDefault="00A341F7" w:rsidP="00865E02">
      <w:pPr>
        <w:jc w:val="right"/>
        <w:rPr>
          <w:sz w:val="28"/>
          <w:szCs w:val="28"/>
        </w:rPr>
      </w:pP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 xml:space="preserve">Приложение </w:t>
      </w:r>
      <w:r w:rsidR="00AE721E">
        <w:rPr>
          <w:sz w:val="28"/>
          <w:szCs w:val="28"/>
        </w:rPr>
        <w:t>№</w:t>
      </w:r>
      <w:r w:rsidR="00504798">
        <w:rPr>
          <w:sz w:val="28"/>
          <w:szCs w:val="28"/>
        </w:rPr>
        <w:t>1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 xml:space="preserve">к постановлению администрации 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 xml:space="preserve">муниципального района 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>«Красночикойский район»</w:t>
      </w:r>
    </w:p>
    <w:p w:rsidR="00E37371" w:rsidRPr="00E37371" w:rsidRDefault="00865E02" w:rsidP="00E37371">
      <w:pPr>
        <w:rPr>
          <w:sz w:val="28"/>
          <w:szCs w:val="28"/>
        </w:rPr>
      </w:pPr>
      <w:r w:rsidRPr="00504798">
        <w:rPr>
          <w:sz w:val="28"/>
          <w:szCs w:val="28"/>
        </w:rPr>
        <w:t>от «__» ___ 20</w:t>
      </w:r>
      <w:r w:rsidR="00504798">
        <w:rPr>
          <w:sz w:val="28"/>
          <w:szCs w:val="28"/>
        </w:rPr>
        <w:t>23</w:t>
      </w:r>
      <w:r w:rsidR="00E37371">
        <w:rPr>
          <w:sz w:val="28"/>
          <w:szCs w:val="28"/>
        </w:rPr>
        <w:t xml:space="preserve"> г. № </w:t>
      </w:r>
      <w:r w:rsidR="00E37371" w:rsidRPr="00E37371">
        <w:rPr>
          <w:sz w:val="28"/>
          <w:szCs w:val="28"/>
        </w:rPr>
        <w:t>( в редакции решения от 15.03.2023г № 139)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</w:p>
    <w:p w:rsidR="00865E02" w:rsidRPr="00504798" w:rsidRDefault="00865E02" w:rsidP="00865E02">
      <w:pPr>
        <w:jc w:val="center"/>
        <w:rPr>
          <w:sz w:val="28"/>
          <w:szCs w:val="28"/>
        </w:rPr>
      </w:pPr>
    </w:p>
    <w:p w:rsidR="00865E02" w:rsidRDefault="00865E02" w:rsidP="00865E02">
      <w:pPr>
        <w:jc w:val="center"/>
        <w:rPr>
          <w:sz w:val="28"/>
          <w:szCs w:val="28"/>
        </w:rPr>
      </w:pP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П</w:t>
      </w:r>
      <w:r w:rsidR="00D342E8">
        <w:rPr>
          <w:b/>
          <w:sz w:val="28"/>
          <w:szCs w:val="28"/>
        </w:rPr>
        <w:t>ОЛОЖЕНИЕ</w:t>
      </w:r>
      <w:r w:rsidRPr="00865E02">
        <w:rPr>
          <w:b/>
          <w:sz w:val="28"/>
          <w:szCs w:val="28"/>
        </w:rPr>
        <w:t xml:space="preserve"> </w:t>
      </w: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об антитеррористической комиссии муниципального района «Красночикойский район»</w:t>
      </w:r>
    </w:p>
    <w:p w:rsidR="00865E02" w:rsidRDefault="00865E02" w:rsidP="00865E02">
      <w:pPr>
        <w:jc w:val="center"/>
        <w:rPr>
          <w:sz w:val="28"/>
          <w:szCs w:val="28"/>
        </w:rPr>
      </w:pP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8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Антитеррористическая комиссия муниципального района «Красночикойский район» является органом, образованным в целях организации деятельности по реализации полномочий органов местного самоуправления в области противодействия терроризму, предусмотренных статьей 5.2. Федеральною закона от 6 марта 2006 года № 35-ФЗ «О противодействии терроризму» в границах (на территории) муниципального района «Красночикойский район».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8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Комиссия образуется в соответствии с частью 4.1 статьи 5 Федерального закона от 6 марта 2006 года № 35-ФЗ «О противодействии терроризму» для организации взаимодействия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 по профилактике терроризма, а также по минимизации и (или) ликвидации последствий его проявлений, реализации решений Национального                    антитеррористического комитета и Антитеррористической комиссии в Забайкальском крае.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Забайкальского края, муниципальными правовыми актами, решениями Национального антитеррористического комитета и Антитеррористической комиссии в Забайкальском крае, а также настоящим Положением.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(председателем) Комиссии по должности является руководитель органа местного самоуправления, возглавляющий исполнительно-распорядительный орган</w:t>
      </w:r>
      <w:r w:rsidR="007076DC">
        <w:rPr>
          <w:sz w:val="28"/>
          <w:szCs w:val="28"/>
        </w:rPr>
        <w:t xml:space="preserve"> - глава</w:t>
      </w:r>
      <w:r>
        <w:rPr>
          <w:sz w:val="28"/>
          <w:szCs w:val="28"/>
        </w:rPr>
        <w:t xml:space="preserve"> муниципального района </w:t>
      </w:r>
      <w:r w:rsidR="007076DC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 (председатель антитеррористической комиссии в муниципальном образовании).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Положение и персональный состав Комиссии утверждает председатель Антитеррористической комиссии – глава муниципального района «Красночикойский район».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580"/>
        <w:jc w:val="both"/>
        <w:rPr>
          <w:sz w:val="28"/>
          <w:szCs w:val="28"/>
        </w:rPr>
      </w:pPr>
      <w:r>
        <w:rPr>
          <w:sz w:val="28"/>
          <w:szCs w:val="28"/>
        </w:rPr>
        <w:t>По решению председателя антитеррористической комиссии  муниципально</w:t>
      </w:r>
      <w:r w:rsidR="00563FFA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563FFA">
        <w:rPr>
          <w:sz w:val="28"/>
          <w:szCs w:val="28"/>
        </w:rPr>
        <w:t>а</w:t>
      </w:r>
      <w:r>
        <w:rPr>
          <w:sz w:val="28"/>
          <w:szCs w:val="28"/>
        </w:rPr>
        <w:t xml:space="preserve"> «Красночикойский район» в состав Комиссии могут включаться руководители, представители подразделений территориальных органов федеральных органов исполнительной власти и представители органов исполнительной власти муниципального района</w:t>
      </w:r>
      <w:r w:rsidR="00563FFA"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 xml:space="preserve">, расположенных в границах (на территориях) муниципального </w:t>
      </w:r>
      <w:r w:rsidR="00563FFA">
        <w:rPr>
          <w:sz w:val="28"/>
          <w:szCs w:val="28"/>
        </w:rPr>
        <w:t>района «Красночикойский район»</w:t>
      </w:r>
      <w:r>
        <w:rPr>
          <w:sz w:val="28"/>
          <w:szCs w:val="28"/>
        </w:rPr>
        <w:t xml:space="preserve"> (по согласованию), а также должностные лица органов местного самоуправления.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59"/>
        </w:tabs>
        <w:spacing w:line="240" w:lineRule="auto"/>
        <w:ind w:firstLine="5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Комиссии является организация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последствий его проявлений в границах (на территории) муниципального </w:t>
      </w:r>
      <w:r w:rsidR="00563FFA">
        <w:rPr>
          <w:sz w:val="28"/>
          <w:szCs w:val="28"/>
        </w:rPr>
        <w:t>района «Красночикойский район"</w:t>
      </w:r>
      <w:r>
        <w:rPr>
          <w:sz w:val="28"/>
          <w:szCs w:val="28"/>
        </w:rPr>
        <w:t>.</w:t>
      </w:r>
    </w:p>
    <w:p w:rsidR="00563FFA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9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следующие основные функции:</w:t>
      </w:r>
      <w:r>
        <w:rPr>
          <w:sz w:val="28"/>
          <w:szCs w:val="28"/>
        </w:rPr>
        <w:tab/>
      </w:r>
    </w:p>
    <w:p w:rsidR="00D342E8" w:rsidRDefault="00563FFA" w:rsidP="00563FFA">
      <w:pPr>
        <w:pStyle w:val="1"/>
        <w:shd w:val="clear" w:color="auto" w:fill="auto"/>
        <w:tabs>
          <w:tab w:val="left" w:pos="89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а) </w:t>
      </w:r>
      <w:r w:rsidR="00D342E8">
        <w:rPr>
          <w:sz w:val="28"/>
          <w:szCs w:val="28"/>
        </w:rPr>
        <w:t>организация разработки и реализации муниципальных программ в области профилактики терроризма, а также по минимизации и (или) ликвидации последствий его проявлений;</w:t>
      </w:r>
    </w:p>
    <w:p w:rsidR="00D342E8" w:rsidRDefault="00563FFA" w:rsidP="00563FFA">
      <w:pPr>
        <w:pStyle w:val="1"/>
        <w:shd w:val="clear" w:color="auto" w:fill="auto"/>
        <w:tabs>
          <w:tab w:val="left" w:pos="117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42E8">
        <w:rPr>
          <w:sz w:val="28"/>
          <w:szCs w:val="28"/>
        </w:rPr>
        <w:t>б)</w:t>
      </w:r>
      <w:r w:rsidR="00D342E8">
        <w:rPr>
          <w:sz w:val="28"/>
          <w:szCs w:val="28"/>
        </w:rPr>
        <w:tab/>
        <w:t>обеспечение проведения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D342E8" w:rsidRDefault="00563FFA" w:rsidP="00563FFA">
      <w:pPr>
        <w:pStyle w:val="1"/>
        <w:shd w:val="clear" w:color="auto" w:fill="auto"/>
        <w:tabs>
          <w:tab w:val="left" w:pos="87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342E8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="00D342E8">
        <w:rPr>
          <w:sz w:val="28"/>
          <w:szCs w:val="28"/>
        </w:rPr>
        <w:tab/>
        <w:t xml:space="preserve">координация исполнения мероприятий по профилактике терроризма, а также по минимизации и (или) ликвидации последствий его проявлений на территории муниципального </w:t>
      </w:r>
      <w:r>
        <w:rPr>
          <w:sz w:val="28"/>
          <w:szCs w:val="28"/>
        </w:rPr>
        <w:t>района «Красночикойский район»</w:t>
      </w:r>
      <w:r w:rsidR="00D342E8">
        <w:rPr>
          <w:sz w:val="28"/>
          <w:szCs w:val="28"/>
        </w:rPr>
        <w:t>, в которых участвуют органы м</w:t>
      </w:r>
      <w:r>
        <w:rPr>
          <w:sz w:val="28"/>
          <w:szCs w:val="28"/>
        </w:rPr>
        <w:t>естного</w:t>
      </w:r>
      <w:r w:rsidR="00D342E8">
        <w:rPr>
          <w:sz w:val="28"/>
          <w:szCs w:val="28"/>
        </w:rPr>
        <w:t xml:space="preserve"> самоуправле</w:t>
      </w:r>
      <w:r>
        <w:rPr>
          <w:sz w:val="28"/>
          <w:szCs w:val="28"/>
        </w:rPr>
        <w:t>н</w:t>
      </w:r>
      <w:r w:rsidR="00D342E8">
        <w:rPr>
          <w:sz w:val="28"/>
          <w:szCs w:val="28"/>
        </w:rPr>
        <w:t>ия;</w:t>
      </w:r>
    </w:p>
    <w:p w:rsidR="00D342E8" w:rsidRDefault="00D342E8" w:rsidP="00D342E8">
      <w:pPr>
        <w:pStyle w:val="1"/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выработка мер по повышению уровня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D342E8" w:rsidRDefault="00D342E8" w:rsidP="00D342E8">
      <w:pPr>
        <w:pStyle w:val="1"/>
        <w:shd w:val="clear" w:color="auto" w:fill="auto"/>
        <w:tabs>
          <w:tab w:val="left" w:pos="1176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>выработка предложений органам исполнительной власти Забайкальского края по вопросам участия органов местного самоуправления в профилактике терроризма, а также в минимизации и (или) ликвидации последствий его проявлений;</w:t>
      </w:r>
    </w:p>
    <w:p w:rsidR="00D342E8" w:rsidRDefault="00D342E8" w:rsidP="00D342E8">
      <w:pPr>
        <w:pStyle w:val="1"/>
        <w:shd w:val="clear" w:color="auto" w:fill="auto"/>
        <w:tabs>
          <w:tab w:val="left" w:pos="86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  <w:t xml:space="preserve">осуществление других мероприятий, необходимых для организации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последствий его проявлений в границах (на территории) </w:t>
      </w:r>
      <w:r w:rsidR="00FA2F73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пределах своей компетенции и в установленном порядке имеет право:</w:t>
      </w:r>
    </w:p>
    <w:p w:rsidR="00D342E8" w:rsidRDefault="00D342E8" w:rsidP="00D342E8">
      <w:pPr>
        <w:pStyle w:val="1"/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  <w:t>принимать решения, касающиеся организации и совершенствования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 и органов исполнительной власти Забайкальского края по профилактике терроризма, минимизации и (или) ликвидации последствий его проявлений, а также осуществлять контроль за их исполнением;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запрашивать и получать в установленном порядке необходимые материалы и информацию от подразделений (представителей) территориальных органов федеральных органов исполнительной власти,</w:t>
      </w:r>
      <w:r w:rsidR="00563FFA">
        <w:rPr>
          <w:sz w:val="28"/>
          <w:szCs w:val="28"/>
        </w:rPr>
        <w:t xml:space="preserve"> муниципального района «Красночикойский район» и</w:t>
      </w:r>
      <w:r>
        <w:rPr>
          <w:sz w:val="28"/>
          <w:szCs w:val="28"/>
        </w:rPr>
        <w:t xml:space="preserve"> органов исполнительной власти Забайкальского края, органов местного самоуправления, общественных объединений, организаций (независимо от форм собственности) и должностных лиц;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  <w:t>создавать рабочие органы (рабочие группы) для изучения вопросов, касающихся профилактики терроризма, минимизации и (или) ликвидации последствий его проявлений, а также для подготовки проектов соответствующих решений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 xml:space="preserve">привлекать для участия в работе Комиссии должностных лиц и специалистов подразделений территориальных органов федеральных органов исполнительной власти, </w:t>
      </w:r>
      <w:r w:rsidR="00563FFA">
        <w:rPr>
          <w:sz w:val="28"/>
          <w:szCs w:val="28"/>
        </w:rPr>
        <w:t xml:space="preserve">органов исполнительной власти </w:t>
      </w:r>
      <w:r w:rsidR="00FE5151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>вносить</w:t>
      </w:r>
      <w:r w:rsidR="00FE5151">
        <w:rPr>
          <w:sz w:val="28"/>
          <w:szCs w:val="28"/>
        </w:rPr>
        <w:t>,</w:t>
      </w:r>
      <w:r>
        <w:rPr>
          <w:sz w:val="28"/>
          <w:szCs w:val="28"/>
        </w:rPr>
        <w:t xml:space="preserve"> в установленном порядке</w:t>
      </w:r>
      <w:r w:rsidR="00FE5151">
        <w:rPr>
          <w:sz w:val="28"/>
          <w:szCs w:val="28"/>
        </w:rPr>
        <w:t>,</w:t>
      </w:r>
      <w:r>
        <w:rPr>
          <w:sz w:val="28"/>
          <w:szCs w:val="28"/>
        </w:rPr>
        <w:t xml:space="preserve"> предложения по вопросам, требующим решения А</w:t>
      </w:r>
      <w:r w:rsidR="00FE5151">
        <w:rPr>
          <w:sz w:val="28"/>
          <w:szCs w:val="28"/>
        </w:rPr>
        <w:t>н</w:t>
      </w:r>
      <w:r>
        <w:rPr>
          <w:sz w:val="28"/>
          <w:szCs w:val="28"/>
        </w:rPr>
        <w:t>титеррористической комиссии в Забайкальском крае.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970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строит свою работу во взаимодействии с оперативной группой в муниципальном </w:t>
      </w:r>
      <w:r w:rsidR="00FE5151">
        <w:rPr>
          <w:sz w:val="28"/>
          <w:szCs w:val="28"/>
        </w:rPr>
        <w:t>районе «Красночикойский район» (руководитель – начальник ОМВД России по Красночикойскому району)</w:t>
      </w:r>
      <w:r>
        <w:rPr>
          <w:sz w:val="28"/>
          <w:szCs w:val="28"/>
        </w:rPr>
        <w:t xml:space="preserve">, сформированной для осуществления первоочередных мер по пресечению террористического акта или действий, создающих непосредственную угрозу его совершения, на территории муниципального </w:t>
      </w:r>
      <w:r w:rsidR="00FE5151">
        <w:rPr>
          <w:sz w:val="28"/>
          <w:szCs w:val="28"/>
        </w:rPr>
        <w:t>района «Красночикойский район»</w:t>
      </w:r>
      <w:r>
        <w:rPr>
          <w:sz w:val="28"/>
          <w:szCs w:val="28"/>
        </w:rPr>
        <w:t>.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11. Комиссия осуществляет свою деятельность на плановой основе в соответствии с регламентом, утвержденным председателем А</w:t>
      </w:r>
      <w:r w:rsidR="00FE5151">
        <w:rPr>
          <w:sz w:val="28"/>
          <w:szCs w:val="28"/>
        </w:rPr>
        <w:t>н</w:t>
      </w:r>
      <w:r>
        <w:rPr>
          <w:sz w:val="28"/>
          <w:szCs w:val="28"/>
        </w:rPr>
        <w:t xml:space="preserve">титеррористической комиссии </w:t>
      </w:r>
      <w:r w:rsidR="00FE5151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информирует Антитеррористическую комиссию в Забайкальском крае по итогам своей деятельности за полугодие и год по форме, определяемой Антитеррористической комиссией в Забайкальском крае.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проведенных заседаний. Комиссия предоставляет материалы в аппарат Антитеррористической комиссии в Забайкальском крае.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Организационное и материально-техническое обеспечение деятельности Комиссии организуется руководителем органа местного самоуправления, возглавляющего исполнительно-распорядительный орган муниципального района </w:t>
      </w:r>
      <w:r w:rsidR="00FE5151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>, путем определения структурного подразделения местной администрации (аппарата/секретаря) Комиссии) и назначения должностного лица (секретарем Комиссии), ответственного за эту работу.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00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D342E8" w:rsidRDefault="00D342E8" w:rsidP="00D342E8">
      <w:pPr>
        <w:pStyle w:val="1"/>
        <w:shd w:val="clear" w:color="auto" w:fill="auto"/>
        <w:tabs>
          <w:tab w:val="left" w:pos="878"/>
        </w:tabs>
        <w:spacing w:line="240" w:lineRule="auto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  <w:t>обеспечивает работу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88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разрабатывает проекты планов работы Комиссии и отчетов о результатах деятельности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3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  <w:t>обеспечивает подготовку и проведение заседаний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осуществляет контроль за исполнением решений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0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 xml:space="preserve">организует работу по сбору, накоплению, обобщению и анализу информации, подготовке информационных материалов об общественно- политических, социально-экономических и иных процессах в границах (на территории) </w:t>
      </w:r>
      <w:r w:rsidR="00FA2F73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, оказывающих влияние на развитие ситуации в сфере профилактики терроризма;</w:t>
      </w:r>
    </w:p>
    <w:p w:rsidR="00D342E8" w:rsidRDefault="00D342E8" w:rsidP="00D342E8">
      <w:pPr>
        <w:pStyle w:val="1"/>
        <w:shd w:val="clear" w:color="auto" w:fill="auto"/>
        <w:tabs>
          <w:tab w:val="left" w:pos="89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  <w:t>обеспечивает взаимодействие Комиссии с Антитеррористической комиссией в Забайкальском крае и ее аппаратом;</w:t>
      </w:r>
    </w:p>
    <w:p w:rsidR="00D342E8" w:rsidRDefault="00D342E8" w:rsidP="00D342E8">
      <w:pPr>
        <w:pStyle w:val="1"/>
        <w:shd w:val="clear" w:color="auto" w:fill="auto"/>
        <w:tabs>
          <w:tab w:val="left" w:pos="99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  <w:t>обеспечивает деятельность рабочих органов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9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  <w:t>организует и ведет делопроизводство Комиссии.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7"/>
        </w:tabs>
        <w:spacing w:line="240" w:lineRule="auto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обязаны: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организовывать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 рамках своих должностных полномочий выполнение решений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выполнять требования правовых актов, регламентирующих деятельность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 и ее аппаратом (секретарем).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2"/>
        </w:tabs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имеют право: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голосовать на заседаниях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знакомиться с документами и материалами Комиссии, непосредственно касающимися ее деятельности;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взаимодействовать с руководителем аппарата (секретарем)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привлекать по согласованию с председателем Комиссии, в установленном порядке сотрудников и специалистов 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 и организаций к экспертной, аналитической и иной работе, связанной с деятельностью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излагать в случае несогласия с решением Комиссии, в письменной форме особое мнение, которое подлежит отражению в протоколе заседания Комиссии и прилагается к его решению.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7"/>
        </w:tabs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Комиссия имеет бланк со своим наименованием.</w:t>
      </w:r>
    </w:p>
    <w:p w:rsidR="00D342E8" w:rsidRDefault="00D342E8" w:rsidP="00D342E8">
      <w:pPr>
        <w:rPr>
          <w:sz w:val="28"/>
          <w:szCs w:val="28"/>
        </w:rPr>
        <w:sectPr w:rsidR="00D342E8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F34D53" w:rsidRPr="00FE5151" w:rsidRDefault="00FE5151" w:rsidP="00F34D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AE721E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 xml:space="preserve">к постановлению администрации 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 xml:space="preserve">муниципального района 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>«Красночикойский район»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>от «__» ___ 20</w:t>
      </w:r>
      <w:r w:rsidR="00FE5151">
        <w:rPr>
          <w:sz w:val="28"/>
          <w:szCs w:val="28"/>
        </w:rPr>
        <w:t>23</w:t>
      </w:r>
      <w:r w:rsidRPr="00FE5151">
        <w:rPr>
          <w:sz w:val="28"/>
          <w:szCs w:val="28"/>
        </w:rPr>
        <w:t xml:space="preserve"> г. № _____</w:t>
      </w:r>
    </w:p>
    <w:p w:rsidR="00F34D53" w:rsidRDefault="00F34D53" w:rsidP="00F34D53">
      <w:pPr>
        <w:jc w:val="right"/>
      </w:pPr>
    </w:p>
    <w:p w:rsidR="00F34D53" w:rsidRDefault="00F34D53" w:rsidP="00F34D53">
      <w:pPr>
        <w:jc w:val="right"/>
      </w:pP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Р</w:t>
      </w:r>
      <w:r w:rsidR="00FE5151">
        <w:rPr>
          <w:b/>
          <w:sz w:val="28"/>
          <w:szCs w:val="28"/>
        </w:rPr>
        <w:t>ЕГЛАМЕНТ</w:t>
      </w: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</w:p>
    <w:p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I.</w:t>
      </w:r>
      <w:r>
        <w:rPr>
          <w:sz w:val="28"/>
          <w:szCs w:val="28"/>
        </w:rPr>
        <w:t>Общие положения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06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Настоящий регламент устанавливает общие правила организации деятельности антитеррористической комиссии (в дальнейшем Комиссии) в муниципальном</w:t>
      </w:r>
      <w:r w:rsidRPr="00FA2F73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районе «Красночикойский район» по реализации ее полномочий, закрепленных в Положении об антитеррористической комиссии в муниципальном районе «Красночикойский район», утвержденном постановлением администрации муниципального района «Красночикойский район».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6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Основная задача и функции Комиссии изложены в Положении об антитеррористической комиссии в муниципальном образовании.</w:t>
      </w:r>
    </w:p>
    <w:p w:rsidR="00FA2F73" w:rsidRDefault="00FA2F73" w:rsidP="00FA2F73">
      <w:pPr>
        <w:pStyle w:val="1"/>
        <w:shd w:val="clear" w:color="auto" w:fill="auto"/>
        <w:tabs>
          <w:tab w:val="left" w:pos="996"/>
        </w:tabs>
        <w:spacing w:line="240" w:lineRule="auto"/>
        <w:ind w:left="700" w:firstLine="0"/>
        <w:jc w:val="both"/>
        <w:rPr>
          <w:sz w:val="28"/>
          <w:szCs w:val="28"/>
        </w:rPr>
      </w:pPr>
    </w:p>
    <w:p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FA2F73">
        <w:rPr>
          <w:sz w:val="28"/>
          <w:szCs w:val="28"/>
        </w:rPr>
        <w:t xml:space="preserve">. </w:t>
      </w:r>
      <w:r>
        <w:rPr>
          <w:sz w:val="28"/>
          <w:szCs w:val="28"/>
        </w:rPr>
        <w:t>Планирование и организация работы Комиссии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4"/>
        </w:tabs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свою деятельность в соответствии с планом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работы Комиссии на год.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8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План работы Комиссии готовится исходя из складывающейся обстановки в области профилактики терроризма в границах (на территории) муниципального района «Красночикойский район» и на территории Забайкальского края, с учетом рекомендаций аппаратов Национального антитеррористического комитета и Антитеррористической комиссии в Забайкальском крае по планированию деятельности Комиссии, рассматривается на заседании Комиссии и утверждается председателем Комиссии.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проводятся в соответствии с планом работы Комиссии не реже одного раза в квартал. В случае необходимости но решениям председателя Антитеррористической комиссии в Забайкальском крае и председателя антитеррористической комиссии в муниципальном районе «Красночикойский район» могут проводиться внеочередные заседания Комиссии.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8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Для выработки комплексных решений по вопросам профилактики терроризма в границах (на территории) муниципального района «Красночикойский район» могут проводиться заседания Комиссии с участием членов оперативной группы</w:t>
      </w:r>
      <w:r w:rsidR="00112DE8">
        <w:rPr>
          <w:sz w:val="28"/>
          <w:szCs w:val="28"/>
        </w:rPr>
        <w:t xml:space="preserve"> (руководитель –начальник ОМВД России по Красночикойскому району)</w:t>
      </w:r>
      <w:r>
        <w:rPr>
          <w:sz w:val="28"/>
          <w:szCs w:val="28"/>
        </w:rPr>
        <w:t xml:space="preserve"> в муниципальном </w:t>
      </w:r>
      <w:r w:rsidR="00112DE8">
        <w:rPr>
          <w:sz w:val="28"/>
          <w:szCs w:val="28"/>
        </w:rPr>
        <w:t>районе «Красночикойский район»</w:t>
      </w:r>
      <w:r>
        <w:rPr>
          <w:sz w:val="28"/>
          <w:szCs w:val="28"/>
        </w:rPr>
        <w:t>.</w:t>
      </w:r>
    </w:p>
    <w:p w:rsidR="00FA2F73" w:rsidRP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 w:rsidRPr="00FA2F73">
        <w:rPr>
          <w:sz w:val="28"/>
          <w:szCs w:val="28"/>
        </w:rPr>
        <w:t>Предложения в проект плана работы Комиссии вносятся в письменной форме секретарю Комиссии не позднее, чем за два месяца до начала планируемого периода, либо в сроки, определенные председателем Комиссии.</w:t>
      </w:r>
    </w:p>
    <w:p w:rsidR="00FA2F73" w:rsidRP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 w:rsidRPr="00FA2F73">
        <w:rPr>
          <w:sz w:val="28"/>
          <w:szCs w:val="28"/>
        </w:rPr>
        <w:t>Предложения по рассмотрению вопросов на заседании Комиссии должны содержать: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вопроса и краткое обоснование необходимости его рассмотрения на заседании Комиссии;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форму и содержание предлагаемого решения;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органа, ответственного за подготовку вопроса;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перечень соисполнителей;</w:t>
      </w:r>
    </w:p>
    <w:p w:rsidR="00112DE8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дату рассмотрения на заседании Комиссии.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в проект плана работы Комиссии предлагается включить рассмотрение на заседании Комиссии вопроса, решение которого не относится к компетенции органа, его предлагающего, инициатору предложения необходимо предварительно согласовать его с органом, к компетенции которого он относится.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в проект плана работы Комиссии могут направляться секретарем Комиссии для дополнительной проработки членам Комиссии. Заключения членов Комиссии и другие материалы по внесенным предложениям должны быть представлены секретарю Комиссии не позднее одного месяца со дня их получения, если иное не оговорено в сопроводительном документе.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 основе предложений, поступивших секретарю Комиссии, формируется проект плана работы Комиссии, который по согласованию с председателем Комиссии выносится для обсуждения и утверждения на последнем заседании Комиссии текущего года.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Утвержденный план работы Комиссии рассылается секретарем Комиссии членам Комиссии и в аппарат Антитеррористической комиссии в Забайкальском крае.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148"/>
        </w:tabs>
        <w:spacing w:line="240" w:lineRule="auto"/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>Решение о внесении изменений в план работы Комиссии принимается председателем Комиссии по мотивированному письменному предложению члена Комиссии, ответственного за подготовку внесенного на рассмотрение вопроса.</w:t>
      </w:r>
    </w:p>
    <w:p w:rsidR="00FA2F73" w:rsidRPr="00BA701E" w:rsidRDefault="00BA701E" w:rsidP="00FA2F73">
      <w:pPr>
        <w:pStyle w:val="1"/>
        <w:shd w:val="clear" w:color="auto" w:fill="auto"/>
        <w:spacing w:line="240" w:lineRule="auto"/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FA2F73">
        <w:rPr>
          <w:sz w:val="28"/>
          <w:szCs w:val="28"/>
        </w:rPr>
        <w:t>. Рассмотрение на заседаниях Комиссии дополнительных (внеплановых) вопросов осуществляется по рекомендации председателя Антитеррористической комиссии в Забайкальском крае и решению председателя Комиссии.</w:t>
      </w:r>
    </w:p>
    <w:p w:rsidR="00FA2F73" w:rsidRPr="00BA701E" w:rsidRDefault="00FA2F73" w:rsidP="00FA2F73">
      <w:pPr>
        <w:pStyle w:val="1"/>
        <w:shd w:val="clear" w:color="auto" w:fill="auto"/>
        <w:spacing w:line="240" w:lineRule="auto"/>
        <w:ind w:firstLine="780"/>
        <w:jc w:val="both"/>
        <w:rPr>
          <w:sz w:val="28"/>
          <w:szCs w:val="28"/>
        </w:rPr>
      </w:pPr>
    </w:p>
    <w:p w:rsidR="00FA2F73" w:rsidRDefault="00BA701E" w:rsidP="00BA701E">
      <w:pPr>
        <w:pStyle w:val="1"/>
        <w:shd w:val="clear" w:color="auto" w:fill="auto"/>
        <w:tabs>
          <w:tab w:val="left" w:pos="438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BA701E"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Порядок подготовки заседаний Комиссии</w:t>
      </w:r>
    </w:p>
    <w:p w:rsidR="00FA2F73" w:rsidRDefault="00BA701E" w:rsidP="00BA701E">
      <w:pPr>
        <w:pStyle w:val="1"/>
        <w:shd w:val="clear" w:color="auto" w:fill="auto"/>
        <w:tabs>
          <w:tab w:val="left" w:pos="115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341F7">
        <w:rPr>
          <w:sz w:val="28"/>
          <w:szCs w:val="28"/>
        </w:rPr>
        <w:t xml:space="preserve"> 13</w:t>
      </w:r>
      <w:r>
        <w:rPr>
          <w:sz w:val="28"/>
          <w:szCs w:val="28"/>
        </w:rPr>
        <w:t>.</w:t>
      </w:r>
      <w:r w:rsidR="00A341F7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Члены Комиссии, представители  подразделений территориальных органов федеральны</w:t>
      </w:r>
      <w:r w:rsidR="00A341F7">
        <w:rPr>
          <w:sz w:val="28"/>
          <w:szCs w:val="28"/>
        </w:rPr>
        <w:t>х органов исполнительной власти,</w:t>
      </w:r>
      <w:r w:rsidR="00FA2F73">
        <w:rPr>
          <w:sz w:val="28"/>
          <w:szCs w:val="28"/>
        </w:rPr>
        <w:t xml:space="preserve"> органов исполнительной </w:t>
      </w:r>
      <w:r w:rsidR="00A341F7">
        <w:rPr>
          <w:sz w:val="28"/>
          <w:szCs w:val="28"/>
        </w:rPr>
        <w:t xml:space="preserve">власти </w:t>
      </w:r>
      <w:r>
        <w:rPr>
          <w:sz w:val="28"/>
          <w:szCs w:val="28"/>
        </w:rPr>
        <w:t>муниципального района «Красночикойский район»</w:t>
      </w:r>
      <w:r w:rsidR="00FA2F73">
        <w:rPr>
          <w:sz w:val="28"/>
          <w:szCs w:val="28"/>
        </w:rPr>
        <w:t>, органов местного самоуправления и организаций,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планом работы Комиссии и несут персональную ответственность за качество и своевременность предоставления материалов.</w:t>
      </w:r>
    </w:p>
    <w:p w:rsidR="00FA2F73" w:rsidRDefault="00A341F7" w:rsidP="00A341F7">
      <w:pPr>
        <w:pStyle w:val="1"/>
        <w:shd w:val="clear" w:color="auto" w:fill="auto"/>
        <w:tabs>
          <w:tab w:val="left" w:pos="114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14. </w:t>
      </w:r>
      <w:r w:rsidR="00BA701E">
        <w:rPr>
          <w:sz w:val="28"/>
          <w:szCs w:val="28"/>
        </w:rPr>
        <w:t>С</w:t>
      </w:r>
      <w:r w:rsidR="00FA2F73">
        <w:rPr>
          <w:sz w:val="28"/>
          <w:szCs w:val="28"/>
        </w:rPr>
        <w:t>екретарь</w:t>
      </w:r>
      <w:r w:rsidR="00BA701E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 xml:space="preserve"> Комиссии оказывает организационную и методическую помощь представителям подразделений территориальных органов федеральных органов исполнительной власти, представителям органов исполнительной власти Забайкальского края, органов местного самоуправления и организации, участвующим в подготовке материалов к заседанию Комиссии.</w:t>
      </w:r>
    </w:p>
    <w:p w:rsidR="00FA2F73" w:rsidRDefault="00A341F7" w:rsidP="00A341F7">
      <w:pPr>
        <w:pStyle w:val="1"/>
        <w:shd w:val="clear" w:color="auto" w:fill="auto"/>
        <w:tabs>
          <w:tab w:val="left" w:pos="116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15. </w:t>
      </w:r>
      <w:r w:rsidR="00FA2F73">
        <w:rPr>
          <w:sz w:val="28"/>
          <w:szCs w:val="28"/>
        </w:rPr>
        <w:t xml:space="preserve">Проект повестки дня заседания Комиссии уточняется в процессе подготовки к очередному заседанию и согласовывается </w:t>
      </w:r>
      <w:r w:rsidR="007076DC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секретарем а</w:t>
      </w:r>
      <w:r w:rsidR="007076DC">
        <w:rPr>
          <w:sz w:val="28"/>
          <w:szCs w:val="28"/>
        </w:rPr>
        <w:t>н</w:t>
      </w:r>
      <w:r>
        <w:rPr>
          <w:sz w:val="28"/>
          <w:szCs w:val="28"/>
        </w:rPr>
        <w:t xml:space="preserve">титеррористической комиссии </w:t>
      </w:r>
      <w:r w:rsidR="00FA2F73">
        <w:rPr>
          <w:sz w:val="28"/>
          <w:szCs w:val="28"/>
        </w:rPr>
        <w:t xml:space="preserve"> муниципально</w:t>
      </w:r>
      <w:r w:rsidR="007076DC">
        <w:rPr>
          <w:sz w:val="28"/>
          <w:szCs w:val="28"/>
        </w:rPr>
        <w:t>го</w:t>
      </w:r>
      <w:r w:rsidR="00FA2F73">
        <w:rPr>
          <w:sz w:val="28"/>
          <w:szCs w:val="28"/>
        </w:rPr>
        <w:t xml:space="preserve"> </w:t>
      </w:r>
      <w:r w:rsidR="007076DC">
        <w:rPr>
          <w:sz w:val="28"/>
          <w:szCs w:val="28"/>
        </w:rPr>
        <w:t>района «Красночикойский район»</w:t>
      </w:r>
      <w:r w:rsidR="00FA2F73">
        <w:rPr>
          <w:sz w:val="28"/>
          <w:szCs w:val="28"/>
        </w:rPr>
        <w:t xml:space="preserve"> с председателем Комиссии. Повестка дня заседания окончательно утверждается непосредственно на заседании решением Комиссии.</w:t>
      </w:r>
    </w:p>
    <w:p w:rsidR="00FA2F73" w:rsidRDefault="00A341F7" w:rsidP="00A341F7">
      <w:pPr>
        <w:pStyle w:val="1"/>
        <w:shd w:val="clear" w:color="auto" w:fill="auto"/>
        <w:tabs>
          <w:tab w:val="left" w:pos="1153"/>
        </w:tabs>
        <w:spacing w:line="240" w:lineRule="auto"/>
        <w:ind w:firstLine="0"/>
        <w:jc w:val="both"/>
      </w:pPr>
      <w:r>
        <w:rPr>
          <w:sz w:val="28"/>
          <w:szCs w:val="28"/>
        </w:rPr>
        <w:t xml:space="preserve">         16. </w:t>
      </w:r>
      <w:r w:rsidR="00FA2F73">
        <w:rPr>
          <w:sz w:val="28"/>
          <w:szCs w:val="28"/>
        </w:rPr>
        <w:t>Для подготовки вопросов, вносимых на рассмотрение Комиссии, решением председателя Комиссии могут создаваться рабочие группы Комиссии из числа членов Комиссии, представителей заинтересованных органов местного самоуправления, секретаря Комиссии, а также экспертов (по согласованию).</w:t>
      </w:r>
    </w:p>
    <w:p w:rsidR="00FA2F73" w:rsidRPr="008F61BD" w:rsidRDefault="00A341F7" w:rsidP="00A341F7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17. </w:t>
      </w:r>
      <w:r w:rsidR="00FA2F73" w:rsidRPr="008F61BD">
        <w:rPr>
          <w:sz w:val="28"/>
          <w:szCs w:val="28"/>
        </w:rPr>
        <w:t>Материалы к заседанию Комиссии представляются в аппарат (секретарю) Комиссии не позднее, чем за 30 дней до даты проведения заседания и включают в себя: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аналитическую справку по рассматриваемому вопросу;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тезисы выступления основного докладчика;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проект решения по рассматриваемому вопросу с указанием исполнителей пунктов решения и сроками их исполнения;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материалы согласования проекта решения с заинтересованными органами;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особые мнения </w:t>
      </w:r>
      <w:r w:rsidR="008F61BD">
        <w:rPr>
          <w:sz w:val="28"/>
          <w:szCs w:val="28"/>
        </w:rPr>
        <w:t>по</w:t>
      </w:r>
      <w:r>
        <w:rPr>
          <w:sz w:val="28"/>
          <w:szCs w:val="28"/>
        </w:rPr>
        <w:t xml:space="preserve"> представленному проекту, если таковые имеются.</w:t>
      </w:r>
    </w:p>
    <w:p w:rsidR="00FA2F73" w:rsidRDefault="00A341F7" w:rsidP="00A341F7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 </w:t>
      </w:r>
      <w:r w:rsidR="00FA2F73">
        <w:rPr>
          <w:sz w:val="28"/>
          <w:szCs w:val="28"/>
        </w:rPr>
        <w:t xml:space="preserve">Контроль за своевременностью подготовки и представления материалов для рассмотрения на заседаниях Комиссии осуществляет </w:t>
      </w:r>
      <w:r w:rsidR="008F61BD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секретарь Комиссии.</w:t>
      </w:r>
    </w:p>
    <w:p w:rsidR="00FA2F73" w:rsidRDefault="00A341F7" w:rsidP="00A341F7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19. </w:t>
      </w:r>
      <w:r w:rsidR="00FA2F73">
        <w:rPr>
          <w:sz w:val="28"/>
          <w:szCs w:val="28"/>
        </w:rPr>
        <w:t>В случае непредставления материалов в установленный настоящим Регламентом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20. </w:t>
      </w:r>
      <w:r w:rsidR="00FA2F73">
        <w:rPr>
          <w:sz w:val="28"/>
          <w:szCs w:val="28"/>
        </w:rPr>
        <w:t>Повестка предстоящего заседания, проект протокольного решения Комиссии с соответствующими материалами докладываются секретарем Комиссии председателю Комиссии не позднее, чем за 7 рабочих дней до даты проведения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1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21. </w:t>
      </w:r>
      <w:r w:rsidR="00FA2F73">
        <w:rPr>
          <w:sz w:val="28"/>
          <w:szCs w:val="28"/>
        </w:rPr>
        <w:t>Одобренные председателем Комиссии повестка заседания, проект протокольного решения и соответствующие материалы рассылаются членам Комиссии и участникам заседания не позднее, чем за 5 рабочих дней до даты проведения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22. </w:t>
      </w:r>
      <w:r w:rsidR="00FA2F73">
        <w:rPr>
          <w:sz w:val="28"/>
          <w:szCs w:val="28"/>
        </w:rPr>
        <w:t>Члены Комиссии и участники заседания, которым разосланы повестка заседания, проект протокольною решения и соответствующие материалы, при наличии замечаний и предложений, не позднее, чем за 3 рабочих дня до даты проведения заседания представляют их в письменном виде секретарю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23. </w:t>
      </w:r>
      <w:r w:rsidR="00FA2F73">
        <w:rPr>
          <w:sz w:val="28"/>
          <w:szCs w:val="28"/>
        </w:rPr>
        <w:t>В случае, если для реализации решений Комиссии требуется принятие муниципального правового акта, одновременно с подготовкой материалов к заседанию Комиссии в установленном порядке разрабатываются и согласовываются соответствующие проекты муниципальных правовых актов.</w:t>
      </w:r>
    </w:p>
    <w:p w:rsidR="00FA2F73" w:rsidRPr="008F61BD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24. </w:t>
      </w:r>
      <w:r w:rsidR="008F61BD" w:rsidRPr="008F61BD">
        <w:rPr>
          <w:sz w:val="28"/>
          <w:szCs w:val="28"/>
        </w:rPr>
        <w:t>С</w:t>
      </w:r>
      <w:r w:rsidR="00FA2F73" w:rsidRPr="008F61BD">
        <w:rPr>
          <w:sz w:val="28"/>
          <w:szCs w:val="28"/>
        </w:rPr>
        <w:t>екретарь Комиссии не позднее, чем за 5 рабочих дней до даты проведения заседания информирует членов Комиссии и лиц, приглашенных на заседание, о дате, времени и месте проведения заседания</w:t>
      </w:r>
      <w:r w:rsidR="008F61BD" w:rsidRPr="008F61BD">
        <w:rPr>
          <w:sz w:val="28"/>
          <w:szCs w:val="28"/>
        </w:rPr>
        <w:t xml:space="preserve"> </w:t>
      </w:r>
      <w:r w:rsidR="00FA2F73" w:rsidRPr="008F61BD">
        <w:rPr>
          <w:sz w:val="28"/>
          <w:szCs w:val="28"/>
        </w:rPr>
        <w:t>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25. </w:t>
      </w:r>
      <w:r w:rsidR="00FA2F73">
        <w:rPr>
          <w:sz w:val="28"/>
          <w:szCs w:val="28"/>
        </w:rPr>
        <w:t>Члены Комиссии не позднее, чем за 2 рабочих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 </w:t>
      </w:r>
      <w:r w:rsidR="00FA2F73">
        <w:rPr>
          <w:sz w:val="28"/>
          <w:szCs w:val="28"/>
        </w:rPr>
        <w:t>На заседания Комиссии могут быть приглашены руководители 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самоуправления, а также руководители иных органов и организаций, имеющие непосредственное отношение к рассматриваемому вопросу.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 </w:t>
      </w:r>
      <w:r w:rsidR="00FA2F73">
        <w:rPr>
          <w:sz w:val="28"/>
          <w:szCs w:val="28"/>
        </w:rPr>
        <w:t>Состав приглашаемых на заседание Комиссии лиц формируется секретарем Комиссии на основе предложений органов и организаций, ответственных за подготовку рассматриваемых вопросов, и докладывается председателю Комиссии заблаговременно вместе с пакетом документов к заседанию.</w:t>
      </w:r>
    </w:p>
    <w:p w:rsidR="00D14251" w:rsidRDefault="00D14251" w:rsidP="00D14251">
      <w:pPr>
        <w:pStyle w:val="1"/>
        <w:shd w:val="clear" w:color="auto" w:fill="auto"/>
        <w:tabs>
          <w:tab w:val="left" w:pos="447"/>
        </w:tabs>
        <w:spacing w:line="240" w:lineRule="auto"/>
        <w:ind w:firstLine="0"/>
        <w:jc w:val="center"/>
        <w:rPr>
          <w:sz w:val="28"/>
          <w:szCs w:val="28"/>
        </w:rPr>
      </w:pPr>
    </w:p>
    <w:p w:rsidR="00FA2F73" w:rsidRDefault="00D14251" w:rsidP="00D14251">
      <w:pPr>
        <w:pStyle w:val="1"/>
        <w:shd w:val="clear" w:color="auto" w:fill="auto"/>
        <w:tabs>
          <w:tab w:val="left" w:pos="447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Порядок проведения заседаний Комиссии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28. </w:t>
      </w:r>
      <w:r w:rsidR="00FA2F73">
        <w:rPr>
          <w:sz w:val="28"/>
          <w:szCs w:val="28"/>
        </w:rPr>
        <w:t>Заседания Комиссии созываются председателем Комиссии, либо по его поручению, секретарем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29. </w:t>
      </w:r>
      <w:r w:rsidR="00FA2F73">
        <w:rPr>
          <w:sz w:val="28"/>
          <w:szCs w:val="28"/>
        </w:rPr>
        <w:t>Лица, прибывшие для участия в заседаниях Комиссии, регистрируются секретарем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6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30. </w:t>
      </w:r>
      <w:r w:rsidR="00FA2F73">
        <w:rPr>
          <w:sz w:val="28"/>
          <w:szCs w:val="28"/>
        </w:rPr>
        <w:t>Присутствие на заседании Комиссии ее членов обязательно.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не вправе делегировать свои полномочия иным лицам.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член Комиссии не может присутствовать на заседании, он обязан заблаговременно известить об этом председателя Комиссии, и согласовать с ним, при необходимости, возможность присутствия на заседании (с правом совещательного голоса) лица, исполняющего его обязанности.</w:t>
      </w:r>
    </w:p>
    <w:p w:rsidR="00FA2F73" w:rsidRDefault="00FC01D0" w:rsidP="00FC01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31. </w:t>
      </w:r>
      <w:r w:rsidR="00FA2F73">
        <w:rPr>
          <w:sz w:val="28"/>
          <w:szCs w:val="28"/>
        </w:rPr>
        <w:t>Члены Комиссии обладают равными правами при обсуждении рассматриваемых на заседании вопросов.</w:t>
      </w:r>
    </w:p>
    <w:p w:rsidR="00FA2F73" w:rsidRDefault="00FC01D0" w:rsidP="00FC01D0">
      <w:pPr>
        <w:pStyle w:val="1"/>
        <w:shd w:val="clear" w:color="auto" w:fill="auto"/>
        <w:tabs>
          <w:tab w:val="left" w:pos="113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32. </w:t>
      </w:r>
      <w:r w:rsidR="00FA2F73">
        <w:rPr>
          <w:sz w:val="28"/>
          <w:szCs w:val="28"/>
        </w:rPr>
        <w:t>Заседание Комиссии считается правомочным, если на нем присутствует более половины ее членов.</w:t>
      </w:r>
    </w:p>
    <w:p w:rsidR="00FA2F73" w:rsidRDefault="00FC01D0" w:rsidP="00FC01D0">
      <w:pPr>
        <w:pStyle w:val="1"/>
        <w:shd w:val="clear" w:color="auto" w:fill="auto"/>
        <w:tabs>
          <w:tab w:val="left" w:pos="115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33. </w:t>
      </w:r>
      <w:r w:rsidR="00FA2F73">
        <w:rPr>
          <w:sz w:val="28"/>
          <w:szCs w:val="28"/>
        </w:rPr>
        <w:t>Заседания проходят под председательством председателя Комиссии либо, по его поручению, лица, его замещающего.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</w:t>
      </w:r>
      <w:r w:rsidR="0038598D">
        <w:rPr>
          <w:sz w:val="28"/>
          <w:szCs w:val="28"/>
        </w:rPr>
        <w:t>с</w:t>
      </w:r>
      <w:r>
        <w:rPr>
          <w:sz w:val="28"/>
          <w:szCs w:val="28"/>
        </w:rPr>
        <w:t>ии: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ведет заседание Комиссии;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обсуждение вопросов повестки дня заседания Комиссии;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предоставляет слово для выступления членам Комиссии, а также приглашенным лицам;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голосование и подсчет голосов, оглашает результаты голосования;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соблюдение положений настоящего Регламента членами Комиссии и приглашенными липами;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участвуя в голосовании, голосует последним.</w:t>
      </w:r>
    </w:p>
    <w:p w:rsidR="00FA2F73" w:rsidRDefault="00FC01D0" w:rsidP="00FC01D0">
      <w:pPr>
        <w:pStyle w:val="1"/>
        <w:shd w:val="clear" w:color="auto" w:fill="auto"/>
        <w:tabs>
          <w:tab w:val="left" w:pos="114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34. </w:t>
      </w:r>
      <w:r w:rsidR="00FA2F73">
        <w:rPr>
          <w:sz w:val="28"/>
          <w:szCs w:val="28"/>
        </w:rPr>
        <w:t>С докладами на заседаниях Комиссии по вопросам его повестки выступают члены Комиссии, приглашенные лица, либо в отдельных случаях, по согласованию с председателем Комиссии, лица, уполномоченные членами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35. </w:t>
      </w:r>
      <w:r w:rsidR="00FA2F73">
        <w:rPr>
          <w:sz w:val="28"/>
          <w:szCs w:val="28"/>
        </w:rPr>
        <w:t>Регламент заседания Комиссии определяется при подготовке к заседанию, и утверждается непосредственно на заседании решением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5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36. </w:t>
      </w:r>
      <w:r w:rsidR="00FA2F73">
        <w:rPr>
          <w:sz w:val="28"/>
          <w:szCs w:val="28"/>
        </w:rPr>
        <w:t>При голосовании член Комиссии имеет один голос и голосует лично. Член Комиссии, не согласный с предлагаемым Комиссией решением, вправе на заседании Комиссии, на котором указанное решение принимается, довести до сведения членов Комиссии свое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37. </w:t>
      </w:r>
      <w:r w:rsidR="00FA2F73">
        <w:rPr>
          <w:sz w:val="28"/>
          <w:szCs w:val="28"/>
        </w:rPr>
        <w:t>Решения Комиссии принимаются большинством голосов присутствующих на заседании членов Комиссии. При равенстве голосов решающим является голос председателя Комиссий.</w:t>
      </w:r>
    </w:p>
    <w:p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38. </w:t>
      </w:r>
      <w:r w:rsidR="00FA2F73">
        <w:rPr>
          <w:sz w:val="28"/>
          <w:szCs w:val="28"/>
        </w:rPr>
        <w:t>Результаты голосования, оглашенные председателем Комиссии, вносятся в протокол.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39. </w:t>
      </w:r>
      <w:r w:rsidR="00FA2F73">
        <w:rPr>
          <w:sz w:val="28"/>
          <w:szCs w:val="28"/>
        </w:rPr>
        <w:t>При проведении закрытых заседаний Комиссии (закрытого обсуждения отдельных вопросов) подготовка материалов, допуск на заседания, стенографирование, оформление протоколов и принимаемых решений осуществляются с соблюдением режима секретности.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40. </w:t>
      </w:r>
      <w:r w:rsidR="00FA2F73">
        <w:rPr>
          <w:sz w:val="28"/>
          <w:szCs w:val="28"/>
        </w:rPr>
        <w:t>Материалы, содержащие сведения, составляющие государственную тайну, вручаются членам Комиссии под роспись в реестре во время регистрации перед заседанием и подлежат возврату секретарю Комиссии по окончании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41. </w:t>
      </w:r>
      <w:r w:rsidR="00FA2F73">
        <w:rPr>
          <w:sz w:val="28"/>
          <w:szCs w:val="28"/>
        </w:rPr>
        <w:t>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или, по его поручению, секретарем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42. </w:t>
      </w:r>
      <w:r w:rsidR="00FA2F73">
        <w:rPr>
          <w:sz w:val="28"/>
          <w:szCs w:val="28"/>
        </w:rPr>
        <w:t>На заседаниях Комиссии по решению председателя Комиссии ведется стенографическая запись и аудиозапись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43. </w:t>
      </w:r>
      <w:r w:rsidR="00FA2F73">
        <w:rPr>
          <w:sz w:val="28"/>
          <w:szCs w:val="28"/>
        </w:rPr>
        <w:t>Участникам заседания и приглашенным лицам не разрешается приносить на заседание кино-, видео- и фотоаппаратуру, звукозаписывающие устройства, а также средства связи.</w:t>
      </w:r>
    </w:p>
    <w:p w:rsidR="00D14251" w:rsidRDefault="00D14251" w:rsidP="00D14251">
      <w:pPr>
        <w:pStyle w:val="1"/>
        <w:shd w:val="clear" w:color="auto" w:fill="auto"/>
        <w:tabs>
          <w:tab w:val="left" w:pos="385"/>
        </w:tabs>
        <w:spacing w:line="240" w:lineRule="auto"/>
        <w:ind w:firstLine="0"/>
        <w:jc w:val="center"/>
        <w:rPr>
          <w:sz w:val="28"/>
          <w:szCs w:val="28"/>
        </w:rPr>
      </w:pPr>
    </w:p>
    <w:p w:rsidR="00FA2F73" w:rsidRDefault="00D14251" w:rsidP="00D14251">
      <w:pPr>
        <w:pStyle w:val="1"/>
        <w:shd w:val="clear" w:color="auto" w:fill="auto"/>
        <w:tabs>
          <w:tab w:val="left" w:pos="385"/>
        </w:tabs>
        <w:spacing w:line="240" w:lineRule="auto"/>
        <w:ind w:firstLine="0"/>
        <w:jc w:val="center"/>
        <w:rPr>
          <w:sz w:val="28"/>
          <w:szCs w:val="28"/>
        </w:rPr>
      </w:pPr>
      <w:r w:rsidRPr="00D14251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V</w:t>
      </w:r>
      <w:r w:rsidRPr="00D14251"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Оформление решений, принятых на заседаниях Комиссии</w:t>
      </w:r>
    </w:p>
    <w:p w:rsidR="00FA2F73" w:rsidRDefault="00FC01D0" w:rsidP="00FC01D0">
      <w:pPr>
        <w:pStyle w:val="1"/>
        <w:shd w:val="clear" w:color="auto" w:fill="auto"/>
        <w:tabs>
          <w:tab w:val="left" w:pos="131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44. </w:t>
      </w:r>
      <w:r w:rsidR="00FA2F73">
        <w:rPr>
          <w:sz w:val="28"/>
          <w:szCs w:val="28"/>
        </w:rPr>
        <w:t>Решения Комиссии оформляются протоколом, который в десятидневный срок после даты проведения заседания готовится аппаратом (секретарем) Комиссии и подписывается председателем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45. </w:t>
      </w:r>
      <w:r w:rsidR="00FA2F73">
        <w:rPr>
          <w:sz w:val="28"/>
          <w:szCs w:val="28"/>
        </w:rPr>
        <w:t>В решении Комиссии указываются: фамилии лица, проводящего заседание Комиссии, и присутствующих на заседании членов Комиссии.- приглашенных лиц, вопросы, рассмотренные в ходе заседания, принятые решения.</w:t>
      </w:r>
    </w:p>
    <w:p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46. </w:t>
      </w:r>
      <w:r w:rsidR="00FA2F73">
        <w:rPr>
          <w:sz w:val="28"/>
          <w:szCs w:val="28"/>
        </w:rPr>
        <w:t>В случае необходимости доработки проектов рассмотренных на заседании Комиссии, по которым высказаны предложения и замечания, в решении Комиссии отражается соответствующее поручение членам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47. </w:t>
      </w:r>
      <w:r w:rsidR="00FA2F73">
        <w:rPr>
          <w:sz w:val="28"/>
          <w:szCs w:val="28"/>
        </w:rPr>
        <w:t>Решения Комиссии (выписки из решений Комиссии) направляются в подразделения территориальных органов федеральных органов исполнительной власти, органов исполнительной власти Забайкальского края, иные государственные органы, органы местного самоуправления в части, их касающейся, в трехдневный срок после получения аппаратом (секретарем) Комиссии подписанного решения Комиссии, а также доводятся до сведения общественных объединений и организаций.</w:t>
      </w:r>
    </w:p>
    <w:p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48. </w:t>
      </w:r>
      <w:r w:rsidR="00FA2F73">
        <w:rPr>
          <w:sz w:val="28"/>
          <w:szCs w:val="28"/>
        </w:rPr>
        <w:t>Контроль за исполнением решений и поручений, содержащихся в решениях Комиссии, осуществляет аппарат (секретарь) Комиссии.</w:t>
      </w:r>
    </w:p>
    <w:p w:rsidR="00FA2F73" w:rsidRDefault="00D14251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="00FA2F73">
        <w:rPr>
          <w:sz w:val="28"/>
          <w:szCs w:val="28"/>
        </w:rPr>
        <w:t>екретарь Комиссии снимает с контроля исполнение поручений на основании решения председателя Комиссии, о чем информирует исполнителей.</w:t>
      </w:r>
    </w:p>
    <w:p w:rsidR="00FA2F73" w:rsidRDefault="00FA2F73" w:rsidP="00FA2F73">
      <w:pPr>
        <w:rPr>
          <w:sz w:val="28"/>
          <w:szCs w:val="28"/>
        </w:rPr>
        <w:sectPr w:rsidR="00FA2F73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E37371" w:rsidRDefault="00E37371" w:rsidP="00E37371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№ 1</w:t>
      </w:r>
    </w:p>
    <w:p w:rsidR="00E37371" w:rsidRDefault="00E37371" w:rsidP="00E37371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E37371" w:rsidRDefault="00E37371" w:rsidP="00E3737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E37371" w:rsidRDefault="00E37371" w:rsidP="00E37371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 район»</w:t>
      </w:r>
    </w:p>
    <w:p w:rsidR="00E37371" w:rsidRPr="008777C1" w:rsidRDefault="00E37371" w:rsidP="00042D3B">
      <w:pPr>
        <w:rPr>
          <w:b/>
          <w:sz w:val="28"/>
          <w:szCs w:val="28"/>
        </w:rPr>
      </w:pPr>
      <w:bookmarkStart w:id="0" w:name="_GoBack"/>
      <w:bookmarkEnd w:id="0"/>
    </w:p>
    <w:p w:rsidR="00E37371" w:rsidRPr="00042D3B" w:rsidRDefault="00042D3B" w:rsidP="00042D3B">
      <w:pPr>
        <w:jc w:val="right"/>
        <w:rPr>
          <w:sz w:val="28"/>
          <w:szCs w:val="28"/>
        </w:rPr>
      </w:pPr>
      <w:r w:rsidRPr="00042D3B">
        <w:rPr>
          <w:sz w:val="28"/>
          <w:szCs w:val="28"/>
        </w:rPr>
        <w:t>( в редакции решения от 25.08.2023г № 469)</w:t>
      </w:r>
    </w:p>
    <w:p w:rsidR="00E37371" w:rsidRDefault="00E37371" w:rsidP="00E37371">
      <w:pPr>
        <w:jc w:val="both"/>
        <w:rPr>
          <w:sz w:val="28"/>
          <w:szCs w:val="28"/>
        </w:rPr>
      </w:pPr>
    </w:p>
    <w:p w:rsidR="00E37371" w:rsidRDefault="00E37371" w:rsidP="00E37371">
      <w:pPr>
        <w:jc w:val="both"/>
        <w:rPr>
          <w:sz w:val="28"/>
          <w:szCs w:val="28"/>
        </w:rPr>
      </w:pPr>
    </w:p>
    <w:p w:rsidR="00E37371" w:rsidRDefault="00E37371" w:rsidP="00E37371">
      <w:pPr>
        <w:jc w:val="center"/>
        <w:rPr>
          <w:sz w:val="28"/>
          <w:szCs w:val="28"/>
        </w:rPr>
      </w:pPr>
    </w:p>
    <w:p w:rsidR="00042D3B" w:rsidRPr="00042D3B" w:rsidRDefault="00042D3B" w:rsidP="00042D3B">
      <w:pPr>
        <w:jc w:val="center"/>
        <w:rPr>
          <w:b/>
          <w:sz w:val="28"/>
          <w:szCs w:val="28"/>
        </w:rPr>
      </w:pPr>
      <w:r w:rsidRPr="00042D3B">
        <w:rPr>
          <w:b/>
          <w:sz w:val="28"/>
          <w:szCs w:val="28"/>
        </w:rPr>
        <w:t xml:space="preserve">Состав </w:t>
      </w:r>
    </w:p>
    <w:p w:rsidR="00042D3B" w:rsidRPr="00042D3B" w:rsidRDefault="00042D3B" w:rsidP="00042D3B">
      <w:pPr>
        <w:jc w:val="center"/>
        <w:rPr>
          <w:b/>
          <w:sz w:val="28"/>
          <w:szCs w:val="28"/>
        </w:rPr>
      </w:pPr>
      <w:r w:rsidRPr="00042D3B"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042D3B" w:rsidRPr="00042D3B" w:rsidRDefault="00042D3B" w:rsidP="00042D3B">
      <w:pPr>
        <w:jc w:val="center"/>
        <w:rPr>
          <w:sz w:val="28"/>
          <w:szCs w:val="28"/>
        </w:rPr>
      </w:pPr>
    </w:p>
    <w:p w:rsidR="00042D3B" w:rsidRPr="00042D3B" w:rsidRDefault="00042D3B" w:rsidP="00042D3B">
      <w:pPr>
        <w:jc w:val="both"/>
        <w:rPr>
          <w:sz w:val="28"/>
          <w:szCs w:val="28"/>
        </w:rPr>
      </w:pPr>
      <w:r w:rsidRPr="00042D3B">
        <w:rPr>
          <w:b/>
          <w:sz w:val="28"/>
          <w:szCs w:val="28"/>
        </w:rPr>
        <w:t>Председатель комиссии</w:t>
      </w:r>
      <w:r w:rsidRPr="00042D3B">
        <w:rPr>
          <w:sz w:val="28"/>
          <w:szCs w:val="28"/>
        </w:rPr>
        <w:t xml:space="preserve"> – Гостев Евгений Алексеевич глава муниципального района «Красночикойский район»;</w:t>
      </w:r>
    </w:p>
    <w:p w:rsidR="00042D3B" w:rsidRPr="00042D3B" w:rsidRDefault="00042D3B" w:rsidP="00042D3B">
      <w:pPr>
        <w:jc w:val="both"/>
        <w:rPr>
          <w:sz w:val="28"/>
          <w:szCs w:val="28"/>
        </w:rPr>
      </w:pPr>
      <w:r w:rsidRPr="00042D3B">
        <w:rPr>
          <w:b/>
          <w:sz w:val="28"/>
          <w:szCs w:val="28"/>
        </w:rPr>
        <w:t xml:space="preserve">Заместитель председателя комиссии –         </w:t>
      </w:r>
      <w:r w:rsidRPr="00042D3B">
        <w:rPr>
          <w:sz w:val="28"/>
          <w:szCs w:val="28"/>
        </w:rPr>
        <w:t xml:space="preserve"> заместитель главы муниципального района «Красночикойский район»;</w:t>
      </w:r>
    </w:p>
    <w:p w:rsidR="00042D3B" w:rsidRPr="00042D3B" w:rsidRDefault="00042D3B" w:rsidP="00042D3B">
      <w:pPr>
        <w:jc w:val="both"/>
        <w:rPr>
          <w:b/>
          <w:sz w:val="28"/>
          <w:szCs w:val="28"/>
        </w:rPr>
      </w:pPr>
      <w:r w:rsidRPr="00042D3B">
        <w:rPr>
          <w:b/>
          <w:sz w:val="28"/>
          <w:szCs w:val="28"/>
        </w:rPr>
        <w:t xml:space="preserve">Заместитель председателя комиссии - </w:t>
      </w:r>
      <w:r w:rsidRPr="00042D3B">
        <w:rPr>
          <w:sz w:val="28"/>
          <w:szCs w:val="28"/>
        </w:rPr>
        <w:t>Гоман Алексей Валерьевич начальника отделения УФСБ РФ по Забайкальскому краю в г.Петровск-Забайкальский (по согласованию);</w:t>
      </w:r>
    </w:p>
    <w:p w:rsidR="00042D3B" w:rsidRPr="00042D3B" w:rsidRDefault="00042D3B" w:rsidP="00042D3B">
      <w:pPr>
        <w:jc w:val="both"/>
        <w:rPr>
          <w:rFonts w:eastAsia="Calibri"/>
          <w:sz w:val="28"/>
          <w:szCs w:val="28"/>
          <w:lang w:eastAsia="en-US"/>
        </w:rPr>
      </w:pPr>
      <w:r w:rsidRPr="00042D3B">
        <w:rPr>
          <w:b/>
          <w:sz w:val="28"/>
          <w:szCs w:val="28"/>
        </w:rPr>
        <w:t xml:space="preserve">Заместитель председателя комиссии – </w:t>
      </w:r>
      <w:r w:rsidRPr="00042D3B">
        <w:rPr>
          <w:sz w:val="28"/>
          <w:szCs w:val="28"/>
        </w:rPr>
        <w:t>Будников Артем Игоревич    начальник  ОМВД России по Красночикойскому району (по согласованию).</w:t>
      </w:r>
    </w:p>
    <w:p w:rsidR="00042D3B" w:rsidRPr="00042D3B" w:rsidRDefault="00042D3B" w:rsidP="00042D3B">
      <w:pPr>
        <w:jc w:val="both"/>
        <w:rPr>
          <w:sz w:val="28"/>
          <w:szCs w:val="28"/>
        </w:rPr>
      </w:pPr>
    </w:p>
    <w:p w:rsidR="00042D3B" w:rsidRPr="00042D3B" w:rsidRDefault="00042D3B" w:rsidP="00042D3B">
      <w:pPr>
        <w:jc w:val="both"/>
        <w:rPr>
          <w:b/>
          <w:sz w:val="28"/>
          <w:szCs w:val="28"/>
        </w:rPr>
      </w:pPr>
      <w:r w:rsidRPr="00042D3B">
        <w:rPr>
          <w:b/>
          <w:sz w:val="28"/>
          <w:szCs w:val="28"/>
        </w:rPr>
        <w:t>Члены комиссии:</w:t>
      </w:r>
    </w:p>
    <w:p w:rsidR="00042D3B" w:rsidRPr="00042D3B" w:rsidRDefault="00042D3B" w:rsidP="00042D3B">
      <w:pPr>
        <w:ind w:left="426"/>
        <w:contextualSpacing/>
        <w:jc w:val="both"/>
        <w:rPr>
          <w:sz w:val="28"/>
          <w:szCs w:val="28"/>
        </w:rPr>
      </w:pPr>
      <w:r w:rsidRPr="00042D3B">
        <w:rPr>
          <w:sz w:val="28"/>
          <w:szCs w:val="28"/>
        </w:rPr>
        <w:t>1. Асташов Виктор Федорович -    начальник Красночикойского ОВО –</w:t>
      </w:r>
    </w:p>
    <w:p w:rsidR="00042D3B" w:rsidRPr="00042D3B" w:rsidRDefault="00042D3B" w:rsidP="00042D3B">
      <w:pPr>
        <w:jc w:val="both"/>
        <w:rPr>
          <w:sz w:val="28"/>
          <w:szCs w:val="28"/>
        </w:rPr>
      </w:pPr>
      <w:r w:rsidRPr="00042D3B"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042D3B" w:rsidRPr="00042D3B" w:rsidRDefault="00042D3B" w:rsidP="00042D3B">
      <w:pPr>
        <w:jc w:val="both"/>
        <w:rPr>
          <w:sz w:val="28"/>
          <w:szCs w:val="28"/>
        </w:rPr>
      </w:pPr>
      <w:r w:rsidRPr="00042D3B">
        <w:rPr>
          <w:sz w:val="28"/>
          <w:szCs w:val="28"/>
        </w:rPr>
        <w:t xml:space="preserve">      2. Бугринский Александр Федорович – начальник отдела по организации</w:t>
      </w:r>
    </w:p>
    <w:p w:rsidR="00042D3B" w:rsidRPr="00042D3B" w:rsidRDefault="00042D3B" w:rsidP="00042D3B">
      <w:pPr>
        <w:jc w:val="both"/>
        <w:rPr>
          <w:sz w:val="28"/>
          <w:szCs w:val="28"/>
        </w:rPr>
      </w:pPr>
      <w:r w:rsidRPr="00042D3B">
        <w:rPr>
          <w:sz w:val="28"/>
          <w:szCs w:val="28"/>
        </w:rPr>
        <w:t>мероприятий по ГО и ЧС и мобилизационной подготовке администрации муниципального района «Красночикойский район» (секретарь комиссии);</w:t>
      </w:r>
    </w:p>
    <w:p w:rsidR="00042D3B" w:rsidRPr="00042D3B" w:rsidRDefault="00042D3B" w:rsidP="00042D3B">
      <w:pPr>
        <w:jc w:val="both"/>
        <w:rPr>
          <w:sz w:val="28"/>
          <w:szCs w:val="28"/>
        </w:rPr>
      </w:pPr>
      <w:r w:rsidRPr="00042D3B">
        <w:rPr>
          <w:sz w:val="28"/>
          <w:szCs w:val="28"/>
        </w:rPr>
        <w:t xml:space="preserve">      3. Кривошеев Владимир Константинович –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район»;</w:t>
      </w:r>
    </w:p>
    <w:p w:rsidR="00042D3B" w:rsidRPr="00042D3B" w:rsidRDefault="00042D3B" w:rsidP="00042D3B">
      <w:pPr>
        <w:jc w:val="both"/>
        <w:rPr>
          <w:sz w:val="28"/>
          <w:szCs w:val="28"/>
        </w:rPr>
      </w:pPr>
      <w:r w:rsidRPr="00042D3B">
        <w:rPr>
          <w:sz w:val="28"/>
          <w:szCs w:val="28"/>
        </w:rPr>
        <w:t xml:space="preserve">      4. Стрекаловская Светлана Викторовна – председатель Совета муниципального района «Красночикойский  район»;</w:t>
      </w:r>
    </w:p>
    <w:p w:rsidR="00042D3B" w:rsidRPr="00042D3B" w:rsidRDefault="00042D3B" w:rsidP="00042D3B">
      <w:pPr>
        <w:jc w:val="both"/>
        <w:rPr>
          <w:sz w:val="28"/>
          <w:szCs w:val="28"/>
        </w:rPr>
      </w:pPr>
      <w:r w:rsidRPr="00042D3B">
        <w:rPr>
          <w:sz w:val="28"/>
          <w:szCs w:val="28"/>
        </w:rPr>
        <w:t xml:space="preserve">      5. Цыпылов Олег Иванович – начальник Красночикойского пожарно-спасательного гарнизона - начальник  21 ПСЧ  3ПСО ФПС ГПС ГУ МЧС России по Забайкальскому краю (по согласованию).</w:t>
      </w:r>
    </w:p>
    <w:p w:rsidR="00E37371" w:rsidRDefault="00E37371" w:rsidP="00E37371">
      <w:pPr>
        <w:jc w:val="right"/>
        <w:rPr>
          <w:sz w:val="28"/>
          <w:szCs w:val="28"/>
        </w:rPr>
      </w:pPr>
    </w:p>
    <w:p w:rsidR="00FA512E" w:rsidRDefault="00FA512E" w:rsidP="00E37371">
      <w:pPr>
        <w:jc w:val="right"/>
        <w:rPr>
          <w:sz w:val="28"/>
          <w:szCs w:val="28"/>
        </w:rPr>
      </w:pPr>
    </w:p>
    <w:sectPr w:rsidR="00FA512E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FA3" w:rsidRDefault="00433FA3" w:rsidP="00FA2F73">
      <w:r>
        <w:separator/>
      </w:r>
    </w:p>
  </w:endnote>
  <w:endnote w:type="continuationSeparator" w:id="0">
    <w:p w:rsidR="00433FA3" w:rsidRDefault="00433FA3" w:rsidP="00FA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FA3" w:rsidRDefault="00433FA3" w:rsidP="00FA2F73">
      <w:r>
        <w:separator/>
      </w:r>
    </w:p>
  </w:footnote>
  <w:footnote w:type="continuationSeparator" w:id="0">
    <w:p w:rsidR="00433FA3" w:rsidRDefault="00433FA3" w:rsidP="00FA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549C"/>
    <w:multiLevelType w:val="multilevel"/>
    <w:tmpl w:val="AE22ECC4"/>
    <w:lvl w:ilvl="0">
      <w:start w:val="3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BFB4286"/>
    <w:multiLevelType w:val="hybridMultilevel"/>
    <w:tmpl w:val="050849FC"/>
    <w:lvl w:ilvl="0" w:tplc="08E4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7142D"/>
    <w:multiLevelType w:val="multilevel"/>
    <w:tmpl w:val="74A4237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63202CB"/>
    <w:multiLevelType w:val="multilevel"/>
    <w:tmpl w:val="8546517C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96A7A6F"/>
    <w:multiLevelType w:val="multilevel"/>
    <w:tmpl w:val="D31C74B2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0C81CD5"/>
    <w:multiLevelType w:val="hybridMultilevel"/>
    <w:tmpl w:val="87CE7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B1890"/>
    <w:multiLevelType w:val="multilevel"/>
    <w:tmpl w:val="2D4C19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2D01F61"/>
    <w:multiLevelType w:val="hybridMultilevel"/>
    <w:tmpl w:val="72B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11A48"/>
    <w:multiLevelType w:val="multilevel"/>
    <w:tmpl w:val="D43A419A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9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86"/>
    <w:rsid w:val="00042D3B"/>
    <w:rsid w:val="00062A51"/>
    <w:rsid w:val="00095A07"/>
    <w:rsid w:val="000F3B9E"/>
    <w:rsid w:val="00106F13"/>
    <w:rsid w:val="00112881"/>
    <w:rsid w:val="00112DE8"/>
    <w:rsid w:val="00113F90"/>
    <w:rsid w:val="00172B4F"/>
    <w:rsid w:val="00175F07"/>
    <w:rsid w:val="001871DD"/>
    <w:rsid w:val="0019029D"/>
    <w:rsid w:val="001B0A73"/>
    <w:rsid w:val="0027510F"/>
    <w:rsid w:val="002904DE"/>
    <w:rsid w:val="00297D04"/>
    <w:rsid w:val="002B068A"/>
    <w:rsid w:val="002C1264"/>
    <w:rsid w:val="002F4C7D"/>
    <w:rsid w:val="00310D7B"/>
    <w:rsid w:val="0033717F"/>
    <w:rsid w:val="0038598D"/>
    <w:rsid w:val="003F0C5C"/>
    <w:rsid w:val="004149B9"/>
    <w:rsid w:val="00433FA3"/>
    <w:rsid w:val="00443BE9"/>
    <w:rsid w:val="004A5F83"/>
    <w:rsid w:val="004C60F8"/>
    <w:rsid w:val="00504798"/>
    <w:rsid w:val="0052034A"/>
    <w:rsid w:val="00550C5B"/>
    <w:rsid w:val="00563FFA"/>
    <w:rsid w:val="005B6FA6"/>
    <w:rsid w:val="005C120E"/>
    <w:rsid w:val="005D7E05"/>
    <w:rsid w:val="006055EF"/>
    <w:rsid w:val="00605E09"/>
    <w:rsid w:val="006E2C3C"/>
    <w:rsid w:val="007076DC"/>
    <w:rsid w:val="0074152F"/>
    <w:rsid w:val="007447BB"/>
    <w:rsid w:val="00774BC8"/>
    <w:rsid w:val="007F1AE9"/>
    <w:rsid w:val="00865E02"/>
    <w:rsid w:val="008851CC"/>
    <w:rsid w:val="008A2891"/>
    <w:rsid w:val="008D6FB2"/>
    <w:rsid w:val="008F61BD"/>
    <w:rsid w:val="00900505"/>
    <w:rsid w:val="00910841"/>
    <w:rsid w:val="00913E3A"/>
    <w:rsid w:val="0092385A"/>
    <w:rsid w:val="0093566F"/>
    <w:rsid w:val="00952478"/>
    <w:rsid w:val="009C25F9"/>
    <w:rsid w:val="00A341F7"/>
    <w:rsid w:val="00A5160B"/>
    <w:rsid w:val="00AA493F"/>
    <w:rsid w:val="00AD7898"/>
    <w:rsid w:val="00AE4944"/>
    <w:rsid w:val="00AE721E"/>
    <w:rsid w:val="00B038FE"/>
    <w:rsid w:val="00B50392"/>
    <w:rsid w:val="00B56782"/>
    <w:rsid w:val="00B61A25"/>
    <w:rsid w:val="00B86A69"/>
    <w:rsid w:val="00BA701E"/>
    <w:rsid w:val="00BF09B8"/>
    <w:rsid w:val="00CD4AA7"/>
    <w:rsid w:val="00D13ECE"/>
    <w:rsid w:val="00D14251"/>
    <w:rsid w:val="00D342E8"/>
    <w:rsid w:val="00D34552"/>
    <w:rsid w:val="00D66355"/>
    <w:rsid w:val="00D67CD3"/>
    <w:rsid w:val="00D72D0A"/>
    <w:rsid w:val="00D74435"/>
    <w:rsid w:val="00DC6C65"/>
    <w:rsid w:val="00DC7ACB"/>
    <w:rsid w:val="00DF5286"/>
    <w:rsid w:val="00E14BBD"/>
    <w:rsid w:val="00E24D1C"/>
    <w:rsid w:val="00E37371"/>
    <w:rsid w:val="00E5122B"/>
    <w:rsid w:val="00EC0653"/>
    <w:rsid w:val="00EC63AC"/>
    <w:rsid w:val="00EC648C"/>
    <w:rsid w:val="00ED0966"/>
    <w:rsid w:val="00ED319F"/>
    <w:rsid w:val="00EE4E8A"/>
    <w:rsid w:val="00F16116"/>
    <w:rsid w:val="00F34D53"/>
    <w:rsid w:val="00F6083F"/>
    <w:rsid w:val="00F80B93"/>
    <w:rsid w:val="00F933FC"/>
    <w:rsid w:val="00FA2F73"/>
    <w:rsid w:val="00FA512E"/>
    <w:rsid w:val="00FC01D0"/>
    <w:rsid w:val="00FC2539"/>
    <w:rsid w:val="00FE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C037"/>
  <w15:docId w15:val="{9B0D0B34-E9AA-4B80-9D7F-3A8C0493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342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342E8"/>
    <w:pPr>
      <w:widowControl w:val="0"/>
      <w:shd w:val="clear" w:color="auto" w:fill="FFFFFF"/>
      <w:spacing w:line="372" w:lineRule="auto"/>
      <w:ind w:firstLine="400"/>
    </w:pPr>
    <w:rPr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locked/>
    <w:rsid w:val="00D342E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342E8"/>
    <w:pPr>
      <w:widowControl w:val="0"/>
      <w:shd w:val="clear" w:color="auto" w:fill="FFFFFF"/>
      <w:spacing w:after="630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a5">
    <w:name w:val="Сноска_"/>
    <w:basedOn w:val="a0"/>
    <w:link w:val="a6"/>
    <w:locked/>
    <w:rsid w:val="00FA2F7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FA2F73"/>
    <w:pPr>
      <w:widowControl w:val="0"/>
      <w:shd w:val="clear" w:color="auto" w:fill="FFFFFF"/>
      <w:ind w:firstLine="720"/>
    </w:pPr>
    <w:rPr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FA2F73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A2F73"/>
    <w:pPr>
      <w:widowControl w:val="0"/>
      <w:shd w:val="clear" w:color="auto" w:fill="FFFFFF"/>
      <w:spacing w:after="260"/>
      <w:jc w:val="center"/>
    </w:pPr>
    <w:rPr>
      <w:rFonts w:ascii="Arial" w:eastAsia="Arial" w:hAnsi="Arial" w:cs="Arial"/>
      <w:i/>
      <w:iCs/>
      <w:sz w:val="10"/>
      <w:szCs w:val="1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FA2F7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A2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72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6726C-766A-46FD-9EE8-4960E70F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4022</Words>
  <Characters>22928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cp:lastPrinted>2023-03-01T23:24:00Z</cp:lastPrinted>
  <dcterms:created xsi:type="dcterms:W3CDTF">2023-09-07T05:37:00Z</dcterms:created>
  <dcterms:modified xsi:type="dcterms:W3CDTF">2023-09-07T05:39:00Z</dcterms:modified>
</cp:coreProperties>
</file>