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812B" w14:textId="77777777" w:rsidR="0024787F" w:rsidRPr="005F4D0A" w:rsidRDefault="0024787F" w:rsidP="00247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14:paraId="1FC6F343" w14:textId="77777777" w:rsidR="0024787F" w:rsidRPr="005F4D0A" w:rsidRDefault="0024787F" w:rsidP="00247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2E6F245D" w14:textId="77777777" w:rsidR="0024787F" w:rsidRPr="005F4D0A" w:rsidRDefault="0024787F" w:rsidP="0024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D2D827" w14:textId="77777777" w:rsidR="0024787F" w:rsidRPr="005F4D0A" w:rsidRDefault="0024787F" w:rsidP="0024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BB3E3D" w14:textId="77777777" w:rsidR="0024787F" w:rsidRPr="005F4D0A" w:rsidRDefault="0024787F" w:rsidP="002478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F4D0A"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14:paraId="694F7D8E" w14:textId="6A2286F7" w:rsidR="0024787F" w:rsidRPr="005F4D0A" w:rsidRDefault="0024787F" w:rsidP="002478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 xml:space="preserve"> марта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>ода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>113</w:t>
      </w:r>
    </w:p>
    <w:p w14:paraId="299090CC" w14:textId="77777777" w:rsidR="0024787F" w:rsidRPr="005F4D0A" w:rsidRDefault="0024787F" w:rsidP="00247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14:paraId="2A0F9E47" w14:textId="77777777" w:rsidR="0024787F" w:rsidRPr="005F4D0A" w:rsidRDefault="0024787F" w:rsidP="002478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437DE2A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E52B8F6" w14:textId="739C3A2E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4F6F7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 утверждении </w:t>
      </w:r>
      <w:r w:rsidRPr="005F4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Положения </w:t>
      </w:r>
    </w:p>
    <w:p w14:paraId="268EAF0D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проведении конкурса на лучший логотип, эмблему </w:t>
      </w:r>
    </w:p>
    <w:p w14:paraId="4ADE5EF6" w14:textId="49A0A233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 100-летию со дня образования Красночикойского муниципального района</w:t>
      </w:r>
    </w:p>
    <w:p w14:paraId="4FEDEA05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3795CF" w14:textId="327B4AA8" w:rsidR="0024787F" w:rsidRDefault="0024787F" w:rsidP="00247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sz w:val="28"/>
          <w:szCs w:val="28"/>
        </w:rPr>
        <w:t>Заслушав и обсудив предложение Председателя Совета Красночикойского муниципального округа О.Г.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>Луневой о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 xml:space="preserve"> объявлении конкурса на лучший логотип, эмблему к 100-летию со дня образования Красночикойского муниципального района, Совет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 w14:paraId="707B17CA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4C884F" w14:textId="2E9B4EA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8E60E8">
        <w:rPr>
          <w:rFonts w:ascii="Times New Roman" w:eastAsia="Times New Roman" w:hAnsi="Times New Roman" w:cs="Times New Roman"/>
          <w:sz w:val="28"/>
          <w:szCs w:val="28"/>
        </w:rPr>
        <w:t xml:space="preserve"> Утвердить</w:t>
      </w:r>
      <w:r w:rsidRPr="005F4D0A">
        <w:rPr>
          <w:rFonts w:ascii="Times New Roman" w:eastAsia="Times New Roman" w:hAnsi="Times New Roman" w:cs="Times New Roman"/>
          <w:sz w:val="28"/>
          <w:szCs w:val="28"/>
        </w:rPr>
        <w:t xml:space="preserve"> Положение о проведении конкурса на лучший логотип, эмблему к 100-летию со дня образования Красночикойского муниципального района.</w:t>
      </w:r>
    </w:p>
    <w:p w14:paraId="3C161624" w14:textId="77777777" w:rsidR="0024787F" w:rsidRPr="00135EA6" w:rsidRDefault="0024787F" w:rsidP="00247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5F4D0A">
        <w:rPr>
          <w:rFonts w:ascii="Times New Roman" w:eastAsia="Times New Roman" w:hAnsi="Times New Roman" w:cs="Times New Roman"/>
          <w:sz w:val="28"/>
          <w:szCs w:val="24"/>
        </w:rPr>
        <w:t xml:space="preserve">2. Настоящее решение   опубликовать (обнародовать) на официальном сайте в информационно-телекоммуникационной сети «Интернет» </w:t>
      </w:r>
      <w:hyperlink r:id="rId7" w:history="1">
        <w:r w:rsidRPr="00135EA6">
          <w:rPr>
            <w:rFonts w:ascii="Times New Roman" w:eastAsia="Times New Roman" w:hAnsi="Times New Roman" w:cs="Times New Roman"/>
            <w:sz w:val="28"/>
            <w:szCs w:val="24"/>
          </w:rPr>
          <w:t>https://chikoy75.ru</w:t>
        </w:r>
      </w:hyperlink>
      <w:r w:rsidRPr="00135EA6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365C3BF2" w14:textId="77777777" w:rsidR="0024787F" w:rsidRPr="00135EA6" w:rsidRDefault="0024787F" w:rsidP="0024787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B7476BA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0DFB7FCF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F4D0A">
        <w:rPr>
          <w:rFonts w:ascii="Times New Roman" w:eastAsia="Times New Roman" w:hAnsi="Times New Roman" w:cs="Times New Roman"/>
          <w:sz w:val="28"/>
          <w:szCs w:val="24"/>
        </w:rPr>
        <w:t>Председатель Совета</w:t>
      </w:r>
    </w:p>
    <w:p w14:paraId="0462F18F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F4D0A">
        <w:rPr>
          <w:rFonts w:ascii="Times New Roman" w:eastAsia="Times New Roman" w:hAnsi="Times New Roman" w:cs="Times New Roman"/>
          <w:sz w:val="28"/>
          <w:szCs w:val="24"/>
        </w:rPr>
        <w:t xml:space="preserve">Красночикойского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</w:t>
      </w:r>
      <w:r w:rsidRPr="005F4D0A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62D9A7C1" w14:textId="77777777" w:rsidR="0024787F" w:rsidRPr="005F4D0A" w:rsidRDefault="0024787F" w:rsidP="0024787F">
      <w:pPr>
        <w:tabs>
          <w:tab w:val="left" w:pos="77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4D0A">
        <w:rPr>
          <w:rFonts w:ascii="Times New Roman" w:eastAsia="Times New Roman" w:hAnsi="Times New Roman" w:cs="Times New Roman"/>
          <w:sz w:val="28"/>
          <w:szCs w:val="24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4"/>
        </w:rPr>
        <w:tab/>
      </w:r>
      <w:r w:rsidRPr="00803044">
        <w:rPr>
          <w:rFonts w:ascii="Times New Roman" w:eastAsia="Times New Roman" w:hAnsi="Times New Roman" w:cs="Times New Roman"/>
          <w:sz w:val="28"/>
          <w:szCs w:val="24"/>
        </w:rPr>
        <w:t>О.Г. Лунева</w:t>
      </w:r>
    </w:p>
    <w:p w14:paraId="530588C7" w14:textId="77777777" w:rsidR="0024787F" w:rsidRPr="005F4D0A" w:rsidRDefault="0024787F" w:rsidP="002478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5D2931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0F01E9B0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76EB0D8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C83393E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137D324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5AC0131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2B68AF8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FFE2196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35B5AFF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2BECADE" w14:textId="77777777" w:rsidR="00FF5956" w:rsidRDefault="00FF595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2C798582" w14:textId="5FBF7F4D" w:rsidR="00FF5956" w:rsidRPr="008E60E8" w:rsidRDefault="008E60E8" w:rsidP="008E60E8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8E60E8">
        <w:rPr>
          <w:rFonts w:ascii="Times New Roman" w:hAnsi="Times New Roman"/>
          <w:bCs/>
          <w:sz w:val="28"/>
          <w:szCs w:val="28"/>
        </w:rPr>
        <w:lastRenderedPageBreak/>
        <w:t xml:space="preserve">Утверждено </w:t>
      </w:r>
    </w:p>
    <w:p w14:paraId="2E3DD148" w14:textId="77777777" w:rsidR="008E60E8" w:rsidRPr="008E60E8" w:rsidRDefault="008E60E8" w:rsidP="008E60E8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8E60E8">
        <w:rPr>
          <w:rFonts w:ascii="Times New Roman" w:hAnsi="Times New Roman"/>
          <w:bCs/>
          <w:sz w:val="28"/>
          <w:szCs w:val="28"/>
        </w:rPr>
        <w:t xml:space="preserve">Решением Совета </w:t>
      </w:r>
    </w:p>
    <w:p w14:paraId="50D2BAE0" w14:textId="3F58017C" w:rsidR="008E60E8" w:rsidRPr="008E60E8" w:rsidRDefault="008E60E8" w:rsidP="008E60E8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8E60E8">
        <w:rPr>
          <w:rFonts w:ascii="Times New Roman" w:hAnsi="Times New Roman"/>
          <w:bCs/>
          <w:sz w:val="28"/>
          <w:szCs w:val="28"/>
        </w:rPr>
        <w:t>Красночикойского</w:t>
      </w:r>
    </w:p>
    <w:p w14:paraId="612547BE" w14:textId="4AC05D93" w:rsidR="008E60E8" w:rsidRPr="008E60E8" w:rsidRDefault="008E60E8" w:rsidP="008E60E8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8E60E8">
        <w:rPr>
          <w:rFonts w:ascii="Times New Roman" w:hAnsi="Times New Roman"/>
          <w:bCs/>
          <w:sz w:val="28"/>
          <w:szCs w:val="28"/>
        </w:rPr>
        <w:t xml:space="preserve"> муниципального округа</w:t>
      </w:r>
    </w:p>
    <w:p w14:paraId="550B013B" w14:textId="22301101" w:rsidR="008E60E8" w:rsidRDefault="008E60E8" w:rsidP="008E60E8">
      <w:pPr>
        <w:spacing w:after="0"/>
        <w:jc w:val="right"/>
        <w:rPr>
          <w:rFonts w:ascii="Times New Roman" w:hAnsi="Times New Roman"/>
          <w:bCs/>
          <w:sz w:val="28"/>
          <w:szCs w:val="28"/>
        </w:rPr>
      </w:pPr>
      <w:r w:rsidRPr="008E60E8">
        <w:rPr>
          <w:rFonts w:ascii="Times New Roman" w:hAnsi="Times New Roman"/>
          <w:bCs/>
          <w:sz w:val="28"/>
          <w:szCs w:val="28"/>
        </w:rPr>
        <w:t>от «24» марта 2026г. № 113</w:t>
      </w:r>
    </w:p>
    <w:p w14:paraId="5F29604C" w14:textId="77777777" w:rsidR="008E60E8" w:rsidRDefault="008E60E8" w:rsidP="008E60E8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</w:p>
    <w:p w14:paraId="4D03A46B" w14:textId="77777777" w:rsidR="00FF5956" w:rsidRDefault="00A115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1FC76EB2" w14:textId="27709F82" w:rsidR="00FF5956" w:rsidRDefault="00D636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A11543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конкурса на лучший логотип, эмблему</w:t>
      </w:r>
      <w:r w:rsidR="00A115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EE63A1" w14:textId="77777777" w:rsidR="00FF5956" w:rsidRDefault="00592F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</w:t>
      </w:r>
      <w:r w:rsidR="00A11543">
        <w:rPr>
          <w:rFonts w:ascii="Times New Roman" w:hAnsi="Times New Roman"/>
          <w:b/>
          <w:sz w:val="28"/>
          <w:szCs w:val="28"/>
        </w:rPr>
        <w:t xml:space="preserve"> 100-летию со дня образования Красночикойского </w:t>
      </w:r>
      <w:r w:rsidR="00D63614">
        <w:rPr>
          <w:rFonts w:ascii="Times New Roman" w:hAnsi="Times New Roman"/>
          <w:b/>
          <w:sz w:val="28"/>
          <w:szCs w:val="28"/>
        </w:rPr>
        <w:t>муниципальног</w:t>
      </w:r>
      <w:r w:rsidR="00AD7308">
        <w:rPr>
          <w:rFonts w:ascii="Times New Roman" w:hAnsi="Times New Roman"/>
          <w:b/>
          <w:sz w:val="28"/>
          <w:szCs w:val="28"/>
        </w:rPr>
        <w:t>о</w:t>
      </w:r>
      <w:r w:rsidR="00D63614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1470DD79" w14:textId="77777777" w:rsidR="00FF5956" w:rsidRDefault="00FF595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ED3775" w14:textId="77777777" w:rsidR="00FF5956" w:rsidRDefault="00A11543">
      <w:pPr>
        <w:pStyle w:val="a8"/>
        <w:numPr>
          <w:ilvl w:val="0"/>
          <w:numId w:val="1"/>
        </w:numPr>
        <w:spacing w:after="0" w:line="240" w:lineRule="auto"/>
        <w:rPr>
          <w:b/>
        </w:rPr>
      </w:pPr>
      <w:r>
        <w:rPr>
          <w:b/>
        </w:rPr>
        <w:t>Общие положения</w:t>
      </w:r>
    </w:p>
    <w:p w14:paraId="4F756ECD" w14:textId="73739B3C" w:rsidR="00FF5956" w:rsidRDefault="00A11543">
      <w:pPr>
        <w:pStyle w:val="a8"/>
        <w:numPr>
          <w:ilvl w:val="1"/>
          <w:numId w:val="2"/>
        </w:numPr>
        <w:spacing w:after="0" w:line="240" w:lineRule="auto"/>
        <w:ind w:left="0" w:firstLine="0"/>
        <w:jc w:val="both"/>
      </w:pPr>
      <w:r>
        <w:rPr>
          <w:rFonts w:eastAsia="Times New Roman"/>
        </w:rPr>
        <w:t>Настоящее Положение определяет порядок и регламент проведения конкурса</w:t>
      </w:r>
      <w:r>
        <w:t xml:space="preserve"> на лучший логотип, эмблему к 100-летию юбилея со дня образования Красночикойского муниципального</w:t>
      </w:r>
      <w:r w:rsidR="00AA3D96">
        <w:t xml:space="preserve"> района</w:t>
      </w:r>
      <w:r>
        <w:t xml:space="preserve"> (далее Конкурс).</w:t>
      </w:r>
    </w:p>
    <w:p w14:paraId="67288C81" w14:textId="77777777" w:rsidR="00FF5956" w:rsidRPr="00D63614" w:rsidRDefault="00A11543" w:rsidP="00D63614">
      <w:pPr>
        <w:pStyle w:val="a8"/>
        <w:numPr>
          <w:ilvl w:val="1"/>
          <w:numId w:val="2"/>
        </w:numPr>
        <w:spacing w:after="0" w:line="240" w:lineRule="auto"/>
        <w:jc w:val="both"/>
      </w:pPr>
      <w:r>
        <w:t>Организаторами и координаторами Конкурса являются:</w:t>
      </w:r>
      <w:r w:rsidR="00D63614">
        <w:t xml:space="preserve"> Совет Красночикойского муниципального округа </w:t>
      </w:r>
    </w:p>
    <w:p w14:paraId="19A32F7F" w14:textId="351751CC" w:rsidR="00FF5956" w:rsidRDefault="00A11543">
      <w:pPr>
        <w:pStyle w:val="a8"/>
        <w:numPr>
          <w:ilvl w:val="1"/>
          <w:numId w:val="2"/>
        </w:numPr>
        <w:spacing w:after="0" w:line="240" w:lineRule="auto"/>
        <w:ind w:left="0" w:firstLine="0"/>
        <w:jc w:val="both"/>
      </w:pPr>
      <w:r>
        <w:t xml:space="preserve">Жюри Конкурса </w:t>
      </w:r>
      <w:r>
        <w:tab/>
        <w:t>оценивает выступления участников и определяет победителей в конкурсных номинациях, принимает решение о награждении участников Конкурса.</w:t>
      </w:r>
    </w:p>
    <w:p w14:paraId="2461CD91" w14:textId="77777777" w:rsidR="00FF5956" w:rsidRDefault="00FF5956">
      <w:pPr>
        <w:pStyle w:val="a8"/>
        <w:spacing w:after="0" w:line="240" w:lineRule="auto"/>
        <w:jc w:val="both"/>
        <w:rPr>
          <w:b/>
          <w:bCs/>
        </w:rPr>
      </w:pPr>
    </w:p>
    <w:p w14:paraId="5717F084" w14:textId="77777777" w:rsidR="00FF5956" w:rsidRDefault="00A115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b/>
          <w:sz w:val="28"/>
          <w:szCs w:val="28"/>
        </w:rPr>
        <w:tab/>
        <w:t>Цели и задачи Конкурса</w:t>
      </w:r>
    </w:p>
    <w:p w14:paraId="4C72E4AC" w14:textId="23D75385" w:rsidR="00FF5956" w:rsidRDefault="00A11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  <w:t xml:space="preserve">Цели Конкурса: привлечение внимания общественности к истории своей малой родины, к наследию предков и их ценности для общества и каждого человека в отдельности, популяризация художественного творчества, демонстрация широкой общественности достижений жителей </w:t>
      </w:r>
      <w:r>
        <w:rPr>
          <w:rFonts w:ascii="Times New Roman" w:hAnsi="Times New Roman"/>
          <w:bCs/>
          <w:sz w:val="28"/>
          <w:szCs w:val="28"/>
        </w:rPr>
        <w:t>Красночикойского муниципального</w:t>
      </w:r>
      <w:r w:rsidR="00585C5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округа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EBB89D3" w14:textId="77777777" w:rsidR="00FF5956" w:rsidRDefault="00A11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Основными задачами Конкурса являются: </w:t>
      </w:r>
    </w:p>
    <w:p w14:paraId="2BA360B6" w14:textId="583FDA09" w:rsidR="00FF5956" w:rsidRDefault="00A11543">
      <w:pPr>
        <w:pStyle w:val="a8"/>
        <w:numPr>
          <w:ilvl w:val="0"/>
          <w:numId w:val="3"/>
        </w:numPr>
        <w:spacing w:after="0" w:line="240" w:lineRule="auto"/>
        <w:ind w:left="0" w:firstLine="0"/>
        <w:jc w:val="both"/>
      </w:pPr>
      <w:r>
        <w:t xml:space="preserve">создание условий для выявления, поддержки талантов среди жителей </w:t>
      </w:r>
      <w:r>
        <w:rPr>
          <w:bCs/>
        </w:rPr>
        <w:t>Красночикойского муниципального округа;</w:t>
      </w:r>
      <w:r>
        <w:t xml:space="preserve"> </w:t>
      </w:r>
    </w:p>
    <w:p w14:paraId="35C1DFBD" w14:textId="77777777" w:rsidR="00FF5956" w:rsidRDefault="00A11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активизация интереса</w:t>
      </w:r>
      <w:r w:rsidR="0043184F">
        <w:rPr>
          <w:rFonts w:ascii="Times New Roman" w:hAnsi="Times New Roman" w:cs="Times New Roman"/>
          <w:sz w:val="28"/>
          <w:szCs w:val="28"/>
        </w:rPr>
        <w:t xml:space="preserve"> общественности к истории округа</w:t>
      </w:r>
      <w:r>
        <w:rPr>
          <w:rFonts w:ascii="Times New Roman" w:hAnsi="Times New Roman" w:cs="Times New Roman"/>
          <w:sz w:val="28"/>
          <w:szCs w:val="28"/>
        </w:rPr>
        <w:t xml:space="preserve"> и сохранения исторического наследия;</w:t>
      </w:r>
    </w:p>
    <w:p w14:paraId="69B12349" w14:textId="77777777" w:rsidR="00FF5956" w:rsidRDefault="00A11543">
      <w:pPr>
        <w:pStyle w:val="a8"/>
        <w:numPr>
          <w:ilvl w:val="0"/>
          <w:numId w:val="4"/>
        </w:numPr>
        <w:spacing w:after="0" w:line="240" w:lineRule="auto"/>
        <w:ind w:left="0" w:firstLine="0"/>
        <w:jc w:val="both"/>
      </w:pPr>
      <w:r>
        <w:t>развитие социальной, гражданско–патриотической активности и духовно–нравственного воспитания населения;</w:t>
      </w:r>
    </w:p>
    <w:p w14:paraId="4BA38840" w14:textId="0E86F1E7" w:rsidR="00FF5956" w:rsidRDefault="00A11543">
      <w:pPr>
        <w:pStyle w:val="a8"/>
        <w:numPr>
          <w:ilvl w:val="0"/>
          <w:numId w:val="4"/>
        </w:numPr>
        <w:spacing w:after="0" w:line="240" w:lineRule="auto"/>
        <w:ind w:left="0" w:firstLine="0"/>
        <w:jc w:val="both"/>
      </w:pPr>
      <w:r>
        <w:rPr>
          <w:rFonts w:eastAsia="Times New Roman"/>
        </w:rPr>
        <w:t xml:space="preserve">создание логотипа, эмблемы 100-летнего юбилея со дня образования </w:t>
      </w:r>
      <w:r>
        <w:rPr>
          <w:bCs/>
        </w:rPr>
        <w:t>Красно</w:t>
      </w:r>
      <w:r w:rsidR="0043184F">
        <w:rPr>
          <w:bCs/>
        </w:rPr>
        <w:t>чикойского муниципального района</w:t>
      </w:r>
      <w:r>
        <w:rPr>
          <w:rFonts w:eastAsia="Times New Roman"/>
        </w:rPr>
        <w:t xml:space="preserve"> для дальнейшего использования его в качестве символики проводимых юбилейных мероприятий 2026года.</w:t>
      </w:r>
    </w:p>
    <w:p w14:paraId="5BAEEC32" w14:textId="77777777" w:rsidR="00FF5956" w:rsidRDefault="00FF5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A8180C" w14:textId="77777777" w:rsidR="00FF5956" w:rsidRDefault="00A115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III. Участники Конкурса</w:t>
      </w:r>
    </w:p>
    <w:p w14:paraId="2BAF750E" w14:textId="77777777" w:rsidR="00FF5956" w:rsidRDefault="00A1154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>Участниками Конкурса являются жители Красноч</w:t>
      </w:r>
      <w:r w:rsidR="00592FD8">
        <w:rPr>
          <w:sz w:val="28"/>
          <w:szCs w:val="28"/>
        </w:rPr>
        <w:t>икойского муниципального округа</w:t>
      </w:r>
      <w:r>
        <w:rPr>
          <w:sz w:val="28"/>
          <w:szCs w:val="28"/>
        </w:rPr>
        <w:t>, школьники, физические и юридически</w:t>
      </w:r>
      <w:r w:rsidR="00592FD8">
        <w:rPr>
          <w:sz w:val="28"/>
          <w:szCs w:val="28"/>
        </w:rPr>
        <w:t xml:space="preserve">е лица, </w:t>
      </w:r>
      <w:r w:rsidR="00592FD8">
        <w:rPr>
          <w:sz w:val="28"/>
          <w:szCs w:val="28"/>
        </w:rPr>
        <w:lastRenderedPageBreak/>
        <w:t>творческие коллективы, </w:t>
      </w:r>
      <w:r>
        <w:rPr>
          <w:sz w:val="28"/>
          <w:szCs w:val="28"/>
        </w:rPr>
        <w:t>частные предприниматели, общественные организации и другие заинтересованные лица.</w:t>
      </w:r>
    </w:p>
    <w:p w14:paraId="052A54C2" w14:textId="77777777" w:rsidR="00FF5956" w:rsidRDefault="00FF5956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44025292" w14:textId="77777777" w:rsidR="00FF5956" w:rsidRDefault="00A11543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Организация и проведение Конкурса</w:t>
      </w:r>
    </w:p>
    <w:p w14:paraId="28267871" w14:textId="77777777" w:rsidR="00FF5956" w:rsidRDefault="00A11543">
      <w:pPr>
        <w:pStyle w:val="a6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проводится с </w:t>
      </w:r>
      <w:r w:rsidR="00AD7308">
        <w:rPr>
          <w:sz w:val="28"/>
          <w:szCs w:val="28"/>
        </w:rPr>
        <w:t xml:space="preserve">26 </w:t>
      </w:r>
      <w:r>
        <w:rPr>
          <w:sz w:val="28"/>
          <w:szCs w:val="28"/>
        </w:rPr>
        <w:t>марта 2026</w:t>
      </w:r>
      <w:r w:rsidR="00AD7308">
        <w:rPr>
          <w:sz w:val="28"/>
          <w:szCs w:val="28"/>
        </w:rPr>
        <w:t xml:space="preserve"> года по 17</w:t>
      </w:r>
      <w:r w:rsidR="00F303A8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2026 года. Заявки на участие (приложение) в </w:t>
      </w:r>
      <w:r w:rsidRPr="00950EA2">
        <w:rPr>
          <w:color w:val="000000" w:themeColor="text1"/>
          <w:sz w:val="28"/>
          <w:szCs w:val="28"/>
        </w:rPr>
        <w:t xml:space="preserve">конкурсе и конкурсный проект (конкурсные материалы, работа) принимаются с </w:t>
      </w:r>
      <w:r w:rsidR="00AD7308" w:rsidRPr="00950EA2">
        <w:rPr>
          <w:color w:val="000000" w:themeColor="text1"/>
          <w:sz w:val="28"/>
          <w:szCs w:val="28"/>
        </w:rPr>
        <w:t>30</w:t>
      </w:r>
      <w:r w:rsidRPr="00950EA2">
        <w:rPr>
          <w:color w:val="000000" w:themeColor="text1"/>
          <w:sz w:val="28"/>
          <w:szCs w:val="28"/>
        </w:rPr>
        <w:t xml:space="preserve"> марта 2026</w:t>
      </w:r>
      <w:r w:rsidR="00AD7308" w:rsidRPr="00950EA2">
        <w:rPr>
          <w:color w:val="000000" w:themeColor="text1"/>
          <w:sz w:val="28"/>
          <w:szCs w:val="28"/>
        </w:rPr>
        <w:t xml:space="preserve"> года по 16 апреля</w:t>
      </w:r>
      <w:r w:rsidR="00F303A8" w:rsidRPr="00950EA2">
        <w:rPr>
          <w:color w:val="000000" w:themeColor="text1"/>
          <w:sz w:val="28"/>
          <w:szCs w:val="28"/>
        </w:rPr>
        <w:t xml:space="preserve"> </w:t>
      </w:r>
      <w:r w:rsidR="00592FD8">
        <w:rPr>
          <w:color w:val="000000" w:themeColor="text1"/>
          <w:sz w:val="28"/>
          <w:szCs w:val="28"/>
        </w:rPr>
        <w:t>2026 года</w:t>
      </w:r>
      <w:r>
        <w:rPr>
          <w:sz w:val="28"/>
          <w:szCs w:val="28"/>
        </w:rPr>
        <w:t xml:space="preserve"> по электронной почте: </w:t>
      </w:r>
      <w:r>
        <w:rPr>
          <w:sz w:val="28"/>
          <w:szCs w:val="28"/>
          <w:lang w:val="en-US"/>
        </w:rPr>
        <w:t>molodezka</w:t>
      </w:r>
      <w:r w:rsidRPr="00D6361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kc</w:t>
      </w:r>
      <w:r w:rsidRPr="00D63614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D63614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 xml:space="preserve"> </w:t>
      </w:r>
      <w:r w:rsidR="0079343F">
        <w:rPr>
          <w:sz w:val="28"/>
          <w:szCs w:val="28"/>
        </w:rPr>
        <w:t xml:space="preserve">с пометкой «Логотип на </w:t>
      </w:r>
      <w:r w:rsidR="00592FD8">
        <w:rPr>
          <w:sz w:val="28"/>
          <w:szCs w:val="28"/>
        </w:rPr>
        <w:t>конкурс»</w:t>
      </w:r>
      <w:r w:rsidR="0079343F">
        <w:rPr>
          <w:sz w:val="28"/>
          <w:szCs w:val="28"/>
        </w:rPr>
        <w:t>, или в кабинет № 209</w:t>
      </w:r>
      <w:r w:rsidR="00AD7308">
        <w:rPr>
          <w:sz w:val="28"/>
          <w:szCs w:val="28"/>
        </w:rPr>
        <w:t>, 306</w:t>
      </w:r>
    </w:p>
    <w:p w14:paraId="66E752E0" w14:textId="77777777" w:rsidR="00FF5956" w:rsidRDefault="00A11543">
      <w:pPr>
        <w:pStyle w:val="a6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 заявке прилагается конкурсный проект (</w:t>
      </w:r>
      <w:r w:rsidR="00592FD8">
        <w:rPr>
          <w:sz w:val="28"/>
          <w:szCs w:val="28"/>
        </w:rPr>
        <w:t>описание</w:t>
      </w:r>
      <w:r>
        <w:rPr>
          <w:sz w:val="28"/>
          <w:szCs w:val="28"/>
        </w:rPr>
        <w:t>, раб</w:t>
      </w:r>
      <w:r w:rsidR="0079343F">
        <w:rPr>
          <w:sz w:val="28"/>
          <w:szCs w:val="28"/>
        </w:rPr>
        <w:t>ота - проект логотипа, эмблема), ФИО, возраст конкурсанта.</w:t>
      </w:r>
    </w:p>
    <w:p w14:paraId="536354AF" w14:textId="77777777" w:rsidR="00FF5956" w:rsidRDefault="00A11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 Заявки и материалы, предоставленные на конкурс, передаются в конкурсную комиссию для определения лучшего проекта.</w:t>
      </w:r>
    </w:p>
    <w:p w14:paraId="24B49A56" w14:textId="77777777" w:rsidR="00FF5956" w:rsidRDefault="00A11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Проекты, предоставленные в конкурсную комиссию после завершения срока подачи заявок, указанного в п. 4.1. настоящего положения, и не отвечающие условиям конкурса, не принимаются и не рассматриваются.</w:t>
      </w:r>
    </w:p>
    <w:p w14:paraId="3F91AA23" w14:textId="77777777" w:rsidR="00FF5956" w:rsidRDefault="00A11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4.5. Работа, получившая первое место, будет признана официальным логотипом, эмблемой Красночикойского муниципального округа и может использоваться во всех последующих юбилейных мероприятиях и конкурсах, воспроизводиться на сувенирной продукции, используемой в представительских целях. Авторские права на использование логотипа, эмблемы переходят от автора к администрации Красночикойского муниципального округа.</w:t>
      </w:r>
    </w:p>
    <w:p w14:paraId="5238D2D6" w14:textId="77777777" w:rsidR="00FF5956" w:rsidRDefault="00FF59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FD3893" w14:textId="77777777" w:rsidR="00FF5956" w:rsidRDefault="00A11543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проектам</w:t>
      </w:r>
    </w:p>
    <w:p w14:paraId="557061A0" w14:textId="77777777" w:rsidR="00FF5956" w:rsidRDefault="00A11543">
      <w:pPr>
        <w:pStyle w:val="a6"/>
        <w:numPr>
          <w:ilvl w:val="1"/>
          <w:numId w:val="5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работ в адрес Организатора будет являться подтверждением того, что участник Конкурса ознакомлен с Положением о Конкурсе и согласен с порядком и условиями его проведения.</w:t>
      </w:r>
    </w:p>
    <w:p w14:paraId="535E2B7D" w14:textId="77777777" w:rsidR="00FF5956" w:rsidRDefault="00A11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Каждая работа должна сопровождаться бумажной анкетой, содержащей следующие сведения: Ф.И.О. автора (полностью), возраст а</w:t>
      </w:r>
      <w:r w:rsidR="00592FD8">
        <w:rPr>
          <w:rFonts w:ascii="Times New Roman" w:hAnsi="Times New Roman" w:cs="Times New Roman"/>
          <w:sz w:val="28"/>
          <w:szCs w:val="28"/>
        </w:rPr>
        <w:t xml:space="preserve">втора, название работы, адрес, </w:t>
      </w:r>
      <w:r>
        <w:rPr>
          <w:rFonts w:ascii="Times New Roman" w:eastAsia="Times New Roman" w:hAnsi="Times New Roman" w:cs="Times New Roman"/>
          <w:sz w:val="28"/>
          <w:szCs w:val="28"/>
        </w:rPr>
        <w:t>краткий пояснительный текст, содержащий описание проекта.</w:t>
      </w:r>
      <w:r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B7379F" w14:textId="77777777" w:rsidR="00FF5956" w:rsidRDefault="00F76A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5.3.</w:t>
      </w:r>
      <w:r w:rsidR="00A11543">
        <w:rPr>
          <w:rFonts w:ascii="Times New Roman" w:eastAsia="Times New Roman" w:hAnsi="Times New Roman" w:cs="Times New Roman"/>
          <w:sz w:val="28"/>
          <w:szCs w:val="28"/>
        </w:rPr>
        <w:t xml:space="preserve"> Проект логотипа, эмблемы должен отличаться оригинальностью и отражать основные позиции:</w:t>
      </w:r>
    </w:p>
    <w:p w14:paraId="35DDA71A" w14:textId="77777777" w:rsidR="00FF5956" w:rsidRDefault="00A11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значимость проекта;</w:t>
      </w:r>
    </w:p>
    <w:p w14:paraId="13607035" w14:textId="77777777" w:rsidR="00FF5956" w:rsidRDefault="00A115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основные цели конкурса;</w:t>
      </w:r>
    </w:p>
    <w:p w14:paraId="75BD59F9" w14:textId="69FAECB4" w:rsidR="00FF5956" w:rsidRDefault="00A115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природные, исторические, культурные особенности </w:t>
      </w:r>
      <w:r>
        <w:rPr>
          <w:rFonts w:ascii="Times New Roman" w:hAnsi="Times New Roman"/>
          <w:bCs/>
          <w:sz w:val="28"/>
          <w:szCs w:val="28"/>
        </w:rPr>
        <w:t>Красночикойского муниципального округа.</w:t>
      </w:r>
    </w:p>
    <w:p w14:paraId="7C31928D" w14:textId="6EE1BC4A" w:rsidR="00FF5956" w:rsidRDefault="00F76A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</w:t>
      </w:r>
      <w:r w:rsidR="00A115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11543">
        <w:rPr>
          <w:rFonts w:ascii="Times New Roman" w:hAnsi="Times New Roman" w:cs="Times New Roman"/>
          <w:sz w:val="28"/>
          <w:szCs w:val="28"/>
        </w:rPr>
        <w:t>Все работы, представленные на</w:t>
      </w:r>
      <w:r w:rsidR="00585C50">
        <w:rPr>
          <w:rFonts w:ascii="Times New Roman" w:hAnsi="Times New Roman" w:cs="Times New Roman"/>
          <w:sz w:val="28"/>
          <w:szCs w:val="28"/>
        </w:rPr>
        <w:t xml:space="preserve"> </w:t>
      </w:r>
      <w:r w:rsidR="00A11543">
        <w:rPr>
          <w:rFonts w:ascii="Times New Roman" w:hAnsi="Times New Roman" w:cs="Times New Roman"/>
          <w:sz w:val="28"/>
          <w:szCs w:val="28"/>
        </w:rPr>
        <w:t>конкурс должны иметь гуманистический, позитивный характер</w:t>
      </w:r>
      <w:r w:rsidR="00A11543">
        <w:rPr>
          <w:sz w:val="28"/>
          <w:szCs w:val="28"/>
        </w:rPr>
        <w:t>.</w:t>
      </w:r>
      <w:r w:rsidR="00A11543">
        <w:rPr>
          <w:rFonts w:ascii="Times New Roman" w:hAnsi="Times New Roman" w:cs="Times New Roman"/>
          <w:sz w:val="28"/>
          <w:szCs w:val="28"/>
        </w:rPr>
        <w:t xml:space="preserve"> </w:t>
      </w:r>
      <w:r w:rsidR="00A11543">
        <w:rPr>
          <w:rFonts w:ascii="Times New Roman" w:eastAsia="Times New Roman" w:hAnsi="Times New Roman" w:cs="Times New Roman"/>
          <w:sz w:val="28"/>
          <w:szCs w:val="28"/>
        </w:rPr>
        <w:t xml:space="preserve">Логотип, эмблема должны легко тиражироваться, быть эмоциональными, яркими, красочными, выразительными, привлекающими внимание, с простыми понятными образами, современными, уникальными, оригинальными по исполнению и удобными при использовании для оформления сувенирной и печатной продукции. Логотип, эмблема должны </w:t>
      </w:r>
      <w:r w:rsidR="00A115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стать опознавательным знаком </w:t>
      </w:r>
      <w:r w:rsidR="00A11543" w:rsidRPr="00D63614">
        <w:rPr>
          <w:rFonts w:ascii="Times New Roman" w:eastAsia="Times New Roman" w:hAnsi="Times New Roman" w:cs="Times New Roman"/>
          <w:sz w:val="28"/>
          <w:szCs w:val="28"/>
        </w:rPr>
        <w:t>100</w:t>
      </w:r>
      <w:r w:rsidR="00A11543">
        <w:rPr>
          <w:rFonts w:ascii="Times New Roman" w:eastAsia="Times New Roman" w:hAnsi="Times New Roman" w:cs="Times New Roman"/>
          <w:sz w:val="28"/>
          <w:szCs w:val="28"/>
        </w:rPr>
        <w:t xml:space="preserve">-летия со дня образования </w:t>
      </w:r>
      <w:r w:rsidR="00A11543">
        <w:rPr>
          <w:rFonts w:ascii="Times New Roman" w:hAnsi="Times New Roman"/>
          <w:b/>
          <w:sz w:val="28"/>
          <w:szCs w:val="28"/>
        </w:rPr>
        <w:t xml:space="preserve"> </w:t>
      </w:r>
      <w:r w:rsidR="00A11543">
        <w:rPr>
          <w:rFonts w:ascii="Times New Roman" w:hAnsi="Times New Roman"/>
          <w:bCs/>
          <w:sz w:val="28"/>
          <w:szCs w:val="28"/>
        </w:rPr>
        <w:t>Красночикойского муниципального округа</w:t>
      </w:r>
      <w:r w:rsidR="00A1154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4D0170C" w14:textId="77777777" w:rsidR="0003290C" w:rsidRDefault="0003290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E10E986" w14:textId="77777777" w:rsidR="00FF5956" w:rsidRDefault="00FF59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DB7C11" w14:textId="77777777" w:rsidR="00FF5956" w:rsidRPr="0003290C" w:rsidRDefault="00A11543" w:rsidP="0003290C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center"/>
        <w:rPr>
          <w:b/>
          <w:sz w:val="28"/>
          <w:szCs w:val="28"/>
        </w:rPr>
      </w:pPr>
      <w:r w:rsidRPr="0003290C">
        <w:rPr>
          <w:b/>
          <w:bCs/>
          <w:sz w:val="28"/>
          <w:szCs w:val="28"/>
        </w:rPr>
        <w:t>Критерии оценки</w:t>
      </w:r>
    </w:p>
    <w:p w14:paraId="34336F78" w14:textId="77777777" w:rsidR="0003290C" w:rsidRPr="0003290C" w:rsidRDefault="0003290C" w:rsidP="0003290C">
      <w:pPr>
        <w:pStyle w:val="a6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14:paraId="34481986" w14:textId="77777777" w:rsidR="00FF5956" w:rsidRDefault="00A11543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6.1. Критерии оценки:</w:t>
      </w:r>
    </w:p>
    <w:p w14:paraId="4D07F5BB" w14:textId="77777777" w:rsidR="00FF5956" w:rsidRDefault="00A11543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художественно - исполнительский уровень (оригинальность, цветовое решение, колорит, целостность композиции);</w:t>
      </w:r>
    </w:p>
    <w:p w14:paraId="456AEEC9" w14:textId="77777777" w:rsidR="00FF5956" w:rsidRDefault="00A11543">
      <w:pPr>
        <w:pStyle w:val="a6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художественное содержание (степень самостоятельности замысла, соответствие тематике конкурса, образность, </w:t>
      </w:r>
      <w:r>
        <w:rPr>
          <w:color w:val="000000"/>
          <w:sz w:val="28"/>
          <w:szCs w:val="28"/>
        </w:rPr>
        <w:t>выразительность, эмоциональность</w:t>
      </w:r>
      <w:r>
        <w:rPr>
          <w:sz w:val="28"/>
          <w:szCs w:val="28"/>
        </w:rPr>
        <w:t xml:space="preserve">); </w:t>
      </w:r>
    </w:p>
    <w:p w14:paraId="3257656B" w14:textId="77777777" w:rsidR="00FF5956" w:rsidRDefault="00A11543">
      <w:pPr>
        <w:pStyle w:val="a8"/>
        <w:numPr>
          <w:ilvl w:val="0"/>
          <w:numId w:val="6"/>
        </w:numPr>
        <w:spacing w:after="0" w:line="240" w:lineRule="auto"/>
        <w:ind w:left="0" w:firstLine="0"/>
        <w:jc w:val="both"/>
      </w:pPr>
      <w:r>
        <w:t xml:space="preserve">качество исполнения. </w:t>
      </w:r>
    </w:p>
    <w:p w14:paraId="5DDA8FE3" w14:textId="77777777" w:rsidR="00FF5956" w:rsidRDefault="00FF5956">
      <w:pPr>
        <w:pStyle w:val="a8"/>
        <w:spacing w:after="0" w:line="240" w:lineRule="auto"/>
        <w:ind w:left="0"/>
        <w:jc w:val="both"/>
      </w:pPr>
    </w:p>
    <w:p w14:paraId="24CEE563" w14:textId="77777777" w:rsidR="00FF5956" w:rsidRDefault="00A11543">
      <w:pPr>
        <w:pStyle w:val="a6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Подведение итогов Конкурса</w:t>
      </w:r>
    </w:p>
    <w:p w14:paraId="3042CC5A" w14:textId="77777777" w:rsidR="00FF5956" w:rsidRDefault="00A11543">
      <w:pPr>
        <w:pStyle w:val="a8"/>
        <w:spacing w:after="0" w:line="240" w:lineRule="auto"/>
        <w:ind w:left="0"/>
        <w:jc w:val="both"/>
        <w:rPr>
          <w:rFonts w:eastAsia="Times New Roman"/>
        </w:rPr>
      </w:pPr>
      <w:r>
        <w:rPr>
          <w:rFonts w:eastAsia="Times New Roman"/>
        </w:rPr>
        <w:t>7.1. Подведение итогов Конкурса и определение победителей осущес</w:t>
      </w:r>
      <w:r w:rsidR="00592FD8">
        <w:rPr>
          <w:rFonts w:eastAsia="Times New Roman"/>
        </w:rPr>
        <w:t>твляет жюри Конкурса</w:t>
      </w:r>
      <w:r>
        <w:rPr>
          <w:rFonts w:eastAsia="Times New Roman"/>
        </w:rPr>
        <w:t>.</w:t>
      </w:r>
    </w:p>
    <w:p w14:paraId="0DA653D1" w14:textId="77777777" w:rsidR="00FF5956" w:rsidRDefault="00A11543">
      <w:pPr>
        <w:pStyle w:val="a8"/>
        <w:spacing w:after="0" w:line="240" w:lineRule="auto"/>
        <w:ind w:left="0"/>
        <w:jc w:val="both"/>
        <w:rPr>
          <w:b/>
        </w:rPr>
      </w:pPr>
      <w:r>
        <w:rPr>
          <w:bCs/>
        </w:rPr>
        <w:t>7.2. Жюри оцени</w:t>
      </w:r>
      <w:r w:rsidR="00C07480">
        <w:rPr>
          <w:bCs/>
        </w:rPr>
        <w:t>вает все конкурсные работы по 5</w:t>
      </w:r>
      <w:r>
        <w:rPr>
          <w:bCs/>
        </w:rPr>
        <w:t xml:space="preserve">-бальной системе в соответствии с критериями районного конкурса. Жюри оценивает конкурсные работы участников в режиме коллегиального просмотра работ. Итоговая оценка выставляется в присутствии всей комиссии при обсуждении и равна среднему числу от общей суммы баллов, складывающейся из оценок членов жюри. Победителями становятся участники, получившие наиболее высокий средний балл. </w:t>
      </w:r>
      <w:r>
        <w:t>Оценки из протоколов каждого члена жюри и решение жюри по результатам конкурса фиксируются в итоговом протоколе, который подписывают все члены жюри.</w:t>
      </w:r>
    </w:p>
    <w:p w14:paraId="40EA3877" w14:textId="77777777" w:rsidR="00FF5956" w:rsidRDefault="00FF5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850844" w14:textId="77777777" w:rsidR="00FF5956" w:rsidRDefault="00A115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>. Финансовые расходы Конкурса</w:t>
      </w:r>
    </w:p>
    <w:p w14:paraId="2E9B0D25" w14:textId="233F97A7" w:rsidR="00FF5956" w:rsidRDefault="00592FD8" w:rsidP="00585C50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11543">
        <w:rPr>
          <w:rFonts w:ascii="Times New Roman" w:hAnsi="Times New Roman" w:cs="Times New Roman"/>
          <w:sz w:val="28"/>
          <w:szCs w:val="28"/>
        </w:rPr>
        <w:t xml:space="preserve">.1. </w:t>
      </w:r>
      <w:r w:rsidR="00A11543">
        <w:rPr>
          <w:rFonts w:ascii="Times New Roman" w:hAnsi="Times New Roman" w:cs="Times New Roman"/>
          <w:sz w:val="28"/>
          <w:szCs w:val="28"/>
        </w:rPr>
        <w:tab/>
        <w:t xml:space="preserve">Расходы по подготовке и проведению Конкурса несут Учредитель, </w:t>
      </w:r>
    </w:p>
    <w:p w14:paraId="0D540269" w14:textId="77777777" w:rsidR="00FF5956" w:rsidRDefault="00A11543" w:rsidP="00585C50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заинтересованные предприятия и организации, спонсоры.</w:t>
      </w:r>
    </w:p>
    <w:p w14:paraId="6AED31EF" w14:textId="77777777" w:rsidR="00FF5956" w:rsidRDefault="00FF5956" w:rsidP="00585C50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28A19C15" w14:textId="77777777" w:rsidR="00FF5956" w:rsidRDefault="00A11543" w:rsidP="00585C50">
      <w:pPr>
        <w:spacing w:after="0" w:line="240" w:lineRule="auto"/>
        <w:ind w:left="255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/>
          <w:sz w:val="28"/>
          <w:szCs w:val="28"/>
        </w:rPr>
        <w:t>. Награждение участников</w:t>
      </w:r>
    </w:p>
    <w:p w14:paraId="5AED87A7" w14:textId="77777777" w:rsidR="00FF5956" w:rsidRDefault="00592FD8" w:rsidP="00585C5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11543">
        <w:rPr>
          <w:rFonts w:ascii="Times New Roman" w:hAnsi="Times New Roman" w:cs="Times New Roman"/>
          <w:sz w:val="28"/>
          <w:szCs w:val="28"/>
        </w:rPr>
        <w:t xml:space="preserve">.1. Все участники Конкурса получают сертификаты участника. </w:t>
      </w:r>
    </w:p>
    <w:p w14:paraId="6579EA15" w14:textId="59A9AAF2" w:rsidR="00FF5956" w:rsidRDefault="00592FD8" w:rsidP="00585C5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11543">
        <w:rPr>
          <w:rFonts w:ascii="Times New Roman" w:hAnsi="Times New Roman" w:cs="Times New Roman"/>
          <w:sz w:val="28"/>
          <w:szCs w:val="28"/>
        </w:rPr>
        <w:t>.2. Победителям, занявшим 1-е, 2-е, 3-е места, присваивается звание Лауреата I, II, III</w:t>
      </w:r>
      <w:r w:rsidR="002015F9">
        <w:rPr>
          <w:rFonts w:ascii="Times New Roman" w:hAnsi="Times New Roman" w:cs="Times New Roman"/>
          <w:sz w:val="28"/>
          <w:szCs w:val="28"/>
        </w:rPr>
        <w:t xml:space="preserve"> степеней и вручаются дипломы.</w:t>
      </w:r>
    </w:p>
    <w:p w14:paraId="11160E5C" w14:textId="77777777" w:rsidR="00950EA2" w:rsidRDefault="00950EA2" w:rsidP="00585C5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19406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0708714A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69EEE5D1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0CF37D23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74146501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4D73C788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6DBA8319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274435FE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7ED817ED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431AEA51" w14:textId="77777777" w:rsidR="00FF5956" w:rsidRDefault="00FF5956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32C7F5D0" w14:textId="77777777" w:rsidR="00950EA2" w:rsidRDefault="00950EA2">
      <w:pPr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p w14:paraId="3C2DF5EB" w14:textId="77777777" w:rsidR="00FF5956" w:rsidRPr="00A045BC" w:rsidRDefault="00A11543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A045B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045BC" w:rsidRPr="00A045BC">
        <w:rPr>
          <w:rFonts w:ascii="Times New Roman" w:hAnsi="Times New Roman" w:cs="Times New Roman"/>
          <w:sz w:val="28"/>
          <w:szCs w:val="28"/>
        </w:rPr>
        <w:t>1</w:t>
      </w:r>
    </w:p>
    <w:p w14:paraId="4A400B8B" w14:textId="77777777" w:rsidR="00FF5956" w:rsidRPr="00A045BC" w:rsidRDefault="00A11543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045BC">
        <w:rPr>
          <w:rFonts w:ascii="Times New Roman" w:eastAsia="Times New Roman" w:hAnsi="Times New Roman" w:cs="Times New Roman"/>
          <w:sz w:val="28"/>
          <w:szCs w:val="28"/>
        </w:rPr>
        <w:t>к Положению о проведении</w:t>
      </w:r>
    </w:p>
    <w:p w14:paraId="16079ECD" w14:textId="77777777" w:rsidR="00FF5956" w:rsidRPr="00A045BC" w:rsidRDefault="00A11543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045BC">
        <w:rPr>
          <w:rFonts w:ascii="Times New Roman" w:eastAsia="Times New Roman" w:hAnsi="Times New Roman" w:cs="Times New Roman"/>
          <w:sz w:val="28"/>
          <w:szCs w:val="28"/>
        </w:rPr>
        <w:t>районного конкурса на лучший логотип, эмблему</w:t>
      </w:r>
    </w:p>
    <w:p w14:paraId="6328503F" w14:textId="77777777" w:rsidR="00585C50" w:rsidRDefault="00585C50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85C50">
        <w:rPr>
          <w:rFonts w:ascii="Times New Roman" w:eastAsia="Times New Roman" w:hAnsi="Times New Roman" w:cs="Times New Roman"/>
          <w:sz w:val="28"/>
          <w:szCs w:val="28"/>
        </w:rPr>
        <w:t xml:space="preserve">к 100-летию со дня образования </w:t>
      </w:r>
    </w:p>
    <w:p w14:paraId="3ACA8276" w14:textId="77777777" w:rsidR="00585C50" w:rsidRDefault="00585C50">
      <w:pPr>
        <w:spacing w:after="0" w:line="240" w:lineRule="auto"/>
        <w:ind w:left="-284"/>
        <w:jc w:val="right"/>
        <w:rPr>
          <w:rFonts w:ascii="Times New Roman" w:hAnsi="Times New Roman"/>
          <w:b/>
          <w:sz w:val="28"/>
          <w:szCs w:val="28"/>
        </w:rPr>
      </w:pPr>
      <w:r w:rsidRPr="00585C50">
        <w:rPr>
          <w:rFonts w:ascii="Times New Roman" w:eastAsia="Times New Roman" w:hAnsi="Times New Roman" w:cs="Times New Roman"/>
          <w:sz w:val="28"/>
          <w:szCs w:val="28"/>
        </w:rPr>
        <w:t>Красночикойского муниципального района</w:t>
      </w:r>
    </w:p>
    <w:p w14:paraId="3CA1E49C" w14:textId="0F9DFB9D" w:rsidR="00FF5956" w:rsidRDefault="00A11543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9CC06F2" w14:textId="77777777" w:rsidR="00FF5956" w:rsidRDefault="00FF5956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13333654" w14:textId="77777777" w:rsidR="00FF5956" w:rsidRDefault="00A1154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- анкета </w:t>
      </w:r>
    </w:p>
    <w:p w14:paraId="2EB7E1C6" w14:textId="77777777" w:rsidR="00FF5956" w:rsidRDefault="00A1154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участника(ов) Конкурса</w:t>
      </w:r>
    </w:p>
    <w:p w14:paraId="5F5D37AE" w14:textId="77777777" w:rsidR="00FF5956" w:rsidRDefault="00FF5956">
      <w:pPr>
        <w:spacing w:after="0" w:line="240" w:lineRule="auto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162DE462" w14:textId="77777777" w:rsidR="00FF5956" w:rsidRDefault="00256471">
      <w:pPr>
        <w:pStyle w:val="a8"/>
        <w:spacing w:after="0"/>
        <w:ind w:left="0"/>
        <w:jc w:val="both"/>
      </w:pPr>
      <w:r>
        <w:t>1.С</w:t>
      </w:r>
      <w:r w:rsidR="00A11543">
        <w:t>ельское поселение_____________________________________</w:t>
      </w:r>
    </w:p>
    <w:p w14:paraId="799F32BA" w14:textId="77777777" w:rsidR="00FF5956" w:rsidRDefault="00A11543">
      <w:pPr>
        <w:spacing w:after="0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Ф.И.О. участника (тел. контакта)___________________________________</w:t>
      </w:r>
    </w:p>
    <w:p w14:paraId="6B6A1370" w14:textId="77777777" w:rsidR="00FF5956" w:rsidRDefault="00A11543">
      <w:pPr>
        <w:spacing w:after="0"/>
        <w:ind w:left="-284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>Дата рождения автора ____________________________________________</w:t>
      </w:r>
    </w:p>
    <w:p w14:paraId="5F7891EB" w14:textId="77777777" w:rsidR="00FF5956" w:rsidRDefault="00A115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Название работы_________________________________________________</w:t>
      </w:r>
    </w:p>
    <w:p w14:paraId="2F82C34E" w14:textId="77777777" w:rsidR="00FF5956" w:rsidRDefault="00FF5956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14:paraId="468B667F" w14:textId="77777777" w:rsidR="00FF5956" w:rsidRDefault="00FF595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CE7E3D6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71C7072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91287E0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6F37AA3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5B48606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986609B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334FEA3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319955E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7843567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6018CBB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480B362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86E7B16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3174D595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A327FC1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2E5C0C05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1C45EDCA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1C02D48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04960744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0AA16298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6C501F1B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58C6505C" w14:textId="77777777" w:rsidR="00A045BC" w:rsidRDefault="00A045B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14:paraId="43D4DA9E" w14:textId="77777777" w:rsidR="00A045BC" w:rsidRPr="00A045BC" w:rsidRDefault="00A045BC" w:rsidP="00A045BC">
      <w:pPr>
        <w:spacing w:after="0" w:line="240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 w:rsidRPr="00A045B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6D5CE75" w14:textId="77777777" w:rsidR="00585C50" w:rsidRPr="00A045BC" w:rsidRDefault="00585C50" w:rsidP="00585C50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045BC">
        <w:rPr>
          <w:rFonts w:ascii="Times New Roman" w:eastAsia="Times New Roman" w:hAnsi="Times New Roman" w:cs="Times New Roman"/>
          <w:sz w:val="28"/>
          <w:szCs w:val="28"/>
        </w:rPr>
        <w:t>к Положению о проведении</w:t>
      </w:r>
    </w:p>
    <w:p w14:paraId="435E326C" w14:textId="77777777" w:rsidR="00585C50" w:rsidRPr="00A045BC" w:rsidRDefault="00585C50" w:rsidP="00585C50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A045BC">
        <w:rPr>
          <w:rFonts w:ascii="Times New Roman" w:eastAsia="Times New Roman" w:hAnsi="Times New Roman" w:cs="Times New Roman"/>
          <w:sz w:val="28"/>
          <w:szCs w:val="28"/>
        </w:rPr>
        <w:t>районного конкурса на лучший логотип, эмблему</w:t>
      </w:r>
    </w:p>
    <w:p w14:paraId="0FC143DC" w14:textId="77777777" w:rsidR="00585C50" w:rsidRDefault="00585C50" w:rsidP="00585C50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85C50">
        <w:rPr>
          <w:rFonts w:ascii="Times New Roman" w:eastAsia="Times New Roman" w:hAnsi="Times New Roman" w:cs="Times New Roman"/>
          <w:sz w:val="28"/>
          <w:szCs w:val="28"/>
        </w:rPr>
        <w:t xml:space="preserve">к 100-летию со дня образования </w:t>
      </w:r>
    </w:p>
    <w:p w14:paraId="0455149C" w14:textId="77777777" w:rsidR="00585C50" w:rsidRDefault="00585C50" w:rsidP="00585C50">
      <w:pPr>
        <w:spacing w:after="0" w:line="240" w:lineRule="auto"/>
        <w:ind w:left="-284"/>
        <w:jc w:val="right"/>
        <w:rPr>
          <w:rFonts w:ascii="Times New Roman" w:hAnsi="Times New Roman"/>
          <w:b/>
          <w:sz w:val="28"/>
          <w:szCs w:val="28"/>
        </w:rPr>
      </w:pPr>
      <w:r w:rsidRPr="00585C50">
        <w:rPr>
          <w:rFonts w:ascii="Times New Roman" w:eastAsia="Times New Roman" w:hAnsi="Times New Roman" w:cs="Times New Roman"/>
          <w:sz w:val="28"/>
          <w:szCs w:val="28"/>
        </w:rPr>
        <w:t>Красночикойского муниципального района</w:t>
      </w:r>
    </w:p>
    <w:p w14:paraId="0806208B" w14:textId="77777777" w:rsidR="00A045BC" w:rsidRDefault="00A045BC" w:rsidP="00A045B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74494063" w14:textId="77777777" w:rsidR="00585C50" w:rsidRDefault="00585C50" w:rsidP="00A045B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14:paraId="46272193" w14:textId="77777777" w:rsidR="00585C50" w:rsidRDefault="00A045BC" w:rsidP="00A045B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Состав жюри конкурса</w:t>
      </w:r>
    </w:p>
    <w:p w14:paraId="6E1B38AE" w14:textId="66BB9A9B" w:rsidR="00A045BC" w:rsidRDefault="00A045BC" w:rsidP="00A045BC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4926"/>
      </w:tblGrid>
      <w:tr w:rsidR="00A045BC" w14:paraId="79972528" w14:textId="77777777" w:rsidTr="00A045BC">
        <w:tc>
          <w:tcPr>
            <w:tcW w:w="675" w:type="dxa"/>
          </w:tcPr>
          <w:p w14:paraId="255A504B" w14:textId="77777777" w:rsidR="00A045BC" w:rsidRDefault="00A045BC" w:rsidP="00A045BC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4C70213" w14:textId="77777777" w:rsidR="00A045BC" w:rsidRDefault="00A045BC" w:rsidP="00A045BC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ФИО</w:t>
            </w:r>
          </w:p>
        </w:tc>
        <w:tc>
          <w:tcPr>
            <w:tcW w:w="4926" w:type="dxa"/>
          </w:tcPr>
          <w:p w14:paraId="31A7488D" w14:textId="77777777" w:rsidR="00A045BC" w:rsidRDefault="00A045BC" w:rsidP="00A045BC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Должность </w:t>
            </w:r>
          </w:p>
        </w:tc>
      </w:tr>
      <w:tr w:rsidR="00A045BC" w:rsidRPr="00585C50" w14:paraId="33F7C106" w14:textId="77777777" w:rsidTr="00A045BC">
        <w:tc>
          <w:tcPr>
            <w:tcW w:w="675" w:type="dxa"/>
          </w:tcPr>
          <w:p w14:paraId="36796ADD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14:paraId="6B057986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Некрасова Ольга Григорьевна</w:t>
            </w:r>
          </w:p>
        </w:tc>
        <w:tc>
          <w:tcPr>
            <w:tcW w:w="4926" w:type="dxa"/>
          </w:tcPr>
          <w:p w14:paraId="4C13F055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Депутат Красночикойского муниципального округа</w:t>
            </w:r>
          </w:p>
        </w:tc>
      </w:tr>
      <w:tr w:rsidR="00A045BC" w:rsidRPr="00585C50" w14:paraId="39D1A2E0" w14:textId="77777777" w:rsidTr="00A045BC">
        <w:tc>
          <w:tcPr>
            <w:tcW w:w="675" w:type="dxa"/>
          </w:tcPr>
          <w:p w14:paraId="42B4DC58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14:paraId="2F75FBA7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 xml:space="preserve">Дианова Юлия Юрьевна </w:t>
            </w:r>
          </w:p>
        </w:tc>
        <w:tc>
          <w:tcPr>
            <w:tcW w:w="4926" w:type="dxa"/>
          </w:tcPr>
          <w:p w14:paraId="5C440DC8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 xml:space="preserve">Зам председателя молодежной палаты </w:t>
            </w:r>
          </w:p>
        </w:tc>
      </w:tr>
      <w:tr w:rsidR="00A045BC" w:rsidRPr="00585C50" w14:paraId="4EEDC582" w14:textId="77777777" w:rsidTr="00A045BC">
        <w:tc>
          <w:tcPr>
            <w:tcW w:w="675" w:type="dxa"/>
          </w:tcPr>
          <w:p w14:paraId="3A623076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63E9E479" w14:textId="77777777" w:rsidR="00A045BC" w:rsidRPr="00585C50" w:rsidRDefault="00D644FF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Антонова Наталья Ивановна</w:t>
            </w:r>
          </w:p>
        </w:tc>
        <w:tc>
          <w:tcPr>
            <w:tcW w:w="4926" w:type="dxa"/>
          </w:tcPr>
          <w:p w14:paraId="1EEEEC59" w14:textId="77777777" w:rsidR="00A045BC" w:rsidRPr="00585C50" w:rsidRDefault="00D644FF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культуры, физической культуры, массового спорта и молодежной политики. </w:t>
            </w:r>
          </w:p>
        </w:tc>
      </w:tr>
      <w:tr w:rsidR="00A045BC" w:rsidRPr="00585C50" w14:paraId="29E5B838" w14:textId="77777777" w:rsidTr="00A045BC">
        <w:tc>
          <w:tcPr>
            <w:tcW w:w="675" w:type="dxa"/>
          </w:tcPr>
          <w:p w14:paraId="12BEE864" w14:textId="77777777" w:rsidR="00A045BC" w:rsidRPr="00585C50" w:rsidRDefault="00A045BC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69" w:type="dxa"/>
          </w:tcPr>
          <w:p w14:paraId="40E607D7" w14:textId="77777777" w:rsidR="00A045BC" w:rsidRPr="00585C50" w:rsidRDefault="00D644FF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Гаврилова Елена Васильевна</w:t>
            </w:r>
          </w:p>
        </w:tc>
        <w:tc>
          <w:tcPr>
            <w:tcW w:w="4926" w:type="dxa"/>
          </w:tcPr>
          <w:p w14:paraId="53C78FD5" w14:textId="77777777" w:rsidR="00A045BC" w:rsidRPr="00585C50" w:rsidRDefault="00D644FF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по социальным вопросам</w:t>
            </w:r>
          </w:p>
        </w:tc>
      </w:tr>
      <w:tr w:rsidR="00D644FF" w:rsidRPr="00585C50" w14:paraId="25011C4A" w14:textId="77777777" w:rsidTr="00A045BC">
        <w:tc>
          <w:tcPr>
            <w:tcW w:w="675" w:type="dxa"/>
          </w:tcPr>
          <w:p w14:paraId="6CD90E03" w14:textId="77777777" w:rsidR="00D644FF" w:rsidRPr="00585C50" w:rsidRDefault="00D644FF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</w:tcPr>
          <w:p w14:paraId="5DFB88D7" w14:textId="77777777" w:rsidR="00D644FF" w:rsidRPr="00585C50" w:rsidRDefault="0084033B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Арефьева Марина Ивановна</w:t>
            </w:r>
          </w:p>
        </w:tc>
        <w:tc>
          <w:tcPr>
            <w:tcW w:w="4926" w:type="dxa"/>
          </w:tcPr>
          <w:p w14:paraId="15BD94C6" w14:textId="77777777" w:rsidR="00D644FF" w:rsidRPr="00585C50" w:rsidRDefault="0084033B" w:rsidP="00A045B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644FF" w:rsidRPr="00585C50">
              <w:rPr>
                <w:rFonts w:ascii="Times New Roman" w:hAnsi="Times New Roman" w:cs="Times New Roman"/>
                <w:sz w:val="28"/>
                <w:szCs w:val="28"/>
              </w:rPr>
              <w:t>енси</w:t>
            </w:r>
            <w:r w:rsidRPr="00585C50">
              <w:rPr>
                <w:rFonts w:ascii="Times New Roman" w:hAnsi="Times New Roman" w:cs="Times New Roman"/>
                <w:sz w:val="28"/>
                <w:szCs w:val="28"/>
              </w:rPr>
              <w:t xml:space="preserve">онер </w:t>
            </w:r>
          </w:p>
        </w:tc>
      </w:tr>
    </w:tbl>
    <w:p w14:paraId="36A70ABD" w14:textId="77777777" w:rsidR="00A045BC" w:rsidRPr="00585C50" w:rsidRDefault="00A045BC" w:rsidP="00A045B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045BC" w:rsidRPr="00585C50" w:rsidSect="008E60E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5B535" w14:textId="77777777" w:rsidR="003475B9" w:rsidRDefault="003475B9">
      <w:pPr>
        <w:spacing w:line="240" w:lineRule="auto"/>
      </w:pPr>
      <w:r>
        <w:separator/>
      </w:r>
    </w:p>
  </w:endnote>
  <w:endnote w:type="continuationSeparator" w:id="0">
    <w:p w14:paraId="22832000" w14:textId="77777777" w:rsidR="003475B9" w:rsidRDefault="003475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32B53" w14:textId="77777777" w:rsidR="003475B9" w:rsidRDefault="003475B9">
      <w:pPr>
        <w:spacing w:after="0"/>
      </w:pPr>
      <w:r>
        <w:separator/>
      </w:r>
    </w:p>
  </w:footnote>
  <w:footnote w:type="continuationSeparator" w:id="0">
    <w:p w14:paraId="5633A950" w14:textId="77777777" w:rsidR="003475B9" w:rsidRDefault="003475B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510A8"/>
    <w:multiLevelType w:val="multilevel"/>
    <w:tmpl w:val="19F510A8"/>
    <w:lvl w:ilvl="0">
      <w:start w:val="1"/>
      <w:numFmt w:val="upperRoman"/>
      <w:lvlText w:val="%1."/>
      <w:lvlJc w:val="left"/>
      <w:pPr>
        <w:ind w:left="4123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483" w:hanging="360"/>
      </w:pPr>
    </w:lvl>
    <w:lvl w:ilvl="2">
      <w:start w:val="1"/>
      <w:numFmt w:val="lowerRoman"/>
      <w:lvlText w:val="%3."/>
      <w:lvlJc w:val="right"/>
      <w:pPr>
        <w:ind w:left="5203" w:hanging="180"/>
      </w:pPr>
    </w:lvl>
    <w:lvl w:ilvl="3">
      <w:start w:val="1"/>
      <w:numFmt w:val="decimal"/>
      <w:lvlText w:val="%4."/>
      <w:lvlJc w:val="left"/>
      <w:pPr>
        <w:ind w:left="5923" w:hanging="360"/>
      </w:pPr>
    </w:lvl>
    <w:lvl w:ilvl="4">
      <w:start w:val="1"/>
      <w:numFmt w:val="lowerLetter"/>
      <w:lvlText w:val="%5."/>
      <w:lvlJc w:val="left"/>
      <w:pPr>
        <w:ind w:left="6643" w:hanging="360"/>
      </w:pPr>
    </w:lvl>
    <w:lvl w:ilvl="5">
      <w:start w:val="1"/>
      <w:numFmt w:val="lowerRoman"/>
      <w:lvlText w:val="%6."/>
      <w:lvlJc w:val="right"/>
      <w:pPr>
        <w:ind w:left="7363" w:hanging="180"/>
      </w:pPr>
    </w:lvl>
    <w:lvl w:ilvl="6">
      <w:start w:val="1"/>
      <w:numFmt w:val="decimal"/>
      <w:lvlText w:val="%7."/>
      <w:lvlJc w:val="left"/>
      <w:pPr>
        <w:ind w:left="8083" w:hanging="360"/>
      </w:pPr>
    </w:lvl>
    <w:lvl w:ilvl="7">
      <w:start w:val="1"/>
      <w:numFmt w:val="lowerLetter"/>
      <w:lvlText w:val="%8."/>
      <w:lvlJc w:val="left"/>
      <w:pPr>
        <w:ind w:left="8803" w:hanging="360"/>
      </w:pPr>
    </w:lvl>
    <w:lvl w:ilvl="8">
      <w:start w:val="1"/>
      <w:numFmt w:val="lowerRoman"/>
      <w:lvlText w:val="%9."/>
      <w:lvlJc w:val="right"/>
      <w:pPr>
        <w:ind w:left="9523" w:hanging="180"/>
      </w:pPr>
    </w:lvl>
  </w:abstractNum>
  <w:abstractNum w:abstractNumId="1" w15:restartNumberingAfterBreak="0">
    <w:nsid w:val="59B36BDC"/>
    <w:multiLevelType w:val="multilevel"/>
    <w:tmpl w:val="59B36BDC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7655E7"/>
    <w:multiLevelType w:val="multilevel"/>
    <w:tmpl w:val="607655E7"/>
    <w:lvl w:ilvl="0">
      <w:start w:val="1"/>
      <w:numFmt w:val="decimal"/>
      <w:lvlText w:val="%1."/>
      <w:lvlJc w:val="left"/>
      <w:pPr>
        <w:ind w:left="432" w:hanging="432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3" w15:restartNumberingAfterBreak="0">
    <w:nsid w:val="66714725"/>
    <w:multiLevelType w:val="multilevel"/>
    <w:tmpl w:val="66714725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A5458AA"/>
    <w:multiLevelType w:val="multilevel"/>
    <w:tmpl w:val="6A5458AA"/>
    <w:lvl w:ilvl="0">
      <w:start w:val="4"/>
      <w:numFmt w:val="upperRoman"/>
      <w:lvlText w:val="%1."/>
      <w:lvlJc w:val="left"/>
      <w:pPr>
        <w:ind w:left="426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72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72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0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44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07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807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167" w:hanging="2160"/>
      </w:pPr>
      <w:rPr>
        <w:rFonts w:hint="default"/>
        <w:b/>
      </w:rPr>
    </w:lvl>
  </w:abstractNum>
  <w:abstractNum w:abstractNumId="5" w15:restartNumberingAfterBreak="0">
    <w:nsid w:val="7684655D"/>
    <w:multiLevelType w:val="multilevel"/>
    <w:tmpl w:val="7684655D"/>
    <w:lvl w:ilvl="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139665">
    <w:abstractNumId w:val="0"/>
  </w:num>
  <w:num w:numId="2" w16cid:durableId="280962345">
    <w:abstractNumId w:val="2"/>
  </w:num>
  <w:num w:numId="3" w16cid:durableId="1484616915">
    <w:abstractNumId w:val="5"/>
  </w:num>
  <w:num w:numId="4" w16cid:durableId="1966427736">
    <w:abstractNumId w:val="1"/>
  </w:num>
  <w:num w:numId="5" w16cid:durableId="1664549690">
    <w:abstractNumId w:val="4"/>
  </w:num>
  <w:num w:numId="6" w16cid:durableId="1444492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2167"/>
    <w:rsid w:val="00005A6A"/>
    <w:rsid w:val="0003290C"/>
    <w:rsid w:val="00035537"/>
    <w:rsid w:val="00120829"/>
    <w:rsid w:val="00145D20"/>
    <w:rsid w:val="001B2DDF"/>
    <w:rsid w:val="002015F9"/>
    <w:rsid w:val="0021692E"/>
    <w:rsid w:val="00246616"/>
    <w:rsid w:val="0024787F"/>
    <w:rsid w:val="00256471"/>
    <w:rsid w:val="00294DE6"/>
    <w:rsid w:val="002A6607"/>
    <w:rsid w:val="003475B9"/>
    <w:rsid w:val="00362167"/>
    <w:rsid w:val="003643E9"/>
    <w:rsid w:val="00377821"/>
    <w:rsid w:val="003A073F"/>
    <w:rsid w:val="003B0486"/>
    <w:rsid w:val="003B68EF"/>
    <w:rsid w:val="003C452D"/>
    <w:rsid w:val="003E3E40"/>
    <w:rsid w:val="003F1B6B"/>
    <w:rsid w:val="003F241D"/>
    <w:rsid w:val="0043184F"/>
    <w:rsid w:val="004353D3"/>
    <w:rsid w:val="0045082A"/>
    <w:rsid w:val="004B39D9"/>
    <w:rsid w:val="004E0DB1"/>
    <w:rsid w:val="004F6F78"/>
    <w:rsid w:val="0051741A"/>
    <w:rsid w:val="005348EC"/>
    <w:rsid w:val="00585C50"/>
    <w:rsid w:val="00592FD8"/>
    <w:rsid w:val="005A0A5C"/>
    <w:rsid w:val="005B75B4"/>
    <w:rsid w:val="005E030C"/>
    <w:rsid w:val="00640265"/>
    <w:rsid w:val="0066677A"/>
    <w:rsid w:val="006940CD"/>
    <w:rsid w:val="006A4B14"/>
    <w:rsid w:val="006B5F90"/>
    <w:rsid w:val="00736EFE"/>
    <w:rsid w:val="00762C46"/>
    <w:rsid w:val="00786A9F"/>
    <w:rsid w:val="0079343F"/>
    <w:rsid w:val="00795982"/>
    <w:rsid w:val="007A3ABF"/>
    <w:rsid w:val="007D51D1"/>
    <w:rsid w:val="007F2055"/>
    <w:rsid w:val="0084033B"/>
    <w:rsid w:val="0084312C"/>
    <w:rsid w:val="00857CCF"/>
    <w:rsid w:val="008611A3"/>
    <w:rsid w:val="00861C34"/>
    <w:rsid w:val="00875041"/>
    <w:rsid w:val="00881B4A"/>
    <w:rsid w:val="00894D7C"/>
    <w:rsid w:val="008C600A"/>
    <w:rsid w:val="008D62C3"/>
    <w:rsid w:val="008E60E8"/>
    <w:rsid w:val="009442A0"/>
    <w:rsid w:val="00950EA2"/>
    <w:rsid w:val="0097046E"/>
    <w:rsid w:val="0097377E"/>
    <w:rsid w:val="00977858"/>
    <w:rsid w:val="009B6DFC"/>
    <w:rsid w:val="00A045BC"/>
    <w:rsid w:val="00A11543"/>
    <w:rsid w:val="00A25AAD"/>
    <w:rsid w:val="00AA3D96"/>
    <w:rsid w:val="00AC400F"/>
    <w:rsid w:val="00AD7308"/>
    <w:rsid w:val="00B51C38"/>
    <w:rsid w:val="00B61DF7"/>
    <w:rsid w:val="00B87072"/>
    <w:rsid w:val="00BA35E7"/>
    <w:rsid w:val="00C07480"/>
    <w:rsid w:val="00C42D6B"/>
    <w:rsid w:val="00C452FF"/>
    <w:rsid w:val="00C64D46"/>
    <w:rsid w:val="00C73659"/>
    <w:rsid w:val="00CC2EEC"/>
    <w:rsid w:val="00D20A37"/>
    <w:rsid w:val="00D63614"/>
    <w:rsid w:val="00D644FF"/>
    <w:rsid w:val="00D67913"/>
    <w:rsid w:val="00D82EF1"/>
    <w:rsid w:val="00D91CDD"/>
    <w:rsid w:val="00DA072C"/>
    <w:rsid w:val="00DC3AFD"/>
    <w:rsid w:val="00DD3C86"/>
    <w:rsid w:val="00DE6172"/>
    <w:rsid w:val="00DF3659"/>
    <w:rsid w:val="00E1505A"/>
    <w:rsid w:val="00E24864"/>
    <w:rsid w:val="00E26B05"/>
    <w:rsid w:val="00E32344"/>
    <w:rsid w:val="00E64945"/>
    <w:rsid w:val="00E65744"/>
    <w:rsid w:val="00E65AB2"/>
    <w:rsid w:val="00F303A8"/>
    <w:rsid w:val="00F34B9C"/>
    <w:rsid w:val="00F4717E"/>
    <w:rsid w:val="00F53761"/>
    <w:rsid w:val="00F54035"/>
    <w:rsid w:val="00F76AE1"/>
    <w:rsid w:val="00FA5BDE"/>
    <w:rsid w:val="00FE0C57"/>
    <w:rsid w:val="00FF5956"/>
    <w:rsid w:val="1EE57463"/>
    <w:rsid w:val="214D7DC2"/>
    <w:rsid w:val="6613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3E34"/>
  <w15:docId w15:val="{E34801E7-D9BC-46C1-9F39-2FE858525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99"/>
    <w:qFormat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6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Елена</cp:lastModifiedBy>
  <cp:revision>83</cp:revision>
  <cp:lastPrinted>2022-03-17T05:26:00Z</cp:lastPrinted>
  <dcterms:created xsi:type="dcterms:W3CDTF">2019-09-16T06:42:00Z</dcterms:created>
  <dcterms:modified xsi:type="dcterms:W3CDTF">2026-03-26T03:53:00Z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A92F7D957E70486A971E18A852AA6E21_12</vt:lpwstr>
  </property>
</Properties>
</file>