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12E22" w14:textId="1D56189A" w:rsidR="00DF5286" w:rsidRDefault="003D6D64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DF5286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74C3B18E" w14:textId="357E6464" w:rsidR="00DF5286" w:rsidRPr="00BF4441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</w:t>
      </w:r>
      <w:r w:rsidR="003D6D64">
        <w:rPr>
          <w:b/>
          <w:sz w:val="28"/>
          <w:szCs w:val="28"/>
        </w:rPr>
        <w:t xml:space="preserve">КРАСНОЧИКОЙСКОГО </w:t>
      </w:r>
      <w:r w:rsidRPr="00BF4441">
        <w:rPr>
          <w:b/>
          <w:sz w:val="28"/>
          <w:szCs w:val="28"/>
        </w:rPr>
        <w:t xml:space="preserve">МУНИЦИПАЛЬНОГО </w:t>
      </w:r>
    </w:p>
    <w:p w14:paraId="127F814F" w14:textId="6D9C6AD4" w:rsidR="00DF5286" w:rsidRPr="003D6D64" w:rsidRDefault="003D6D64" w:rsidP="00DF5286">
      <w:pPr>
        <w:jc w:val="center"/>
        <w:rPr>
          <w:b/>
          <w:bCs/>
          <w:sz w:val="28"/>
          <w:szCs w:val="28"/>
        </w:rPr>
      </w:pPr>
      <w:r w:rsidRPr="003D6D64">
        <w:rPr>
          <w:b/>
          <w:bCs/>
          <w:sz w:val="28"/>
          <w:szCs w:val="28"/>
        </w:rPr>
        <w:t>ОКРУГА ЗАБАЙКАЛЬСКОГО КРАЯ</w:t>
      </w:r>
    </w:p>
    <w:p w14:paraId="40907CC1" w14:textId="77777777" w:rsidR="00DF5286" w:rsidRDefault="00DF5286" w:rsidP="00DF5286">
      <w:pPr>
        <w:rPr>
          <w:sz w:val="28"/>
          <w:szCs w:val="28"/>
        </w:rPr>
      </w:pPr>
    </w:p>
    <w:p w14:paraId="020ED5C7" w14:textId="77777777" w:rsidR="00DF5286" w:rsidRDefault="00DF5286" w:rsidP="00DF5286">
      <w:pPr>
        <w:rPr>
          <w:sz w:val="28"/>
          <w:szCs w:val="28"/>
        </w:rPr>
      </w:pPr>
    </w:p>
    <w:p w14:paraId="0E2BE8B8" w14:textId="77777777" w:rsidR="00DF5286" w:rsidRDefault="00DF5286" w:rsidP="00DF528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458BA1E1" w14:textId="6E95B558" w:rsidR="00DF5286" w:rsidRDefault="00DF5286" w:rsidP="00DF5286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2C1264">
        <w:rPr>
          <w:sz w:val="28"/>
          <w:szCs w:val="28"/>
        </w:rPr>
        <w:t>_</w:t>
      </w:r>
      <w:r w:rsidR="00703D92">
        <w:rPr>
          <w:sz w:val="28"/>
          <w:szCs w:val="28"/>
        </w:rPr>
        <w:t>28</w:t>
      </w:r>
      <w:r w:rsidR="003D6D6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2C1264">
        <w:rPr>
          <w:sz w:val="28"/>
          <w:szCs w:val="28"/>
        </w:rPr>
        <w:t>__</w:t>
      </w:r>
      <w:r w:rsidR="00703D92">
        <w:rPr>
          <w:sz w:val="28"/>
          <w:szCs w:val="28"/>
        </w:rPr>
        <w:t>04</w:t>
      </w:r>
      <w:r w:rsidR="003D6D64">
        <w:rPr>
          <w:sz w:val="28"/>
          <w:szCs w:val="28"/>
        </w:rPr>
        <w:t>__</w:t>
      </w:r>
      <w:r w:rsidR="002C1264">
        <w:rPr>
          <w:sz w:val="28"/>
          <w:szCs w:val="28"/>
        </w:rPr>
        <w:t>_</w:t>
      </w:r>
      <w:r>
        <w:rPr>
          <w:sz w:val="28"/>
          <w:szCs w:val="28"/>
        </w:rPr>
        <w:t xml:space="preserve">  20</w:t>
      </w:r>
      <w:r w:rsidR="002C1264">
        <w:rPr>
          <w:sz w:val="28"/>
          <w:szCs w:val="28"/>
        </w:rPr>
        <w:t>2</w:t>
      </w:r>
      <w:r w:rsidR="003D6D64">
        <w:rPr>
          <w:sz w:val="28"/>
          <w:szCs w:val="28"/>
        </w:rPr>
        <w:t>6</w:t>
      </w:r>
      <w:r>
        <w:rPr>
          <w:sz w:val="28"/>
          <w:szCs w:val="28"/>
        </w:rPr>
        <w:t xml:space="preserve"> г.                                                                          № </w:t>
      </w:r>
      <w:r w:rsidR="002C1264">
        <w:rPr>
          <w:sz w:val="28"/>
          <w:szCs w:val="28"/>
        </w:rPr>
        <w:t>_</w:t>
      </w:r>
      <w:r w:rsidR="00703D92">
        <w:rPr>
          <w:sz w:val="28"/>
          <w:szCs w:val="28"/>
        </w:rPr>
        <w:t>350</w:t>
      </w:r>
      <w:r w:rsidR="002C1264">
        <w:rPr>
          <w:sz w:val="28"/>
          <w:szCs w:val="28"/>
        </w:rPr>
        <w:t>__</w:t>
      </w:r>
    </w:p>
    <w:p w14:paraId="18CE06B6" w14:textId="77777777" w:rsidR="00DF5286" w:rsidRDefault="00DF5286" w:rsidP="00DF528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32E44305" w14:textId="77777777" w:rsidR="00DF5286" w:rsidRDefault="00DF5286" w:rsidP="00DF5286">
      <w:pPr>
        <w:jc w:val="center"/>
        <w:rPr>
          <w:sz w:val="28"/>
          <w:szCs w:val="28"/>
        </w:rPr>
      </w:pPr>
    </w:p>
    <w:p w14:paraId="79EBD48E" w14:textId="77777777" w:rsidR="00DF5286" w:rsidRDefault="00DF5286" w:rsidP="00DF5286">
      <w:pPr>
        <w:jc w:val="center"/>
        <w:rPr>
          <w:sz w:val="28"/>
          <w:szCs w:val="28"/>
        </w:rPr>
      </w:pPr>
    </w:p>
    <w:p w14:paraId="18791FA2" w14:textId="77777777" w:rsidR="003D6D64" w:rsidRDefault="00DF5286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утверждении Положения</w:t>
      </w:r>
      <w:r w:rsidR="00AE721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Регламента </w:t>
      </w:r>
      <w:r w:rsidR="002C1264">
        <w:rPr>
          <w:b/>
          <w:sz w:val="28"/>
          <w:szCs w:val="28"/>
        </w:rPr>
        <w:t xml:space="preserve">и состава </w:t>
      </w:r>
      <w:r>
        <w:rPr>
          <w:b/>
          <w:sz w:val="28"/>
          <w:szCs w:val="28"/>
        </w:rPr>
        <w:t xml:space="preserve">антитеррористической комиссии </w:t>
      </w:r>
    </w:p>
    <w:p w14:paraId="67463F33" w14:textId="2F229C14" w:rsidR="00DF5286" w:rsidRPr="008777C1" w:rsidRDefault="003D6D64" w:rsidP="00DF5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Красночикойского </w:t>
      </w:r>
      <w:r w:rsidR="00DF5286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</w:t>
      </w:r>
    </w:p>
    <w:p w14:paraId="0CF36BDC" w14:textId="77777777" w:rsidR="00DF5286" w:rsidRDefault="00DF5286" w:rsidP="00DF5286">
      <w:pPr>
        <w:rPr>
          <w:sz w:val="28"/>
          <w:szCs w:val="28"/>
        </w:rPr>
      </w:pPr>
    </w:p>
    <w:p w14:paraId="717D92B6" w14:textId="66B5947C"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2034A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</w:t>
      </w:r>
      <w:r w:rsidR="0052034A" w:rsidRPr="0048376B">
        <w:rPr>
          <w:sz w:val="28"/>
          <w:szCs w:val="28"/>
        </w:rPr>
        <w:t xml:space="preserve">Федеральным законом </w:t>
      </w:r>
      <w:r w:rsidR="001D57A5" w:rsidRPr="001D57A5">
        <w:rPr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</w:t>
      </w:r>
      <w:r w:rsidR="0052034A" w:rsidRPr="0048376B">
        <w:rPr>
          <w:sz w:val="28"/>
          <w:szCs w:val="28"/>
        </w:rPr>
        <w:t>,</w:t>
      </w:r>
      <w:r w:rsidR="00A341F7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Федеральн</w:t>
      </w:r>
      <w:r w:rsidR="0038598D">
        <w:rPr>
          <w:sz w:val="28"/>
          <w:szCs w:val="28"/>
        </w:rPr>
        <w:t>ым</w:t>
      </w:r>
      <w:r w:rsidR="002C1264">
        <w:rPr>
          <w:sz w:val="28"/>
          <w:szCs w:val="28"/>
        </w:rPr>
        <w:t xml:space="preserve"> закон</w:t>
      </w:r>
      <w:r w:rsidR="0038598D">
        <w:rPr>
          <w:sz w:val="28"/>
          <w:szCs w:val="28"/>
        </w:rPr>
        <w:t xml:space="preserve">ом </w:t>
      </w:r>
      <w:r w:rsidR="002C1264">
        <w:rPr>
          <w:sz w:val="28"/>
          <w:szCs w:val="28"/>
        </w:rPr>
        <w:t xml:space="preserve"> от 06 марта 2006 года № 35-ФЗ «О противодействии терроризму», на</w:t>
      </w:r>
      <w:r w:rsidR="0052034A">
        <w:rPr>
          <w:sz w:val="28"/>
          <w:szCs w:val="28"/>
        </w:rPr>
        <w:t xml:space="preserve"> основании </w:t>
      </w:r>
      <w:r w:rsidR="002C1264">
        <w:rPr>
          <w:sz w:val="28"/>
          <w:szCs w:val="28"/>
        </w:rPr>
        <w:t xml:space="preserve"> статьи 2</w:t>
      </w:r>
      <w:r w:rsidR="00994A88">
        <w:rPr>
          <w:sz w:val="28"/>
          <w:szCs w:val="28"/>
        </w:rPr>
        <w:t>6</w:t>
      </w:r>
      <w:r w:rsidR="0052034A">
        <w:rPr>
          <w:sz w:val="28"/>
          <w:szCs w:val="28"/>
        </w:rPr>
        <w:t xml:space="preserve"> </w:t>
      </w:r>
      <w:r w:rsidRPr="003D3922">
        <w:rPr>
          <w:sz w:val="28"/>
          <w:szCs w:val="28"/>
        </w:rPr>
        <w:t xml:space="preserve">Устава  </w:t>
      </w:r>
      <w:r w:rsidR="00994A88">
        <w:rPr>
          <w:sz w:val="28"/>
          <w:szCs w:val="28"/>
        </w:rPr>
        <w:t xml:space="preserve">Красночикойского </w:t>
      </w:r>
      <w:r w:rsidRPr="003D3922"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</w:t>
      </w:r>
      <w:r w:rsidR="00994A88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постановляет:</w:t>
      </w:r>
    </w:p>
    <w:p w14:paraId="79724E5E" w14:textId="77777777" w:rsidR="00DF5286" w:rsidRDefault="00DF5286" w:rsidP="00A341F7">
      <w:pPr>
        <w:ind w:firstLine="686"/>
        <w:jc w:val="both"/>
        <w:rPr>
          <w:sz w:val="28"/>
          <w:szCs w:val="28"/>
        </w:rPr>
      </w:pPr>
    </w:p>
    <w:p w14:paraId="31356EE6" w14:textId="290B181A"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034A">
        <w:rPr>
          <w:sz w:val="28"/>
          <w:szCs w:val="28"/>
        </w:rPr>
        <w:t xml:space="preserve">. Утвердить Положение об антитеррористической комиссии </w:t>
      </w:r>
      <w:r w:rsidR="00994A88">
        <w:rPr>
          <w:sz w:val="28"/>
          <w:szCs w:val="28"/>
        </w:rPr>
        <w:t xml:space="preserve">Красночикойского </w:t>
      </w:r>
      <w:r w:rsidR="0052034A" w:rsidRPr="0052034A"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 w:rsidR="0052034A" w:rsidRPr="0052034A">
        <w:rPr>
          <w:sz w:val="28"/>
          <w:szCs w:val="28"/>
        </w:rPr>
        <w:t xml:space="preserve"> (приложение № </w:t>
      </w:r>
      <w:r>
        <w:rPr>
          <w:sz w:val="28"/>
          <w:szCs w:val="28"/>
        </w:rPr>
        <w:t>1</w:t>
      </w:r>
      <w:r w:rsidR="0052034A" w:rsidRPr="0052034A">
        <w:rPr>
          <w:sz w:val="28"/>
          <w:szCs w:val="28"/>
        </w:rPr>
        <w:t>).</w:t>
      </w:r>
    </w:p>
    <w:p w14:paraId="69EC460B" w14:textId="6A08EEEA" w:rsidR="0052034A" w:rsidRPr="0052034A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52034A" w:rsidRPr="0052034A">
        <w:rPr>
          <w:sz w:val="28"/>
          <w:szCs w:val="28"/>
        </w:rPr>
        <w:t xml:space="preserve">Утвердить </w:t>
      </w:r>
      <w:r w:rsidR="0052034A">
        <w:rPr>
          <w:sz w:val="28"/>
          <w:szCs w:val="28"/>
        </w:rPr>
        <w:t xml:space="preserve">Регламент антитеррористической комиссии </w:t>
      </w:r>
      <w:r w:rsidR="00994A88">
        <w:rPr>
          <w:sz w:val="28"/>
          <w:szCs w:val="28"/>
        </w:rPr>
        <w:t xml:space="preserve">Красночикойского </w:t>
      </w:r>
      <w:r w:rsidR="0052034A"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 w:rsidR="0052034A">
        <w:rPr>
          <w:sz w:val="28"/>
          <w:szCs w:val="28"/>
        </w:rPr>
        <w:t xml:space="preserve"> (приложение № </w:t>
      </w:r>
      <w:r>
        <w:rPr>
          <w:sz w:val="28"/>
          <w:szCs w:val="28"/>
        </w:rPr>
        <w:t>2</w:t>
      </w:r>
      <w:r w:rsidR="0052034A" w:rsidRPr="0052034A">
        <w:rPr>
          <w:sz w:val="28"/>
          <w:szCs w:val="28"/>
        </w:rPr>
        <w:t>).</w:t>
      </w:r>
    </w:p>
    <w:p w14:paraId="284801B1" w14:textId="470456FA" w:rsidR="002C1264" w:rsidRDefault="00B86A69" w:rsidP="00A341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C1264" w:rsidRPr="0052034A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состав</w:t>
      </w:r>
      <w:r w:rsidR="002C1264" w:rsidRPr="0052034A">
        <w:rPr>
          <w:sz w:val="28"/>
          <w:szCs w:val="28"/>
        </w:rPr>
        <w:t xml:space="preserve"> </w:t>
      </w:r>
      <w:r w:rsidR="002C1264">
        <w:rPr>
          <w:sz w:val="28"/>
          <w:szCs w:val="28"/>
        </w:rPr>
        <w:t>антитеррористическ</w:t>
      </w:r>
      <w:r w:rsidR="00AE721E">
        <w:rPr>
          <w:sz w:val="28"/>
          <w:szCs w:val="28"/>
        </w:rPr>
        <w:t>ой</w:t>
      </w:r>
      <w:r w:rsidR="002C1264">
        <w:rPr>
          <w:sz w:val="28"/>
          <w:szCs w:val="28"/>
        </w:rPr>
        <w:t xml:space="preserve"> </w:t>
      </w:r>
      <w:r w:rsidR="002C1264" w:rsidRPr="0052034A">
        <w:rPr>
          <w:sz w:val="28"/>
          <w:szCs w:val="28"/>
        </w:rPr>
        <w:t>комисси</w:t>
      </w:r>
      <w:r w:rsidR="00AE721E">
        <w:rPr>
          <w:sz w:val="28"/>
          <w:szCs w:val="28"/>
        </w:rPr>
        <w:t>и</w:t>
      </w:r>
      <w:r w:rsidR="002C1264" w:rsidRPr="0052034A">
        <w:rPr>
          <w:sz w:val="28"/>
          <w:szCs w:val="28"/>
        </w:rPr>
        <w:t xml:space="preserve"> </w:t>
      </w:r>
      <w:r w:rsidR="00994A88">
        <w:rPr>
          <w:sz w:val="28"/>
          <w:szCs w:val="28"/>
        </w:rPr>
        <w:t xml:space="preserve">Красночикойского </w:t>
      </w:r>
      <w:r w:rsidR="002C1264">
        <w:rPr>
          <w:sz w:val="28"/>
          <w:szCs w:val="28"/>
        </w:rPr>
        <w:t xml:space="preserve">муниципального </w:t>
      </w:r>
      <w:r w:rsidR="00994A88">
        <w:rPr>
          <w:sz w:val="28"/>
          <w:szCs w:val="28"/>
        </w:rPr>
        <w:t>округа</w:t>
      </w:r>
      <w:r w:rsidR="002C1264">
        <w:rPr>
          <w:sz w:val="28"/>
          <w:szCs w:val="28"/>
        </w:rPr>
        <w:t xml:space="preserve"> </w:t>
      </w:r>
      <w:r w:rsidR="002C1264" w:rsidRPr="0052034A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3</w:t>
      </w:r>
      <w:r w:rsidR="002C1264" w:rsidRPr="0052034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EC8509D" w14:textId="2EB85D8D" w:rsidR="001D57A5" w:rsidRDefault="00B86A69" w:rsidP="00F8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D57A5">
        <w:rPr>
          <w:sz w:val="28"/>
          <w:szCs w:val="28"/>
        </w:rPr>
        <w:t xml:space="preserve"> Признать утратившим</w:t>
      </w:r>
      <w:r w:rsidR="009071EF">
        <w:rPr>
          <w:sz w:val="28"/>
          <w:szCs w:val="28"/>
        </w:rPr>
        <w:t>и</w:t>
      </w:r>
      <w:r w:rsidR="001D57A5">
        <w:rPr>
          <w:sz w:val="28"/>
          <w:szCs w:val="28"/>
        </w:rPr>
        <w:t xml:space="preserve"> силу</w:t>
      </w:r>
      <w:r w:rsidR="00D34552">
        <w:rPr>
          <w:sz w:val="28"/>
          <w:szCs w:val="28"/>
        </w:rPr>
        <w:t xml:space="preserve"> </w:t>
      </w:r>
      <w:r w:rsidR="001D57A5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1D57A5">
        <w:rPr>
          <w:sz w:val="28"/>
          <w:szCs w:val="28"/>
        </w:rPr>
        <w:t>я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  <w:r w:rsidR="001D57A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72EC3CE0" w14:textId="6BE85F99" w:rsidR="001D57A5" w:rsidRDefault="001D57A5" w:rsidP="00F8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6A69">
        <w:rPr>
          <w:sz w:val="28"/>
          <w:szCs w:val="28"/>
        </w:rPr>
        <w:t>от</w:t>
      </w:r>
      <w:r w:rsidR="00D34552">
        <w:rPr>
          <w:sz w:val="28"/>
          <w:szCs w:val="28"/>
        </w:rPr>
        <w:t xml:space="preserve"> </w:t>
      </w:r>
      <w:r w:rsidR="00994A88">
        <w:rPr>
          <w:sz w:val="28"/>
          <w:szCs w:val="28"/>
        </w:rPr>
        <w:t>28</w:t>
      </w:r>
      <w:r w:rsidR="00D34552">
        <w:rPr>
          <w:sz w:val="28"/>
          <w:szCs w:val="28"/>
        </w:rPr>
        <w:t xml:space="preserve"> </w:t>
      </w:r>
      <w:r w:rsidR="00994A88">
        <w:rPr>
          <w:sz w:val="28"/>
          <w:szCs w:val="28"/>
        </w:rPr>
        <w:t>февраля</w:t>
      </w:r>
      <w:r w:rsidR="00D34552">
        <w:rPr>
          <w:sz w:val="28"/>
          <w:szCs w:val="28"/>
        </w:rPr>
        <w:t xml:space="preserve"> 20</w:t>
      </w:r>
      <w:r w:rsidR="00994A88">
        <w:rPr>
          <w:sz w:val="28"/>
          <w:szCs w:val="28"/>
        </w:rPr>
        <w:t>23</w:t>
      </w:r>
      <w:r w:rsidR="00D34552">
        <w:rPr>
          <w:sz w:val="28"/>
          <w:szCs w:val="28"/>
        </w:rPr>
        <w:t xml:space="preserve"> года № </w:t>
      </w:r>
      <w:r w:rsidR="00994A88">
        <w:rPr>
          <w:sz w:val="28"/>
          <w:szCs w:val="28"/>
        </w:rPr>
        <w:t>107</w:t>
      </w:r>
      <w:r w:rsidR="00D34552">
        <w:rPr>
          <w:sz w:val="28"/>
          <w:szCs w:val="28"/>
        </w:rPr>
        <w:t xml:space="preserve"> «</w:t>
      </w:r>
      <w:r w:rsidR="00D34552" w:rsidRPr="00D34552">
        <w:rPr>
          <w:sz w:val="28"/>
          <w:szCs w:val="28"/>
        </w:rPr>
        <w:t>Об утверждении Положения и Регламента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>;</w:t>
      </w:r>
      <w:r w:rsidR="00F84A77">
        <w:rPr>
          <w:sz w:val="28"/>
          <w:szCs w:val="28"/>
        </w:rPr>
        <w:t xml:space="preserve"> </w:t>
      </w:r>
    </w:p>
    <w:p w14:paraId="683EB187" w14:textId="5344751C" w:rsidR="001D57A5" w:rsidRDefault="001D57A5" w:rsidP="00F8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F84A77" w:rsidRPr="00F84A77">
        <w:rPr>
          <w:sz w:val="28"/>
          <w:szCs w:val="28"/>
        </w:rPr>
        <w:t>т 15.03.2023 № 139</w:t>
      </w:r>
      <w:r w:rsidR="00744CA7">
        <w:rPr>
          <w:sz w:val="28"/>
          <w:szCs w:val="28"/>
        </w:rPr>
        <w:t xml:space="preserve"> </w:t>
      </w:r>
      <w:r w:rsidR="00744CA7" w:rsidRPr="007B0EC1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744CA7" w:rsidRPr="007B0EC1">
        <w:rPr>
          <w:sz w:val="28"/>
          <w:szCs w:val="28"/>
        </w:rPr>
        <w:t>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 w:rsidR="00F84A77" w:rsidRPr="00F84A77">
        <w:rPr>
          <w:sz w:val="28"/>
          <w:szCs w:val="28"/>
        </w:rPr>
        <w:t xml:space="preserve">; </w:t>
      </w:r>
    </w:p>
    <w:p w14:paraId="02886CF7" w14:textId="044D8AEB" w:rsidR="001D57A5" w:rsidRDefault="001D57A5" w:rsidP="00F8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A77" w:rsidRPr="00F84A77">
        <w:rPr>
          <w:sz w:val="28"/>
          <w:szCs w:val="28"/>
        </w:rPr>
        <w:t>от 25.08.2023 № 469</w:t>
      </w:r>
      <w:r w:rsidR="00744CA7">
        <w:rPr>
          <w:sz w:val="28"/>
          <w:szCs w:val="28"/>
        </w:rPr>
        <w:t xml:space="preserve"> </w:t>
      </w:r>
      <w:r w:rsidR="00744CA7" w:rsidRPr="007B0EC1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 w:rsidR="00F84A77" w:rsidRPr="00F84A77">
        <w:rPr>
          <w:sz w:val="28"/>
          <w:szCs w:val="28"/>
        </w:rPr>
        <w:t xml:space="preserve">; </w:t>
      </w:r>
    </w:p>
    <w:p w14:paraId="30607D18" w14:textId="02FB8EFC" w:rsidR="001D57A5" w:rsidRDefault="001D57A5" w:rsidP="00F8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A77" w:rsidRPr="00F84A77">
        <w:rPr>
          <w:sz w:val="28"/>
          <w:szCs w:val="28"/>
        </w:rPr>
        <w:t>от 28.03.2024 № 229</w:t>
      </w:r>
      <w:r w:rsidR="00744CA7">
        <w:rPr>
          <w:sz w:val="28"/>
          <w:szCs w:val="28"/>
        </w:rPr>
        <w:t xml:space="preserve"> </w:t>
      </w:r>
      <w:r w:rsidR="00744CA7" w:rsidRPr="007B0EC1">
        <w:rPr>
          <w:sz w:val="28"/>
          <w:szCs w:val="28"/>
        </w:rPr>
        <w:t xml:space="preserve">«О внесении изменений в постановление администрации муниципального района «Красночикойский район» от </w:t>
      </w:r>
      <w:r w:rsidR="00744CA7" w:rsidRPr="007B0EC1">
        <w:rPr>
          <w:sz w:val="28"/>
          <w:szCs w:val="28"/>
        </w:rPr>
        <w:lastRenderedPageBreak/>
        <w:t>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 w:rsidR="00F84A77" w:rsidRPr="00F84A77">
        <w:rPr>
          <w:sz w:val="28"/>
          <w:szCs w:val="28"/>
        </w:rPr>
        <w:t xml:space="preserve">; </w:t>
      </w:r>
    </w:p>
    <w:p w14:paraId="5A76BA42" w14:textId="2DD70162" w:rsidR="001D57A5" w:rsidRDefault="001D57A5" w:rsidP="00F84A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A77" w:rsidRPr="00F84A77">
        <w:rPr>
          <w:sz w:val="28"/>
          <w:szCs w:val="28"/>
        </w:rPr>
        <w:t>от 10.07.2024 № 453</w:t>
      </w:r>
      <w:r w:rsidR="00744CA7">
        <w:rPr>
          <w:sz w:val="28"/>
          <w:szCs w:val="28"/>
        </w:rPr>
        <w:t xml:space="preserve"> </w:t>
      </w:r>
      <w:r w:rsidR="00744CA7" w:rsidRPr="007B0EC1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 w:rsidR="00F84A77" w:rsidRPr="00F84A77">
        <w:rPr>
          <w:sz w:val="28"/>
          <w:szCs w:val="28"/>
        </w:rPr>
        <w:t xml:space="preserve">; </w:t>
      </w:r>
    </w:p>
    <w:p w14:paraId="6D75BA24" w14:textId="2C5CE64B" w:rsidR="00D34552" w:rsidRDefault="001D57A5" w:rsidP="00F84A7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F84A77" w:rsidRPr="00F84A77">
        <w:rPr>
          <w:sz w:val="28"/>
          <w:szCs w:val="28"/>
        </w:rPr>
        <w:t>от 17.12.2024 № 849</w:t>
      </w:r>
      <w:r w:rsidR="007B0EC1">
        <w:rPr>
          <w:sz w:val="28"/>
          <w:szCs w:val="28"/>
        </w:rPr>
        <w:t xml:space="preserve"> </w:t>
      </w:r>
      <w:r w:rsidR="007B0EC1" w:rsidRPr="007B0EC1">
        <w:rPr>
          <w:sz w:val="28"/>
          <w:szCs w:val="28"/>
        </w:rPr>
        <w:t>«О внесении изменений в постановление администрации муниципального района «Красночикойский район» от 28.02.2023 г. № 107 «Об утверждении Положения, Регламента и состава антитеррористической комиссии муниципального района «Красночикойский район»</w:t>
      </w:r>
      <w:r w:rsidR="007B0EC1">
        <w:rPr>
          <w:sz w:val="28"/>
          <w:szCs w:val="28"/>
        </w:rPr>
        <w:t>)</w:t>
      </w:r>
      <w:r w:rsidR="007B0EC1">
        <w:rPr>
          <w:b/>
          <w:sz w:val="28"/>
          <w:szCs w:val="28"/>
        </w:rPr>
        <w:t xml:space="preserve"> </w:t>
      </w:r>
      <w:r w:rsidR="00D34552">
        <w:rPr>
          <w:sz w:val="28"/>
          <w:szCs w:val="28"/>
        </w:rPr>
        <w:t>считать утратившим силу.</w:t>
      </w:r>
      <w:r w:rsidR="00F84A77" w:rsidRPr="00F84A77">
        <w:t xml:space="preserve"> </w:t>
      </w:r>
    </w:p>
    <w:p w14:paraId="6BD65738" w14:textId="7ED62803" w:rsidR="00372632" w:rsidRPr="00372632" w:rsidRDefault="00372632" w:rsidP="00372632">
      <w:pPr>
        <w:ind w:firstLine="567"/>
        <w:jc w:val="both"/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  5</w:t>
      </w:r>
      <w:r w:rsidRPr="00372632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Pr="00372632">
        <w:rPr>
          <w:bCs/>
          <w:sz w:val="28"/>
          <w:szCs w:val="28"/>
          <w:lang w:val="en-US"/>
        </w:rPr>
        <w:t>https</w:t>
      </w:r>
      <w:r w:rsidRPr="00372632">
        <w:rPr>
          <w:bCs/>
          <w:sz w:val="28"/>
          <w:szCs w:val="28"/>
          <w:lang w:bidi="ru-RU"/>
        </w:rPr>
        <w:t>://</w:t>
      </w:r>
      <w:proofErr w:type="spellStart"/>
      <w:r w:rsidRPr="00372632">
        <w:rPr>
          <w:bCs/>
          <w:sz w:val="28"/>
          <w:szCs w:val="28"/>
          <w:lang w:val="en-US"/>
        </w:rPr>
        <w:t>chikoy</w:t>
      </w:r>
      <w:proofErr w:type="spellEnd"/>
      <w:r w:rsidRPr="00372632">
        <w:rPr>
          <w:bCs/>
          <w:sz w:val="28"/>
          <w:szCs w:val="28"/>
          <w:lang w:bidi="ru-RU"/>
        </w:rPr>
        <w:t>75.</w:t>
      </w:r>
      <w:proofErr w:type="spellStart"/>
      <w:r w:rsidRPr="00372632">
        <w:rPr>
          <w:bCs/>
          <w:sz w:val="28"/>
          <w:szCs w:val="28"/>
          <w:lang w:val="en-US"/>
        </w:rPr>
        <w:t>ru</w:t>
      </w:r>
      <w:proofErr w:type="spellEnd"/>
      <w:r w:rsidRPr="00372632">
        <w:rPr>
          <w:bCs/>
          <w:sz w:val="28"/>
          <w:szCs w:val="28"/>
          <w:lang w:bidi="ru-RU"/>
        </w:rPr>
        <w:t>.</w:t>
      </w:r>
    </w:p>
    <w:p w14:paraId="18DCEE9D" w14:textId="79803588" w:rsidR="00372632" w:rsidRPr="00372632" w:rsidRDefault="00372632" w:rsidP="00372632">
      <w:pPr>
        <w:ind w:firstLine="567"/>
        <w:jc w:val="both"/>
        <w:rPr>
          <w:sz w:val="28"/>
          <w:szCs w:val="28"/>
          <w:lang w:bidi="ru-RU"/>
        </w:rPr>
      </w:pPr>
      <w:r w:rsidRPr="00372632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 xml:space="preserve"> 6</w:t>
      </w:r>
      <w:r w:rsidRPr="00372632">
        <w:rPr>
          <w:sz w:val="28"/>
          <w:szCs w:val="28"/>
          <w:lang w:bidi="ru-RU"/>
        </w:rPr>
        <w:t>. Контроль за исполнением настоящего постановления оставляю за собой.</w:t>
      </w:r>
    </w:p>
    <w:p w14:paraId="4AC516AA" w14:textId="6EBACCD5" w:rsidR="0052034A" w:rsidRPr="0052034A" w:rsidRDefault="0052034A" w:rsidP="0052034A">
      <w:pPr>
        <w:ind w:firstLine="567"/>
        <w:jc w:val="both"/>
        <w:rPr>
          <w:sz w:val="28"/>
          <w:szCs w:val="28"/>
        </w:rPr>
      </w:pPr>
    </w:p>
    <w:p w14:paraId="060344F0" w14:textId="77777777" w:rsidR="00DF5286" w:rsidRDefault="00DF5286" w:rsidP="00DF5286">
      <w:pPr>
        <w:jc w:val="both"/>
        <w:rPr>
          <w:sz w:val="28"/>
          <w:szCs w:val="28"/>
        </w:rPr>
      </w:pPr>
    </w:p>
    <w:p w14:paraId="15F89F01" w14:textId="3F108D1D" w:rsidR="00372632" w:rsidRDefault="007B0EC1" w:rsidP="00DF528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D34552">
        <w:rPr>
          <w:sz w:val="28"/>
          <w:szCs w:val="28"/>
        </w:rPr>
        <w:t>г</w:t>
      </w:r>
      <w:r w:rsidR="0092385A">
        <w:rPr>
          <w:sz w:val="28"/>
          <w:szCs w:val="28"/>
        </w:rPr>
        <w:t>лав</w:t>
      </w:r>
      <w:r w:rsidR="00D34552">
        <w:rPr>
          <w:sz w:val="28"/>
          <w:szCs w:val="28"/>
        </w:rPr>
        <w:t>ы</w:t>
      </w:r>
      <w:r w:rsidR="00DF5286">
        <w:rPr>
          <w:sz w:val="28"/>
          <w:szCs w:val="28"/>
        </w:rPr>
        <w:t xml:space="preserve"> </w:t>
      </w:r>
      <w:r w:rsidR="00372632">
        <w:rPr>
          <w:sz w:val="28"/>
          <w:szCs w:val="28"/>
        </w:rPr>
        <w:t>Красночикойского</w:t>
      </w:r>
    </w:p>
    <w:p w14:paraId="4BB76952" w14:textId="3F67A001" w:rsidR="00DF5286" w:rsidRDefault="00DF5286" w:rsidP="00DF5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37263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</w:t>
      </w:r>
      <w:r w:rsidR="0092385A">
        <w:rPr>
          <w:sz w:val="28"/>
          <w:szCs w:val="28"/>
        </w:rPr>
        <w:t xml:space="preserve">           </w:t>
      </w:r>
      <w:r w:rsidR="007B0EC1">
        <w:rPr>
          <w:sz w:val="28"/>
          <w:szCs w:val="28"/>
        </w:rPr>
        <w:t xml:space="preserve">           </w:t>
      </w:r>
      <w:r w:rsidR="0092385A">
        <w:rPr>
          <w:sz w:val="28"/>
          <w:szCs w:val="28"/>
        </w:rPr>
        <w:t xml:space="preserve"> </w:t>
      </w:r>
      <w:r w:rsidR="007B0EC1">
        <w:rPr>
          <w:sz w:val="28"/>
          <w:szCs w:val="28"/>
        </w:rPr>
        <w:t>С.В. Митрошина</w:t>
      </w:r>
    </w:p>
    <w:p w14:paraId="56504E3F" w14:textId="77777777" w:rsidR="00DF5286" w:rsidRDefault="00DF5286" w:rsidP="00DF5286"/>
    <w:p w14:paraId="61D6B075" w14:textId="77777777" w:rsidR="00EC63AC" w:rsidRDefault="00EC63AC"/>
    <w:p w14:paraId="043C7616" w14:textId="77777777" w:rsidR="007076DC" w:rsidRDefault="007076DC"/>
    <w:p w14:paraId="04505354" w14:textId="77777777" w:rsidR="007B0EC1" w:rsidRDefault="007B0EC1" w:rsidP="00865E02">
      <w:pPr>
        <w:jc w:val="right"/>
        <w:rPr>
          <w:sz w:val="28"/>
          <w:szCs w:val="28"/>
        </w:rPr>
      </w:pPr>
    </w:p>
    <w:p w14:paraId="50F558EE" w14:textId="77777777" w:rsidR="007B0EC1" w:rsidRDefault="007B0EC1" w:rsidP="00865E02">
      <w:pPr>
        <w:jc w:val="right"/>
        <w:rPr>
          <w:sz w:val="28"/>
          <w:szCs w:val="28"/>
        </w:rPr>
      </w:pPr>
    </w:p>
    <w:p w14:paraId="08B3F59E" w14:textId="77777777" w:rsidR="007B0EC1" w:rsidRDefault="007B0EC1" w:rsidP="00865E02">
      <w:pPr>
        <w:jc w:val="right"/>
        <w:rPr>
          <w:sz w:val="28"/>
          <w:szCs w:val="28"/>
        </w:rPr>
      </w:pPr>
    </w:p>
    <w:p w14:paraId="577BBAF2" w14:textId="77777777" w:rsidR="007B0EC1" w:rsidRDefault="007B0EC1" w:rsidP="00865E02">
      <w:pPr>
        <w:jc w:val="right"/>
        <w:rPr>
          <w:sz w:val="28"/>
          <w:szCs w:val="28"/>
        </w:rPr>
      </w:pPr>
    </w:p>
    <w:p w14:paraId="16B4BA8B" w14:textId="77777777" w:rsidR="007B0EC1" w:rsidRDefault="007B0EC1" w:rsidP="00865E02">
      <w:pPr>
        <w:jc w:val="right"/>
        <w:rPr>
          <w:sz w:val="28"/>
          <w:szCs w:val="28"/>
        </w:rPr>
      </w:pPr>
    </w:p>
    <w:p w14:paraId="7A93553E" w14:textId="77777777" w:rsidR="007B0EC1" w:rsidRDefault="007B0EC1" w:rsidP="00865E02">
      <w:pPr>
        <w:jc w:val="right"/>
        <w:rPr>
          <w:sz w:val="28"/>
          <w:szCs w:val="28"/>
        </w:rPr>
      </w:pPr>
    </w:p>
    <w:p w14:paraId="2EC65AAA" w14:textId="77777777" w:rsidR="007B0EC1" w:rsidRDefault="007B0EC1" w:rsidP="00865E02">
      <w:pPr>
        <w:jc w:val="right"/>
        <w:rPr>
          <w:sz w:val="28"/>
          <w:szCs w:val="28"/>
        </w:rPr>
      </w:pPr>
    </w:p>
    <w:p w14:paraId="7734CB67" w14:textId="77777777" w:rsidR="007B0EC1" w:rsidRDefault="007B0EC1" w:rsidP="00865E02">
      <w:pPr>
        <w:jc w:val="right"/>
        <w:rPr>
          <w:sz w:val="28"/>
          <w:szCs w:val="28"/>
        </w:rPr>
      </w:pPr>
    </w:p>
    <w:p w14:paraId="30A3754F" w14:textId="77777777" w:rsidR="007B0EC1" w:rsidRDefault="007B0EC1" w:rsidP="00865E02">
      <w:pPr>
        <w:jc w:val="right"/>
        <w:rPr>
          <w:sz w:val="28"/>
          <w:szCs w:val="28"/>
        </w:rPr>
      </w:pPr>
    </w:p>
    <w:p w14:paraId="44F7380E" w14:textId="77777777" w:rsidR="007B0EC1" w:rsidRDefault="007B0EC1" w:rsidP="00865E02">
      <w:pPr>
        <w:jc w:val="right"/>
        <w:rPr>
          <w:sz w:val="28"/>
          <w:szCs w:val="28"/>
        </w:rPr>
      </w:pPr>
    </w:p>
    <w:p w14:paraId="1BE8C1A8" w14:textId="77777777" w:rsidR="007B0EC1" w:rsidRDefault="007B0EC1" w:rsidP="00865E02">
      <w:pPr>
        <w:jc w:val="right"/>
        <w:rPr>
          <w:sz w:val="28"/>
          <w:szCs w:val="28"/>
        </w:rPr>
      </w:pPr>
    </w:p>
    <w:p w14:paraId="59EE6CE7" w14:textId="77777777" w:rsidR="007B0EC1" w:rsidRDefault="007B0EC1" w:rsidP="00865E02">
      <w:pPr>
        <w:jc w:val="right"/>
        <w:rPr>
          <w:sz w:val="28"/>
          <w:szCs w:val="28"/>
        </w:rPr>
      </w:pPr>
    </w:p>
    <w:p w14:paraId="3CA20F6B" w14:textId="77777777" w:rsidR="007B0EC1" w:rsidRDefault="007B0EC1" w:rsidP="00865E02">
      <w:pPr>
        <w:jc w:val="right"/>
        <w:rPr>
          <w:sz w:val="28"/>
          <w:szCs w:val="28"/>
        </w:rPr>
      </w:pPr>
    </w:p>
    <w:p w14:paraId="2CD3F7B3" w14:textId="77777777" w:rsidR="007B0EC1" w:rsidRDefault="007B0EC1" w:rsidP="00865E02">
      <w:pPr>
        <w:jc w:val="right"/>
        <w:rPr>
          <w:sz w:val="28"/>
          <w:szCs w:val="28"/>
        </w:rPr>
      </w:pPr>
    </w:p>
    <w:p w14:paraId="52F637B1" w14:textId="77777777" w:rsidR="007B0EC1" w:rsidRDefault="007B0EC1" w:rsidP="00865E02">
      <w:pPr>
        <w:jc w:val="right"/>
        <w:rPr>
          <w:sz w:val="28"/>
          <w:szCs w:val="28"/>
        </w:rPr>
      </w:pPr>
    </w:p>
    <w:p w14:paraId="46D67FDB" w14:textId="77777777" w:rsidR="007B0EC1" w:rsidRDefault="007B0EC1" w:rsidP="00865E02">
      <w:pPr>
        <w:jc w:val="right"/>
        <w:rPr>
          <w:sz w:val="28"/>
          <w:szCs w:val="28"/>
        </w:rPr>
      </w:pPr>
    </w:p>
    <w:p w14:paraId="0035EEB8" w14:textId="77777777" w:rsidR="007B0EC1" w:rsidRDefault="007B0EC1" w:rsidP="00865E02">
      <w:pPr>
        <w:jc w:val="right"/>
        <w:rPr>
          <w:sz w:val="28"/>
          <w:szCs w:val="28"/>
        </w:rPr>
      </w:pPr>
    </w:p>
    <w:p w14:paraId="7EA858EB" w14:textId="77777777" w:rsidR="007B0EC1" w:rsidRDefault="007B0EC1" w:rsidP="00865E02">
      <w:pPr>
        <w:jc w:val="right"/>
        <w:rPr>
          <w:sz w:val="28"/>
          <w:szCs w:val="28"/>
        </w:rPr>
      </w:pPr>
    </w:p>
    <w:p w14:paraId="062F9527" w14:textId="77777777" w:rsidR="007B0EC1" w:rsidRDefault="007B0EC1" w:rsidP="00865E02">
      <w:pPr>
        <w:jc w:val="right"/>
        <w:rPr>
          <w:sz w:val="28"/>
          <w:szCs w:val="28"/>
        </w:rPr>
      </w:pPr>
    </w:p>
    <w:p w14:paraId="57853743" w14:textId="77777777" w:rsidR="007B0EC1" w:rsidRDefault="007B0EC1" w:rsidP="00865E02">
      <w:pPr>
        <w:jc w:val="right"/>
        <w:rPr>
          <w:sz w:val="28"/>
          <w:szCs w:val="28"/>
        </w:rPr>
      </w:pPr>
    </w:p>
    <w:p w14:paraId="4C077AD8" w14:textId="02EFCC7C"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lastRenderedPageBreak/>
        <w:t xml:space="preserve">Приложение </w:t>
      </w:r>
      <w:r w:rsidR="00AE721E">
        <w:rPr>
          <w:sz w:val="28"/>
          <w:szCs w:val="28"/>
        </w:rPr>
        <w:t>№</w:t>
      </w:r>
      <w:r w:rsidR="00504798">
        <w:rPr>
          <w:sz w:val="28"/>
          <w:szCs w:val="28"/>
        </w:rPr>
        <w:t>1</w:t>
      </w:r>
    </w:p>
    <w:p w14:paraId="56009C97" w14:textId="77777777"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 xml:space="preserve">к постановлению администрации </w:t>
      </w:r>
    </w:p>
    <w:p w14:paraId="1035EC23" w14:textId="77777777" w:rsidR="00DB0F5D" w:rsidRDefault="00DB0F5D" w:rsidP="00865E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70842AD0" w14:textId="20E1E6A5" w:rsidR="00865E02" w:rsidRPr="00504798" w:rsidRDefault="00DB0F5D" w:rsidP="00865E02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="00865E02" w:rsidRPr="00504798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</w:t>
      </w:r>
      <w:r w:rsidR="00865E02" w:rsidRPr="00504798">
        <w:rPr>
          <w:sz w:val="28"/>
          <w:szCs w:val="28"/>
        </w:rPr>
        <w:t xml:space="preserve">  </w:t>
      </w:r>
    </w:p>
    <w:p w14:paraId="481718B1" w14:textId="5E257C04" w:rsidR="00865E02" w:rsidRPr="00504798" w:rsidRDefault="00865E02" w:rsidP="00865E02">
      <w:pPr>
        <w:jc w:val="right"/>
        <w:rPr>
          <w:sz w:val="28"/>
          <w:szCs w:val="28"/>
        </w:rPr>
      </w:pPr>
      <w:r w:rsidRPr="00504798">
        <w:rPr>
          <w:sz w:val="28"/>
          <w:szCs w:val="28"/>
        </w:rPr>
        <w:t>от «__» _</w:t>
      </w:r>
      <w:r w:rsidR="00530905">
        <w:rPr>
          <w:sz w:val="28"/>
          <w:szCs w:val="28"/>
        </w:rPr>
        <w:t>____</w:t>
      </w:r>
      <w:r w:rsidRPr="00504798">
        <w:rPr>
          <w:sz w:val="28"/>
          <w:szCs w:val="28"/>
        </w:rPr>
        <w:t>__ 20</w:t>
      </w:r>
      <w:r w:rsidR="00504798">
        <w:rPr>
          <w:sz w:val="28"/>
          <w:szCs w:val="28"/>
        </w:rPr>
        <w:t>2</w:t>
      </w:r>
      <w:r w:rsidR="00DB0F5D">
        <w:rPr>
          <w:sz w:val="28"/>
          <w:szCs w:val="28"/>
        </w:rPr>
        <w:t>6</w:t>
      </w:r>
      <w:r w:rsidRPr="00504798">
        <w:rPr>
          <w:sz w:val="28"/>
          <w:szCs w:val="28"/>
        </w:rPr>
        <w:t xml:space="preserve"> г. № _____</w:t>
      </w:r>
    </w:p>
    <w:p w14:paraId="391B281A" w14:textId="77777777" w:rsidR="00865E02" w:rsidRPr="00504798" w:rsidRDefault="00865E02" w:rsidP="00865E02">
      <w:pPr>
        <w:jc w:val="center"/>
        <w:rPr>
          <w:sz w:val="28"/>
          <w:szCs w:val="28"/>
        </w:rPr>
      </w:pPr>
    </w:p>
    <w:p w14:paraId="61DE3334" w14:textId="77777777" w:rsidR="00865E02" w:rsidRDefault="00865E02" w:rsidP="00865E02">
      <w:pPr>
        <w:jc w:val="center"/>
        <w:rPr>
          <w:sz w:val="28"/>
          <w:szCs w:val="28"/>
        </w:rPr>
      </w:pPr>
    </w:p>
    <w:p w14:paraId="245F2FDA" w14:textId="77777777"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П</w:t>
      </w:r>
      <w:r w:rsidR="00D342E8">
        <w:rPr>
          <w:b/>
          <w:sz w:val="28"/>
          <w:szCs w:val="28"/>
        </w:rPr>
        <w:t>ОЛОЖЕНИЕ</w:t>
      </w:r>
      <w:r w:rsidRPr="00865E02">
        <w:rPr>
          <w:b/>
          <w:sz w:val="28"/>
          <w:szCs w:val="28"/>
        </w:rPr>
        <w:t xml:space="preserve"> </w:t>
      </w:r>
    </w:p>
    <w:p w14:paraId="7A83902A" w14:textId="77777777" w:rsidR="00DB0F5D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 xml:space="preserve">об антитеррористической комиссии </w:t>
      </w:r>
      <w:r w:rsidR="00DB0F5D">
        <w:rPr>
          <w:b/>
          <w:sz w:val="28"/>
          <w:szCs w:val="28"/>
        </w:rPr>
        <w:t xml:space="preserve">Красночикойского </w:t>
      </w:r>
    </w:p>
    <w:p w14:paraId="72BB8F7D" w14:textId="22C420E3" w:rsidR="00865E02" w:rsidRPr="00865E02" w:rsidRDefault="00865E02" w:rsidP="00865E02">
      <w:pPr>
        <w:jc w:val="center"/>
        <w:rPr>
          <w:b/>
          <w:sz w:val="28"/>
          <w:szCs w:val="28"/>
        </w:rPr>
      </w:pPr>
      <w:r w:rsidRPr="00865E02">
        <w:rPr>
          <w:b/>
          <w:sz w:val="28"/>
          <w:szCs w:val="28"/>
        </w:rPr>
        <w:t>муниципального</w:t>
      </w:r>
      <w:r w:rsidR="00DB0F5D">
        <w:rPr>
          <w:b/>
          <w:sz w:val="28"/>
          <w:szCs w:val="28"/>
        </w:rPr>
        <w:t xml:space="preserve"> округа</w:t>
      </w:r>
      <w:r w:rsidRPr="00865E02">
        <w:rPr>
          <w:b/>
          <w:sz w:val="28"/>
          <w:szCs w:val="28"/>
        </w:rPr>
        <w:t xml:space="preserve"> </w:t>
      </w:r>
    </w:p>
    <w:p w14:paraId="207CB1B0" w14:textId="77777777" w:rsidR="00865E02" w:rsidRDefault="00865E02" w:rsidP="00865E02">
      <w:pPr>
        <w:jc w:val="center"/>
        <w:rPr>
          <w:sz w:val="28"/>
          <w:szCs w:val="28"/>
        </w:rPr>
      </w:pPr>
    </w:p>
    <w:p w14:paraId="6AB96967" w14:textId="087FDDEC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Антитеррористическая комиссия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является органом, образованным в целях организации деятельности по реализации полномочий органов местного самоуправления в области противодействия терроризму, предусмотренных статьей 5.2. Федеральною закона от 6 марта 2006 года № 35-ФЗ «О противодействии терроризму» в границах (на территории)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660D84A9" w14:textId="77777777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8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образуется в соответствии с частью 4.1 статьи 5 Федерального закона от 6 марта 2006 года № 35-ФЗ «О противодействии терроризму» для организации взаимодействия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 по профилактике терроризма, а также по минимизации и (или) ликвидации последствий его проявлений, реализации решений Национального                    антитеррористического комитета и Антитеррористической комиссии в Забайкальском крае.</w:t>
      </w:r>
    </w:p>
    <w:p w14:paraId="2FA724FB" w14:textId="77777777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Забайкальского края, муниципальными правовыми актами, решениями Национального антитеррористического комитета и Антитеррористической комиссии в Забайкальском крае, а также настоящим Положением.</w:t>
      </w:r>
    </w:p>
    <w:p w14:paraId="3A428601" w14:textId="38B9CC99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Руководителем (председателем) Комиссии по должности является руководитель органа местного самоуправления, возглавляющий исполнительно-распорядительный орган</w:t>
      </w:r>
      <w:r w:rsidR="007076DC">
        <w:rPr>
          <w:sz w:val="28"/>
          <w:szCs w:val="28"/>
        </w:rPr>
        <w:t xml:space="preserve"> - глава</w:t>
      </w:r>
      <w:r>
        <w:rPr>
          <w:sz w:val="28"/>
          <w:szCs w:val="28"/>
        </w:rPr>
        <w:t xml:space="preserve">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(председатель антитеррористической комиссии в муниципальном образовании).</w:t>
      </w:r>
    </w:p>
    <w:p w14:paraId="251B9F85" w14:textId="3A1DC3A5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и персональный состав Комиссии утверждает председатель Антитеррористической комиссии – глава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2FC36BE9" w14:textId="0A468F95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1042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решению председателя </w:t>
      </w:r>
      <w:r w:rsidR="00DB0F5D">
        <w:rPr>
          <w:sz w:val="28"/>
          <w:szCs w:val="28"/>
        </w:rPr>
        <w:t>А</w:t>
      </w:r>
      <w:r>
        <w:rPr>
          <w:sz w:val="28"/>
          <w:szCs w:val="28"/>
        </w:rPr>
        <w:t xml:space="preserve">нтитеррористической комиссии </w:t>
      </w:r>
      <w:r w:rsidR="00DB0F5D">
        <w:rPr>
          <w:sz w:val="28"/>
          <w:szCs w:val="28"/>
        </w:rPr>
        <w:lastRenderedPageBreak/>
        <w:t xml:space="preserve">Красночикойского </w:t>
      </w:r>
      <w:r>
        <w:rPr>
          <w:sz w:val="28"/>
          <w:szCs w:val="28"/>
        </w:rPr>
        <w:t>муниципально</w:t>
      </w:r>
      <w:r w:rsidR="00563FFA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состав Комиссии могут включаться руководители, представители подразделений территориальных органов федеральных органов исполнительной власти и представители органов исполнительной власти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расположенных в границах (на территориях)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(по согласованию), а также должностные лица органов местного самоуправления.</w:t>
      </w:r>
    </w:p>
    <w:p w14:paraId="770FA521" w14:textId="4E90C00B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9"/>
        </w:tabs>
        <w:spacing w:line="24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Комиссии является организация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 </w:t>
      </w:r>
      <w:r w:rsidR="00DB0F5D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DB0F5D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2E3EDAE0" w14:textId="77777777" w:rsidR="00563FFA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следующие основные функции:</w:t>
      </w:r>
      <w:r>
        <w:rPr>
          <w:sz w:val="28"/>
          <w:szCs w:val="28"/>
        </w:rPr>
        <w:tab/>
      </w:r>
    </w:p>
    <w:p w14:paraId="3C5F8ED4" w14:textId="77777777" w:rsidR="00D342E8" w:rsidRDefault="00563FFA" w:rsidP="00563FFA">
      <w:pPr>
        <w:pStyle w:val="1"/>
        <w:shd w:val="clear" w:color="auto" w:fill="auto"/>
        <w:tabs>
          <w:tab w:val="left" w:pos="89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а) </w:t>
      </w:r>
      <w:r w:rsidR="00D342E8">
        <w:rPr>
          <w:sz w:val="28"/>
          <w:szCs w:val="28"/>
        </w:rPr>
        <w:t>организация разработки и реализации муниципальных программ в области профилактики терроризма, а также по минимизации и (или) ликвидации последствий его проявлений;</w:t>
      </w:r>
    </w:p>
    <w:p w14:paraId="38F7317C" w14:textId="77777777" w:rsidR="00D342E8" w:rsidRDefault="00563FFA" w:rsidP="00563FFA">
      <w:pPr>
        <w:pStyle w:val="1"/>
        <w:shd w:val="clear" w:color="auto" w:fill="auto"/>
        <w:tabs>
          <w:tab w:val="left" w:pos="1176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342E8">
        <w:rPr>
          <w:sz w:val="28"/>
          <w:szCs w:val="28"/>
        </w:rPr>
        <w:t>б)</w:t>
      </w:r>
      <w:r w:rsidR="00D342E8">
        <w:rPr>
          <w:sz w:val="28"/>
          <w:szCs w:val="28"/>
        </w:rPr>
        <w:tab/>
        <w:t>обеспечение проведения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7E322D0C" w14:textId="39532E7F" w:rsidR="00D342E8" w:rsidRDefault="00563FFA" w:rsidP="00563FFA">
      <w:pPr>
        <w:pStyle w:val="1"/>
        <w:shd w:val="clear" w:color="auto" w:fill="auto"/>
        <w:tabs>
          <w:tab w:val="left" w:pos="87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342E8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="00D342E8">
        <w:rPr>
          <w:sz w:val="28"/>
          <w:szCs w:val="28"/>
        </w:rPr>
        <w:tab/>
        <w:t xml:space="preserve">координация исполнения мероприятий по профилактике терроризма, а также по минимизации и (или) ликвидации последствий его проявлений на территории </w:t>
      </w:r>
      <w:r w:rsidR="00CF1A35">
        <w:rPr>
          <w:sz w:val="28"/>
          <w:szCs w:val="28"/>
        </w:rPr>
        <w:t xml:space="preserve">Красночикойского </w:t>
      </w:r>
      <w:r w:rsidR="00D342E8"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 w:rsidR="00D342E8">
        <w:rPr>
          <w:sz w:val="28"/>
          <w:szCs w:val="28"/>
        </w:rPr>
        <w:t>, в которых участвуют органы м</w:t>
      </w:r>
      <w:r>
        <w:rPr>
          <w:sz w:val="28"/>
          <w:szCs w:val="28"/>
        </w:rPr>
        <w:t>естного</w:t>
      </w:r>
      <w:r w:rsidR="00D342E8">
        <w:rPr>
          <w:sz w:val="28"/>
          <w:szCs w:val="28"/>
        </w:rPr>
        <w:t xml:space="preserve"> самоуправле</w:t>
      </w:r>
      <w:r>
        <w:rPr>
          <w:sz w:val="28"/>
          <w:szCs w:val="28"/>
        </w:rPr>
        <w:t>н</w:t>
      </w:r>
      <w:r w:rsidR="00D342E8">
        <w:rPr>
          <w:sz w:val="28"/>
          <w:szCs w:val="28"/>
        </w:rPr>
        <w:t>ия;</w:t>
      </w:r>
    </w:p>
    <w:p w14:paraId="65F71EBE" w14:textId="77777777"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выработка мер по повышению уровня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546342C1" w14:textId="77777777" w:rsidR="00D342E8" w:rsidRDefault="00D342E8" w:rsidP="00D342E8">
      <w:pPr>
        <w:pStyle w:val="1"/>
        <w:shd w:val="clear" w:color="auto" w:fill="auto"/>
        <w:tabs>
          <w:tab w:val="left" w:pos="1176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выработка предложений органам исполнительной власти Забайкальского края по вопросам участия органов местного самоуправления в профилактике терроризма, а также в минимизации и (или) ликвидации последствий его проявлений;</w:t>
      </w:r>
    </w:p>
    <w:p w14:paraId="7F04B6E2" w14:textId="2F434270" w:rsidR="00D342E8" w:rsidRDefault="00D342E8" w:rsidP="00D342E8">
      <w:pPr>
        <w:pStyle w:val="1"/>
        <w:shd w:val="clear" w:color="auto" w:fill="auto"/>
        <w:tabs>
          <w:tab w:val="left" w:pos="86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>осуществление других мероприятий, необходимых для организации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власти, органов исполнительной власти Забайкальского края по профилактике терроризма, а также по минимизации и (или) ликвидации последствий его проявлений в границах (на территории)</w:t>
      </w:r>
      <w:r w:rsidR="00CF1A35">
        <w:rPr>
          <w:sz w:val="28"/>
          <w:szCs w:val="28"/>
        </w:rPr>
        <w:t xml:space="preserve"> Красночикойского</w:t>
      </w:r>
      <w:r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72E8F4F5" w14:textId="77777777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в пределах своей компетенции и в установленном порядке имеет право:</w:t>
      </w:r>
    </w:p>
    <w:p w14:paraId="6E0A5AC1" w14:textId="77777777" w:rsidR="00D342E8" w:rsidRDefault="00D342E8" w:rsidP="00D342E8">
      <w:pPr>
        <w:pStyle w:val="1"/>
        <w:shd w:val="clear" w:color="auto" w:fill="auto"/>
        <w:tabs>
          <w:tab w:val="left" w:pos="85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</w:t>
      </w:r>
      <w:r>
        <w:rPr>
          <w:sz w:val="28"/>
          <w:szCs w:val="28"/>
        </w:rPr>
        <w:tab/>
        <w:t>принимать решения, касающиеся организации и совершенствования взаимодействия органов местного самоуправления с подразделениями (представителями) территориальных органов федеральных органов исполнительной власти и органов исполнительной власти Забайкальского края по профилактике терроризма, минимизации и (или) ликвидации последствий его проявлений, а также осуществлять контроль за их исполнением;</w:t>
      </w:r>
    </w:p>
    <w:p w14:paraId="1E4892C7" w14:textId="488B0C95"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запрашивать и получать в установленном порядке необходимые материалы и информацию от подразделений (представителей) территориальных органов федеральных органов исполнительной власти,</w:t>
      </w:r>
      <w:r w:rsidR="00563FFA">
        <w:rPr>
          <w:sz w:val="28"/>
          <w:szCs w:val="28"/>
        </w:rPr>
        <w:t xml:space="preserve"> </w:t>
      </w:r>
      <w:r w:rsidR="00CF1A35">
        <w:rPr>
          <w:sz w:val="28"/>
          <w:szCs w:val="28"/>
        </w:rPr>
        <w:t xml:space="preserve">Красночикойского </w:t>
      </w:r>
      <w:r w:rsidR="00563FFA"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 w:rsidR="00563FFA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органов исполнительной власти Забайкальского края, органов местного самоуправления, общественных объединений, организаций (независимо от форм собственности) и должностных лиц;</w:t>
      </w:r>
    </w:p>
    <w:p w14:paraId="6133AF16" w14:textId="77777777"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создавать рабочие органы (рабочие группы) для изучения вопросов, касающихся профилактики терроризма, минимизации и (или) ликвидации последствий его проявлений, а также для подготовки проектов соответствующих решений Комиссии;</w:t>
      </w:r>
    </w:p>
    <w:p w14:paraId="16D0D42F" w14:textId="757788B2"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 xml:space="preserve">привлекать для участия в работе Комиссии должностных лиц и специалистов подразделений территориальных органов федеральных органов исполнительной власти, </w:t>
      </w:r>
      <w:r w:rsidR="00563FFA">
        <w:rPr>
          <w:sz w:val="28"/>
          <w:szCs w:val="28"/>
        </w:rPr>
        <w:t>органов исполнительной власти</w:t>
      </w:r>
      <w:r w:rsidR="00CF1A35">
        <w:rPr>
          <w:sz w:val="28"/>
          <w:szCs w:val="28"/>
        </w:rPr>
        <w:t xml:space="preserve"> Красночикойского</w:t>
      </w:r>
      <w:r w:rsidR="00563FFA">
        <w:rPr>
          <w:sz w:val="28"/>
          <w:szCs w:val="28"/>
        </w:rPr>
        <w:t xml:space="preserve"> </w:t>
      </w:r>
      <w:r w:rsidR="00FE5151"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>
        <w:rPr>
          <w:sz w:val="28"/>
          <w:szCs w:val="28"/>
        </w:rPr>
        <w:t>, органов местного самоуправления, а также представителей организаций и общественных объединений по согласованию с их руководителями;</w:t>
      </w:r>
    </w:p>
    <w:p w14:paraId="6468C5D8" w14:textId="77777777"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>вносить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в установленном порядке</w:t>
      </w:r>
      <w:r w:rsidR="00FE5151">
        <w:rPr>
          <w:sz w:val="28"/>
          <w:szCs w:val="28"/>
        </w:rPr>
        <w:t>,</w:t>
      </w:r>
      <w:r>
        <w:rPr>
          <w:sz w:val="28"/>
          <w:szCs w:val="28"/>
        </w:rPr>
        <w:t xml:space="preserve"> предложения по вопросам, требующим решения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>титеррористической комиссии в Забайкальском крае.</w:t>
      </w:r>
    </w:p>
    <w:p w14:paraId="227AE735" w14:textId="2CDFE1E2" w:rsidR="00D342E8" w:rsidRDefault="00D342E8" w:rsidP="00D342E8">
      <w:pPr>
        <w:pStyle w:val="1"/>
        <w:numPr>
          <w:ilvl w:val="0"/>
          <w:numId w:val="5"/>
        </w:numPr>
        <w:shd w:val="clear" w:color="auto" w:fill="auto"/>
        <w:tabs>
          <w:tab w:val="left" w:pos="970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Комиссия строит свою работу во взаимодействии с оперативной группой в </w:t>
      </w:r>
      <w:r w:rsidR="00CF1A35">
        <w:rPr>
          <w:sz w:val="28"/>
          <w:szCs w:val="28"/>
        </w:rPr>
        <w:t xml:space="preserve">Красночикойском </w:t>
      </w:r>
      <w:r>
        <w:rPr>
          <w:sz w:val="28"/>
          <w:szCs w:val="28"/>
        </w:rPr>
        <w:t xml:space="preserve">муниципальном </w:t>
      </w:r>
      <w:r w:rsidR="00CF1A35">
        <w:rPr>
          <w:sz w:val="28"/>
          <w:szCs w:val="28"/>
        </w:rPr>
        <w:t>округе</w:t>
      </w:r>
      <w:r w:rsidR="00FE5151">
        <w:rPr>
          <w:sz w:val="28"/>
          <w:szCs w:val="28"/>
        </w:rPr>
        <w:t xml:space="preserve"> (руководитель – начальник ОМВД России по Красночикойскому району)</w:t>
      </w:r>
      <w:r>
        <w:rPr>
          <w:sz w:val="28"/>
          <w:szCs w:val="28"/>
        </w:rPr>
        <w:t xml:space="preserve">, сформированной для осуществления первоочередных мер по пресечению террористического акта или действий, создающих непосредственную угрозу его совершения, на территории </w:t>
      </w:r>
      <w:r w:rsidR="00CF1A35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600499C5" w14:textId="231CD8BD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11. Комиссия осуществляет свою деятельность на плановой основе в соответствии с регламентом, утвержденным председателем А</w:t>
      </w:r>
      <w:r w:rsidR="00FE5151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CF1A35">
        <w:rPr>
          <w:sz w:val="28"/>
          <w:szCs w:val="28"/>
        </w:rPr>
        <w:t xml:space="preserve">Красночикойского </w:t>
      </w:r>
      <w:r w:rsidR="00FE5151"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2B8BF947" w14:textId="77777777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информирует Антитеррористическую комиссию в Забайкальском крае по итогам своей деятельности за полугодие и год по форме, определяемой Антитеррористической комиссией в Забайкальском крае.</w:t>
      </w:r>
    </w:p>
    <w:p w14:paraId="33E6E30C" w14:textId="24B3A147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По итогам проведенных заседаний Комиссия предоставляет материалы в аппарат Антитеррористической комиссии в Забайкальском крае.</w:t>
      </w:r>
    </w:p>
    <w:p w14:paraId="3BA11D6C" w14:textId="44D81DFB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16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Организационное и материально-техническое обеспечение деятельности Комиссии организуется руководителем органа местного самоуправления, возглавляющего исполнительно-распорядительный орган </w:t>
      </w:r>
      <w:r w:rsidR="00CF1A35">
        <w:rPr>
          <w:sz w:val="28"/>
          <w:szCs w:val="28"/>
        </w:rPr>
        <w:lastRenderedPageBreak/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F1A35">
        <w:rPr>
          <w:sz w:val="28"/>
          <w:szCs w:val="28"/>
        </w:rPr>
        <w:t>округа</w:t>
      </w:r>
      <w:r>
        <w:rPr>
          <w:sz w:val="28"/>
          <w:szCs w:val="28"/>
        </w:rPr>
        <w:t>, путем определения структурного подразделения местной администрации (аппарата/секретаря) Комиссии) и назначения должностного лица (секретарем Комиссии), ответственного за эту работу.</w:t>
      </w:r>
    </w:p>
    <w:p w14:paraId="2EF29ED0" w14:textId="77777777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100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2CC35E97" w14:textId="4411FCF9" w:rsidR="00D342E8" w:rsidRDefault="00CB72F1" w:rsidP="00D342E8">
      <w:pPr>
        <w:pStyle w:val="1"/>
        <w:shd w:val="clear" w:color="auto" w:fill="auto"/>
        <w:tabs>
          <w:tab w:val="left" w:pos="878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42E8">
        <w:rPr>
          <w:sz w:val="28"/>
          <w:szCs w:val="28"/>
        </w:rPr>
        <w:t>а)</w:t>
      </w:r>
      <w:r w:rsidR="00D342E8">
        <w:rPr>
          <w:sz w:val="28"/>
          <w:szCs w:val="28"/>
        </w:rPr>
        <w:tab/>
        <w:t>обеспечивает работу Комиссии;</w:t>
      </w:r>
    </w:p>
    <w:p w14:paraId="5E109634" w14:textId="77777777" w:rsidR="00D342E8" w:rsidRDefault="00D342E8" w:rsidP="00D342E8">
      <w:pPr>
        <w:pStyle w:val="1"/>
        <w:shd w:val="clear" w:color="auto" w:fill="auto"/>
        <w:tabs>
          <w:tab w:val="left" w:pos="88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  <w:t>разрабатывает проекты планов работы Комиссии и отчетов о результатах деятельности Комиссии;</w:t>
      </w:r>
    </w:p>
    <w:p w14:paraId="3D5F3071" w14:textId="77777777" w:rsidR="00D342E8" w:rsidRDefault="00D342E8" w:rsidP="00D342E8">
      <w:pPr>
        <w:pStyle w:val="1"/>
        <w:shd w:val="clear" w:color="auto" w:fill="auto"/>
        <w:tabs>
          <w:tab w:val="left" w:pos="93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  <w:t>обеспечивает подготовку и проведение заседаний Комиссии;</w:t>
      </w:r>
    </w:p>
    <w:p w14:paraId="07D239F1" w14:textId="77777777" w:rsidR="00D342E8" w:rsidRDefault="00D342E8" w:rsidP="00D342E8">
      <w:pPr>
        <w:pStyle w:val="1"/>
        <w:shd w:val="clear" w:color="auto" w:fill="auto"/>
        <w:tabs>
          <w:tab w:val="left" w:pos="925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осуществляет контроль за исполнением решений Комиссии;</w:t>
      </w:r>
    </w:p>
    <w:p w14:paraId="270592B1" w14:textId="5A1DCB6D" w:rsidR="00D342E8" w:rsidRDefault="00D342E8" w:rsidP="00D342E8">
      <w:pPr>
        <w:pStyle w:val="1"/>
        <w:shd w:val="clear" w:color="auto" w:fill="auto"/>
        <w:tabs>
          <w:tab w:val="left" w:pos="903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д)</w:t>
      </w:r>
      <w:r>
        <w:rPr>
          <w:sz w:val="28"/>
          <w:szCs w:val="28"/>
        </w:rPr>
        <w:tab/>
        <w:t xml:space="preserve">организует работу по сбору, накоплению, обобщению и анализу информации, подготовке информационных материалов об общественно- политических, социально-экономических и иных процессах в границах (на территории) </w:t>
      </w:r>
      <w:r w:rsidR="00CB72F1">
        <w:rPr>
          <w:sz w:val="28"/>
          <w:szCs w:val="28"/>
        </w:rPr>
        <w:t xml:space="preserve">Красночикойского </w:t>
      </w:r>
      <w:r w:rsidR="00FA2F73">
        <w:rPr>
          <w:sz w:val="28"/>
          <w:szCs w:val="28"/>
        </w:rPr>
        <w:t xml:space="preserve">муниципального </w:t>
      </w:r>
      <w:r w:rsidR="00CB72F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оказывающих влияние на развитие ситуации в сфере профилактики терроризма;</w:t>
      </w:r>
    </w:p>
    <w:p w14:paraId="1BD9565C" w14:textId="77777777" w:rsidR="00D342E8" w:rsidRDefault="00D342E8" w:rsidP="00D342E8">
      <w:pPr>
        <w:pStyle w:val="1"/>
        <w:shd w:val="clear" w:color="auto" w:fill="auto"/>
        <w:tabs>
          <w:tab w:val="left" w:pos="898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  <w:t>обеспечивает взаимодействие Комиссии с Антитеррористической комиссией в Забайкальском крае и ее аппаратом;</w:t>
      </w:r>
    </w:p>
    <w:p w14:paraId="7BD2DAE3" w14:textId="77777777"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ж)</w:t>
      </w:r>
      <w:r>
        <w:rPr>
          <w:sz w:val="28"/>
          <w:szCs w:val="28"/>
        </w:rPr>
        <w:tab/>
        <w:t>обеспечивает деятельность рабочих органов Комиссии;</w:t>
      </w:r>
    </w:p>
    <w:p w14:paraId="63244401" w14:textId="77777777" w:rsidR="00D342E8" w:rsidRDefault="00D342E8" w:rsidP="00D342E8">
      <w:pPr>
        <w:pStyle w:val="1"/>
        <w:shd w:val="clear" w:color="auto" w:fill="auto"/>
        <w:tabs>
          <w:tab w:val="left" w:pos="997"/>
        </w:tabs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з)</w:t>
      </w:r>
      <w:r>
        <w:rPr>
          <w:sz w:val="28"/>
          <w:szCs w:val="28"/>
        </w:rPr>
        <w:tab/>
        <w:t>организует и ведет делопроизводство Комиссии.</w:t>
      </w:r>
    </w:p>
    <w:p w14:paraId="0151B8DA" w14:textId="77777777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обязаны:</w:t>
      </w:r>
    </w:p>
    <w:p w14:paraId="372D388C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организовывать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14:paraId="5CDF12EC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 рамках своих должностных полномочий выполнение решений Комиссии;</w:t>
      </w:r>
    </w:p>
    <w:p w14:paraId="74E5D8A6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выполнять требования правовых актов, регламентирующих деятельность Комиссии;</w:t>
      </w:r>
    </w:p>
    <w:p w14:paraId="30B54E3E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определять в пределах компетенции в органе, представителем которого он является, должностное лицо или подразделение, ответственное за организацию взаимодействия указанного органа с Комиссией и ее аппаратом (секретарем).</w:t>
      </w:r>
    </w:p>
    <w:p w14:paraId="368776C4" w14:textId="77777777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2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имеют право:</w:t>
      </w:r>
    </w:p>
    <w:p w14:paraId="05E419AB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Выступать на заседаниях Комиссии, вносить предложения по вопросам, входящим в компетенцию Комиссии, и требовать, в случае необходимости, проведения голосования по данным вопросам;</w:t>
      </w:r>
    </w:p>
    <w:p w14:paraId="1AB96E25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голосовать на заседаниях Комиссии;</w:t>
      </w:r>
    </w:p>
    <w:p w14:paraId="56C33DAF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документами и материалами Комиссии, непосредственно касающимися ее деятельности;</w:t>
      </w:r>
    </w:p>
    <w:p w14:paraId="1B223DEA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взаимодействовать с руководителем аппарата (секретарем) Комиссии;</w:t>
      </w:r>
    </w:p>
    <w:p w14:paraId="0BADFD99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привлекать по согласованию с председателем Комиссии, в установленном порядке сотрудников и специалистов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</w:t>
      </w:r>
      <w:r>
        <w:rPr>
          <w:sz w:val="28"/>
          <w:szCs w:val="28"/>
        </w:rPr>
        <w:lastRenderedPageBreak/>
        <w:t>самоуправления и организаций к экспертной, аналитической и иной работе, связанной с деятельностью Комиссии;</w:t>
      </w:r>
    </w:p>
    <w:p w14:paraId="2CE683EA" w14:textId="77777777" w:rsidR="00D342E8" w:rsidRDefault="00D342E8" w:rsidP="00D342E8">
      <w:pPr>
        <w:pStyle w:val="1"/>
        <w:shd w:val="clear" w:color="auto" w:fill="auto"/>
        <w:spacing w:line="24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излагать в случае несогласия с решением Комиссии, в письменной форме особое мнение, которое подлежит отражению в протоколе заседания Комиссии и прилагается к его решению.</w:t>
      </w:r>
    </w:p>
    <w:p w14:paraId="225F7DBA" w14:textId="77777777" w:rsidR="00D342E8" w:rsidRDefault="00D342E8" w:rsidP="00D342E8">
      <w:pPr>
        <w:pStyle w:val="1"/>
        <w:numPr>
          <w:ilvl w:val="0"/>
          <w:numId w:val="6"/>
        </w:numPr>
        <w:shd w:val="clear" w:color="auto" w:fill="auto"/>
        <w:tabs>
          <w:tab w:val="left" w:pos="967"/>
        </w:tabs>
        <w:spacing w:line="24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Комиссия имеет бланк со своим наименованием.</w:t>
      </w:r>
    </w:p>
    <w:p w14:paraId="44671A9E" w14:textId="77777777" w:rsidR="00D342E8" w:rsidRDefault="00D342E8" w:rsidP="00D342E8">
      <w:pPr>
        <w:rPr>
          <w:sz w:val="28"/>
          <w:szCs w:val="28"/>
        </w:rPr>
        <w:sectPr w:rsidR="00D342E8" w:rsidSect="0076707C">
          <w:footnotePr>
            <w:numFmt w:val="upperRoman"/>
          </w:footnotePr>
          <w:pgSz w:w="11900" w:h="16840"/>
          <w:pgMar w:top="1134" w:right="851" w:bottom="1247" w:left="1701" w:header="0" w:footer="471" w:gutter="0"/>
          <w:pgNumType w:start="3"/>
          <w:cols w:space="720"/>
        </w:sectPr>
      </w:pPr>
    </w:p>
    <w:p w14:paraId="4274F544" w14:textId="77777777" w:rsidR="00F34D53" w:rsidRPr="00FE5151" w:rsidRDefault="00FE5151" w:rsidP="00F34D5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AE721E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</w:p>
    <w:p w14:paraId="1BF211B0" w14:textId="77777777"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к постановлению администрации </w:t>
      </w:r>
    </w:p>
    <w:p w14:paraId="77D99B83" w14:textId="77777777" w:rsidR="00CB72F1" w:rsidRDefault="00CB72F1" w:rsidP="00F34D5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1FA8270C" w14:textId="54A844D9"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 xml:space="preserve">муниципального </w:t>
      </w:r>
      <w:r w:rsidR="00CB72F1">
        <w:rPr>
          <w:sz w:val="28"/>
          <w:szCs w:val="28"/>
        </w:rPr>
        <w:t>округа</w:t>
      </w:r>
    </w:p>
    <w:p w14:paraId="10EEBDF2" w14:textId="0001BFBE" w:rsidR="00F34D53" w:rsidRPr="00FE5151" w:rsidRDefault="00F34D53" w:rsidP="00F34D53">
      <w:pPr>
        <w:jc w:val="right"/>
        <w:rPr>
          <w:sz w:val="28"/>
          <w:szCs w:val="28"/>
        </w:rPr>
      </w:pPr>
      <w:r w:rsidRPr="00FE5151">
        <w:rPr>
          <w:sz w:val="28"/>
          <w:szCs w:val="28"/>
        </w:rPr>
        <w:t>от «__» _</w:t>
      </w:r>
      <w:r w:rsidR="00530905">
        <w:rPr>
          <w:sz w:val="28"/>
          <w:szCs w:val="28"/>
        </w:rPr>
        <w:t>____</w:t>
      </w:r>
      <w:r w:rsidRPr="00FE5151">
        <w:rPr>
          <w:sz w:val="28"/>
          <w:szCs w:val="28"/>
        </w:rPr>
        <w:t>__ 20</w:t>
      </w:r>
      <w:r w:rsidR="00FE5151">
        <w:rPr>
          <w:sz w:val="28"/>
          <w:szCs w:val="28"/>
        </w:rPr>
        <w:t>2</w:t>
      </w:r>
      <w:r w:rsidR="00CB72F1">
        <w:rPr>
          <w:sz w:val="28"/>
          <w:szCs w:val="28"/>
        </w:rPr>
        <w:t>6</w:t>
      </w:r>
      <w:r w:rsidRPr="00FE5151">
        <w:rPr>
          <w:sz w:val="28"/>
          <w:szCs w:val="28"/>
        </w:rPr>
        <w:t xml:space="preserve"> г. № _____</w:t>
      </w:r>
    </w:p>
    <w:p w14:paraId="31F9A470" w14:textId="77777777" w:rsidR="00F34D53" w:rsidRDefault="00F34D53" w:rsidP="00F34D53">
      <w:pPr>
        <w:jc w:val="right"/>
      </w:pPr>
    </w:p>
    <w:p w14:paraId="51262704" w14:textId="77777777" w:rsidR="00F34D53" w:rsidRDefault="00F34D53" w:rsidP="00F34D53">
      <w:pPr>
        <w:jc w:val="right"/>
      </w:pPr>
    </w:p>
    <w:p w14:paraId="3FB3A57C" w14:textId="77777777"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>Р</w:t>
      </w:r>
      <w:r w:rsidR="00FE5151">
        <w:rPr>
          <w:b/>
          <w:sz w:val="28"/>
          <w:szCs w:val="28"/>
        </w:rPr>
        <w:t>ЕГЛАМЕНТ</w:t>
      </w:r>
    </w:p>
    <w:p w14:paraId="132F7633" w14:textId="77777777" w:rsidR="00CB72F1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 xml:space="preserve">антитеррористической комиссии </w:t>
      </w:r>
      <w:r w:rsidR="00CB72F1">
        <w:rPr>
          <w:b/>
          <w:sz w:val="28"/>
          <w:szCs w:val="28"/>
        </w:rPr>
        <w:t xml:space="preserve">Красночикойского </w:t>
      </w:r>
    </w:p>
    <w:p w14:paraId="69E06880" w14:textId="2C2499DD" w:rsidR="00F34D53" w:rsidRPr="00FA512E" w:rsidRDefault="00F34D53" w:rsidP="00F34D53">
      <w:pPr>
        <w:jc w:val="center"/>
        <w:rPr>
          <w:b/>
          <w:sz w:val="28"/>
          <w:szCs w:val="28"/>
        </w:rPr>
      </w:pPr>
      <w:r w:rsidRPr="00FA512E">
        <w:rPr>
          <w:b/>
          <w:sz w:val="28"/>
          <w:szCs w:val="28"/>
        </w:rPr>
        <w:t xml:space="preserve">муниципального </w:t>
      </w:r>
      <w:r w:rsidR="00CB72F1">
        <w:rPr>
          <w:b/>
          <w:sz w:val="28"/>
          <w:szCs w:val="28"/>
        </w:rPr>
        <w:t>округа</w:t>
      </w:r>
    </w:p>
    <w:p w14:paraId="6115EA43" w14:textId="77777777"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</w:p>
    <w:p w14:paraId="20C8FE88" w14:textId="77777777"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CB72F1">
        <w:rPr>
          <w:sz w:val="28"/>
          <w:szCs w:val="28"/>
        </w:rPr>
        <w:t>.</w:t>
      </w:r>
      <w:r>
        <w:rPr>
          <w:sz w:val="28"/>
          <w:szCs w:val="28"/>
        </w:rPr>
        <w:t>Общие положения</w:t>
      </w:r>
    </w:p>
    <w:p w14:paraId="59D97A5A" w14:textId="47CB4445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0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регламент устанавливает общие правила организации деятельности антитеррористической комиссии (в дальнейшем Комиссии) в </w:t>
      </w:r>
      <w:r w:rsidR="00CB72F1">
        <w:rPr>
          <w:sz w:val="28"/>
          <w:szCs w:val="28"/>
        </w:rPr>
        <w:t xml:space="preserve">Красночикойском </w:t>
      </w:r>
      <w:r>
        <w:rPr>
          <w:sz w:val="28"/>
          <w:szCs w:val="28"/>
        </w:rPr>
        <w:t>муниципальном</w:t>
      </w:r>
      <w:r w:rsidRPr="00FA2F73">
        <w:rPr>
          <w:sz w:val="28"/>
          <w:szCs w:val="28"/>
        </w:rPr>
        <w:t xml:space="preserve"> </w:t>
      </w:r>
      <w:r w:rsidR="00CB72F1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по реализации ее полномочий, закрепленных в Положении об антитеррористической комиссии в </w:t>
      </w:r>
      <w:r w:rsidR="00CB72F1">
        <w:rPr>
          <w:sz w:val="28"/>
          <w:szCs w:val="28"/>
        </w:rPr>
        <w:t xml:space="preserve">Красночикойском </w:t>
      </w:r>
      <w:r>
        <w:rPr>
          <w:sz w:val="28"/>
          <w:szCs w:val="28"/>
        </w:rPr>
        <w:t xml:space="preserve">муниципальном </w:t>
      </w:r>
      <w:r w:rsidR="00CB72F1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, утвержденном постановлением администрации </w:t>
      </w:r>
      <w:r w:rsidR="00CB72F1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B72F1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0737AB76" w14:textId="77777777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6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Основная задача и функции Комиссии изложены в Положении об антитеррористической комиссии в муниципальном образовании.</w:t>
      </w:r>
    </w:p>
    <w:p w14:paraId="7DB97C65" w14:textId="77777777" w:rsidR="00FA2F73" w:rsidRDefault="00FA2F73" w:rsidP="00FA2F73">
      <w:pPr>
        <w:pStyle w:val="1"/>
        <w:shd w:val="clear" w:color="auto" w:fill="auto"/>
        <w:tabs>
          <w:tab w:val="left" w:pos="996"/>
        </w:tabs>
        <w:spacing w:line="240" w:lineRule="auto"/>
        <w:ind w:left="700" w:firstLine="0"/>
        <w:jc w:val="both"/>
        <w:rPr>
          <w:sz w:val="28"/>
          <w:szCs w:val="28"/>
        </w:rPr>
      </w:pPr>
    </w:p>
    <w:p w14:paraId="4FE6272D" w14:textId="77777777" w:rsidR="00FA2F73" w:rsidRDefault="00FA2F73" w:rsidP="00FA2F73">
      <w:pPr>
        <w:pStyle w:val="1"/>
        <w:shd w:val="clear" w:color="auto" w:fill="auto"/>
        <w:tabs>
          <w:tab w:val="left" w:pos="665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FA2F73">
        <w:rPr>
          <w:sz w:val="28"/>
          <w:szCs w:val="28"/>
        </w:rPr>
        <w:t xml:space="preserve">. </w:t>
      </w:r>
      <w:r>
        <w:rPr>
          <w:sz w:val="28"/>
          <w:szCs w:val="28"/>
        </w:rPr>
        <w:t>Планирование и организация работы Комиссии</w:t>
      </w:r>
    </w:p>
    <w:p w14:paraId="4B79C62F" w14:textId="77777777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4"/>
        </w:tabs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Комиссия осуществляет свою деятельность в соответствии с планом</w:t>
      </w:r>
    </w:p>
    <w:p w14:paraId="19B4D4F0" w14:textId="77777777" w:rsidR="00FA2F73" w:rsidRDefault="00FA2F73" w:rsidP="00FA2F73">
      <w:pPr>
        <w:pStyle w:val="1"/>
        <w:shd w:val="clear" w:color="auto" w:fill="auto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работы Комиссии на год.</w:t>
      </w:r>
    </w:p>
    <w:p w14:paraId="4959C930" w14:textId="70F94D11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работы Комиссии готовится исходя из складывающейся обстановки в области профилактики терроризма в границах (на территории) </w:t>
      </w:r>
      <w:r w:rsidR="00CB72F1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B72F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и на территории Забайкальского края, с учетом рекомендаций аппаратов Национального антитеррористического комитета и Антитеррористической комиссии в Забайкальском крае по планированию деятельности Комиссии, рассматривается на заседании Комиссии и утверждается председателем Комиссии.</w:t>
      </w:r>
    </w:p>
    <w:p w14:paraId="148813A7" w14:textId="73BCA879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Заседания Комиссии проводятся в соответствии с планом работы Комиссии не реже одного раза в квартал. В случае необходимости</w:t>
      </w:r>
      <w:r w:rsidR="00CB72F1">
        <w:rPr>
          <w:sz w:val="28"/>
          <w:szCs w:val="28"/>
        </w:rPr>
        <w:t>,</w:t>
      </w:r>
      <w:r>
        <w:rPr>
          <w:sz w:val="28"/>
          <w:szCs w:val="28"/>
        </w:rPr>
        <w:t xml:space="preserve"> но решениям председателя Антитеррористической комиссии в Забайкальском крае и председателя антитеррористической комиссии в </w:t>
      </w:r>
      <w:r w:rsidR="00CB72F1">
        <w:rPr>
          <w:sz w:val="28"/>
          <w:szCs w:val="28"/>
        </w:rPr>
        <w:t xml:space="preserve">Красночикойском </w:t>
      </w:r>
      <w:r>
        <w:rPr>
          <w:sz w:val="28"/>
          <w:szCs w:val="28"/>
        </w:rPr>
        <w:t xml:space="preserve">муниципальном </w:t>
      </w:r>
      <w:r w:rsidR="00CB72F1">
        <w:rPr>
          <w:sz w:val="28"/>
          <w:szCs w:val="28"/>
        </w:rPr>
        <w:t>округе</w:t>
      </w:r>
      <w:r>
        <w:rPr>
          <w:sz w:val="28"/>
          <w:szCs w:val="28"/>
        </w:rPr>
        <w:t xml:space="preserve"> могут проводиться внеочередные заседания Комиссии.</w:t>
      </w:r>
    </w:p>
    <w:p w14:paraId="43669FA5" w14:textId="1FB81CEF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8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выработки комплексных решений по вопросам профилактики терроризма в границах (на территории) </w:t>
      </w:r>
      <w:r w:rsidR="00CB72F1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B72F1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могут проводиться заседания Комиссии с участием членов оперативной группы</w:t>
      </w:r>
      <w:r w:rsidR="00112DE8">
        <w:rPr>
          <w:sz w:val="28"/>
          <w:szCs w:val="28"/>
        </w:rPr>
        <w:t xml:space="preserve"> (руководитель –начальник ОМВД России по Красночикойскому району)</w:t>
      </w:r>
      <w:r>
        <w:rPr>
          <w:sz w:val="28"/>
          <w:szCs w:val="28"/>
        </w:rPr>
        <w:t xml:space="preserve"> в </w:t>
      </w:r>
      <w:r w:rsidR="00CB72F1">
        <w:rPr>
          <w:sz w:val="28"/>
          <w:szCs w:val="28"/>
        </w:rPr>
        <w:t xml:space="preserve">Красночикойском </w:t>
      </w:r>
      <w:r>
        <w:rPr>
          <w:sz w:val="28"/>
          <w:szCs w:val="28"/>
        </w:rPr>
        <w:t xml:space="preserve">муниципальном </w:t>
      </w:r>
      <w:r w:rsidR="00CB72F1">
        <w:rPr>
          <w:sz w:val="28"/>
          <w:szCs w:val="28"/>
        </w:rPr>
        <w:t>округе</w:t>
      </w:r>
      <w:r>
        <w:rPr>
          <w:sz w:val="28"/>
          <w:szCs w:val="28"/>
        </w:rPr>
        <w:t>.</w:t>
      </w:r>
    </w:p>
    <w:p w14:paraId="53075CB3" w14:textId="77777777"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 xml:space="preserve">Предложения в проект плана работы Комиссии вносятся в письменной форме секретарю Комиссии не позднее, чем за два месяца до </w:t>
      </w:r>
      <w:r w:rsidRPr="00FA2F73">
        <w:rPr>
          <w:sz w:val="28"/>
          <w:szCs w:val="28"/>
        </w:rPr>
        <w:lastRenderedPageBreak/>
        <w:t>начала планируемого периода, либо в сроки, определенные председателем Комиссии.</w:t>
      </w:r>
    </w:p>
    <w:p w14:paraId="5C7C1E1C" w14:textId="77777777" w:rsidR="00FA2F73" w:rsidRP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990"/>
        </w:tabs>
        <w:spacing w:line="240" w:lineRule="auto"/>
        <w:ind w:firstLine="700"/>
        <w:jc w:val="both"/>
        <w:rPr>
          <w:sz w:val="28"/>
          <w:szCs w:val="28"/>
        </w:rPr>
      </w:pPr>
      <w:r w:rsidRPr="00FA2F73">
        <w:rPr>
          <w:sz w:val="28"/>
          <w:szCs w:val="28"/>
        </w:rPr>
        <w:t>Предложения по рассмотрению вопросов на заседании Комиссии должны содержать:</w:t>
      </w:r>
    </w:p>
    <w:p w14:paraId="209C0545" w14:textId="77777777"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вопроса и краткое обоснование необходимости его рассмотрения на заседании Комиссии;</w:t>
      </w:r>
    </w:p>
    <w:p w14:paraId="1C82ED87" w14:textId="77777777"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форму и содержание предлагаемого решения;</w:t>
      </w:r>
    </w:p>
    <w:p w14:paraId="65DF1621" w14:textId="77777777"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органа, ответственного за подготовку вопроса;</w:t>
      </w:r>
    </w:p>
    <w:p w14:paraId="3A60D1C5" w14:textId="77777777"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перечень соисполнителей;</w:t>
      </w:r>
    </w:p>
    <w:p w14:paraId="2F5C4DFB" w14:textId="77777777" w:rsidR="00112DE8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дату рассмотрения на заседании Комиссии.</w:t>
      </w:r>
    </w:p>
    <w:p w14:paraId="032860BE" w14:textId="77777777" w:rsidR="00FA2F73" w:rsidRDefault="00FA2F73" w:rsidP="00FA2F73">
      <w:pPr>
        <w:pStyle w:val="1"/>
        <w:shd w:val="clear" w:color="auto" w:fill="auto"/>
        <w:spacing w:line="24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в проект плана работы Комиссии предлагается включить рассмотрение на заседании Комиссии вопроса, решение которого не относится к компетенции органа, его предлагающего, инициатору предложения необходимо предварительно согласовать его с органом, к компетенции которого он относится.</w:t>
      </w:r>
    </w:p>
    <w:p w14:paraId="3F14023C" w14:textId="77777777" w:rsidR="00FA2F73" w:rsidRDefault="00FA2F73" w:rsidP="00FA2F73">
      <w:pPr>
        <w:pStyle w:val="1"/>
        <w:shd w:val="clear" w:color="auto" w:fill="auto"/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в проект плана работы Комиссии могут направляться секретарем Комиссии для дополнительной проработки членам Комиссии. Заключения членов Комиссии и другие материалы по внесенным предложениям должны быть представлены секретарю Комиссии не позднее одного месяца со дня их получения, если иное не оговорено в сопроводительном документе.</w:t>
      </w:r>
    </w:p>
    <w:p w14:paraId="7DA68DE3" w14:textId="77777777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На основе предложений, поступивших секретарю Комиссии, формируется проект плана работы Комиссии,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14:paraId="799E495A" w14:textId="77777777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015"/>
        </w:tabs>
        <w:spacing w:line="24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Утвержденный план работы Комиссии рассылается секретарем Комиссии членам Комиссии и в аппарат Антитеррористической комиссии в Забайкальском крае.</w:t>
      </w:r>
    </w:p>
    <w:p w14:paraId="487106B1" w14:textId="77777777" w:rsidR="00FA2F73" w:rsidRDefault="00FA2F73" w:rsidP="00FA2F73">
      <w:pPr>
        <w:pStyle w:val="1"/>
        <w:numPr>
          <w:ilvl w:val="0"/>
          <w:numId w:val="8"/>
        </w:numPr>
        <w:shd w:val="clear" w:color="auto" w:fill="auto"/>
        <w:tabs>
          <w:tab w:val="left" w:pos="1148"/>
        </w:tabs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Решение о внесении изменений в план работы Комиссии принимается председателем Комиссии по мотивированному письменному предложению члена Комиссии, ответственного за подготовку внесенного на рассмотрение вопроса.</w:t>
      </w:r>
    </w:p>
    <w:p w14:paraId="331A9E07" w14:textId="77777777" w:rsidR="00FA2F73" w:rsidRPr="00BA701E" w:rsidRDefault="00BA701E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FA2F73">
        <w:rPr>
          <w:sz w:val="28"/>
          <w:szCs w:val="28"/>
        </w:rPr>
        <w:t>. Рассмотрение на заседаниях Комиссии дополнительных (внеплановых) вопросов осуществляется по рекомендации председателя Антитеррористической комиссии в Забайкальском крае и решению председателя Комиссии.</w:t>
      </w:r>
    </w:p>
    <w:p w14:paraId="1F2D3156" w14:textId="77777777" w:rsidR="00FA2F73" w:rsidRPr="00BA701E" w:rsidRDefault="00FA2F73" w:rsidP="00FA2F73">
      <w:pPr>
        <w:pStyle w:val="1"/>
        <w:shd w:val="clear" w:color="auto" w:fill="auto"/>
        <w:spacing w:line="240" w:lineRule="auto"/>
        <w:ind w:firstLine="780"/>
        <w:jc w:val="both"/>
        <w:rPr>
          <w:sz w:val="28"/>
          <w:szCs w:val="28"/>
        </w:rPr>
      </w:pPr>
    </w:p>
    <w:p w14:paraId="23CA6BF6" w14:textId="77777777" w:rsidR="00FA2F73" w:rsidRDefault="00BA701E" w:rsidP="00BA701E">
      <w:pPr>
        <w:pStyle w:val="1"/>
        <w:shd w:val="clear" w:color="auto" w:fill="auto"/>
        <w:tabs>
          <w:tab w:val="left" w:pos="438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BA701E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подготовки заседаний Комиссии</w:t>
      </w:r>
    </w:p>
    <w:p w14:paraId="279C8D4B" w14:textId="41F2E3B7" w:rsidR="00FA2F73" w:rsidRDefault="00BA701E" w:rsidP="00BA701E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341F7">
        <w:rPr>
          <w:sz w:val="28"/>
          <w:szCs w:val="28"/>
        </w:rPr>
        <w:t xml:space="preserve"> 13</w:t>
      </w:r>
      <w:r>
        <w:rPr>
          <w:sz w:val="28"/>
          <w:szCs w:val="28"/>
        </w:rPr>
        <w:t>.</w:t>
      </w:r>
      <w:r w:rsidR="00A341F7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Члены Комиссии, представители  подразделений территориальных органов федеральны</w:t>
      </w:r>
      <w:r w:rsidR="00A341F7">
        <w:rPr>
          <w:sz w:val="28"/>
          <w:szCs w:val="28"/>
        </w:rPr>
        <w:t>х органов исполнительной власти,</w:t>
      </w:r>
      <w:r w:rsidR="00FA2F73">
        <w:rPr>
          <w:sz w:val="28"/>
          <w:szCs w:val="28"/>
        </w:rPr>
        <w:t xml:space="preserve"> органов исполнительной </w:t>
      </w:r>
      <w:r w:rsidR="00A341F7">
        <w:rPr>
          <w:sz w:val="28"/>
          <w:szCs w:val="28"/>
        </w:rPr>
        <w:t xml:space="preserve">власти </w:t>
      </w:r>
      <w:r w:rsidR="00CB72F1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B72F1">
        <w:rPr>
          <w:sz w:val="28"/>
          <w:szCs w:val="28"/>
        </w:rPr>
        <w:t>округа</w:t>
      </w:r>
      <w:r w:rsidR="00FA2F73">
        <w:rPr>
          <w:sz w:val="28"/>
          <w:szCs w:val="28"/>
        </w:rPr>
        <w:t xml:space="preserve">, органов местного самоуправления и организаций,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планом </w:t>
      </w:r>
      <w:r w:rsidR="00FA2F73">
        <w:rPr>
          <w:sz w:val="28"/>
          <w:szCs w:val="28"/>
        </w:rPr>
        <w:lastRenderedPageBreak/>
        <w:t>работы Комиссии и несут персональную ответственность за качество и своевременность предоставления материалов.</w:t>
      </w:r>
    </w:p>
    <w:p w14:paraId="3BE53051" w14:textId="1E16C650" w:rsidR="00FA2F73" w:rsidRDefault="00A341F7" w:rsidP="00A341F7">
      <w:pPr>
        <w:pStyle w:val="1"/>
        <w:shd w:val="clear" w:color="auto" w:fill="auto"/>
        <w:tabs>
          <w:tab w:val="left" w:pos="114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14. </w:t>
      </w:r>
      <w:r w:rsidR="00BA701E">
        <w:rPr>
          <w:sz w:val="28"/>
          <w:szCs w:val="28"/>
        </w:rPr>
        <w:t>С</w:t>
      </w:r>
      <w:r w:rsidR="00FA2F73">
        <w:rPr>
          <w:sz w:val="28"/>
          <w:szCs w:val="28"/>
        </w:rPr>
        <w:t>екретарь</w:t>
      </w:r>
      <w:r w:rsidR="00BA701E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Комиссии оказывает организационную и методическую помощь представителям подразделений территориальных органов федеральных органов исполнительной власти, представителям органов исполнительной власти Забайкальского края, органов местного самоуправления и организации, участвующим в подготовке материалов к заседанию Комиссии.</w:t>
      </w:r>
    </w:p>
    <w:p w14:paraId="627B647F" w14:textId="17878D75" w:rsidR="00FA2F73" w:rsidRDefault="00A341F7" w:rsidP="00A341F7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15. </w:t>
      </w:r>
      <w:r w:rsidR="00FA2F73">
        <w:rPr>
          <w:sz w:val="28"/>
          <w:szCs w:val="28"/>
        </w:rPr>
        <w:t>Проект повестки дня заседания Комиссии уточняется в процессе подготовки к очередному заседанию и согласовывается секретарем а</w:t>
      </w:r>
      <w:r w:rsidR="007076DC">
        <w:rPr>
          <w:sz w:val="28"/>
          <w:szCs w:val="28"/>
        </w:rPr>
        <w:t>н</w:t>
      </w:r>
      <w:r>
        <w:rPr>
          <w:sz w:val="28"/>
          <w:szCs w:val="28"/>
        </w:rPr>
        <w:t xml:space="preserve">титеррористической комиссии </w:t>
      </w:r>
      <w:r w:rsidR="00FA2F73">
        <w:rPr>
          <w:sz w:val="28"/>
          <w:szCs w:val="28"/>
        </w:rPr>
        <w:t xml:space="preserve"> </w:t>
      </w:r>
      <w:r w:rsidR="00CB72F1">
        <w:rPr>
          <w:sz w:val="28"/>
          <w:szCs w:val="28"/>
        </w:rPr>
        <w:t xml:space="preserve">Красночикойского </w:t>
      </w:r>
      <w:r w:rsidR="00FA2F73">
        <w:rPr>
          <w:sz w:val="28"/>
          <w:szCs w:val="28"/>
        </w:rPr>
        <w:t>муниципально</w:t>
      </w:r>
      <w:r w:rsidR="007076DC">
        <w:rPr>
          <w:sz w:val="28"/>
          <w:szCs w:val="28"/>
        </w:rPr>
        <w:t>го</w:t>
      </w:r>
      <w:r w:rsidR="00FA2F73">
        <w:rPr>
          <w:sz w:val="28"/>
          <w:szCs w:val="28"/>
        </w:rPr>
        <w:t xml:space="preserve"> </w:t>
      </w:r>
      <w:r w:rsidR="00CB72F1">
        <w:rPr>
          <w:sz w:val="28"/>
          <w:szCs w:val="28"/>
        </w:rPr>
        <w:t>округа</w:t>
      </w:r>
      <w:r w:rsidR="00FA2F73">
        <w:rPr>
          <w:sz w:val="28"/>
          <w:szCs w:val="28"/>
        </w:rPr>
        <w:t xml:space="preserve"> с председателем Комиссии. Повестка дня заседания окончательно утверждается непосредственно на заседании решением Комиссии.</w:t>
      </w:r>
    </w:p>
    <w:p w14:paraId="32CB4A82" w14:textId="77777777" w:rsidR="00FA2F73" w:rsidRDefault="00A341F7" w:rsidP="00A341F7">
      <w:pPr>
        <w:pStyle w:val="1"/>
        <w:shd w:val="clear" w:color="auto" w:fill="auto"/>
        <w:tabs>
          <w:tab w:val="left" w:pos="1153"/>
        </w:tabs>
        <w:spacing w:line="240" w:lineRule="auto"/>
        <w:ind w:firstLine="0"/>
        <w:jc w:val="both"/>
      </w:pPr>
      <w:r>
        <w:rPr>
          <w:sz w:val="28"/>
          <w:szCs w:val="28"/>
        </w:rPr>
        <w:t xml:space="preserve">         16. </w:t>
      </w:r>
      <w:r w:rsidR="00FA2F73">
        <w:rPr>
          <w:sz w:val="28"/>
          <w:szCs w:val="28"/>
        </w:rPr>
        <w:t>Для подготовки вопросов, вносимых на рассмотрение Комиссии, решением председателя Комиссии могут создаваться рабочие группы Комиссии из числа членов Комиссии, представителей заинтересованных органов местного самоуправления, секретаря Комиссии, а также экспертов (по согласованию).</w:t>
      </w:r>
    </w:p>
    <w:p w14:paraId="3BF6260F" w14:textId="77777777" w:rsidR="00FA2F73" w:rsidRPr="008F61BD" w:rsidRDefault="00A341F7" w:rsidP="00A341F7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 </w:t>
      </w:r>
      <w:r w:rsidR="00FA2F73" w:rsidRPr="008F61BD">
        <w:rPr>
          <w:sz w:val="28"/>
          <w:szCs w:val="28"/>
        </w:rPr>
        <w:t>Материалы к заседанию Комиссии представляются в аппарат (секретарю) Комиссии не позднее, чем за 30 дней до даты проведения заседания и включают в себя:</w:t>
      </w:r>
    </w:p>
    <w:p w14:paraId="6D1ED634" w14:textId="77777777"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аналитическую справку по рассматриваемому вопросу;</w:t>
      </w:r>
    </w:p>
    <w:p w14:paraId="530C710A" w14:textId="77777777"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тезисы выступления основного докладчика;</w:t>
      </w:r>
    </w:p>
    <w:p w14:paraId="1F59790E" w14:textId="77777777"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по рассматриваемому вопросу с указанием исполнителей пунктов решения и сроками их исполнения;</w:t>
      </w:r>
    </w:p>
    <w:p w14:paraId="4685E18E" w14:textId="77777777"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материалы согласования проекта решения с заинтересованными органами;</w:t>
      </w:r>
    </w:p>
    <w:p w14:paraId="192AEBC4" w14:textId="77777777" w:rsidR="00FA2F73" w:rsidRDefault="00FA2F73" w:rsidP="007076DC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особые мнения </w:t>
      </w:r>
      <w:r w:rsidR="008F61BD">
        <w:rPr>
          <w:sz w:val="28"/>
          <w:szCs w:val="28"/>
        </w:rPr>
        <w:t>по</w:t>
      </w:r>
      <w:r>
        <w:rPr>
          <w:sz w:val="28"/>
          <w:szCs w:val="28"/>
        </w:rPr>
        <w:t xml:space="preserve"> представленному проекту, если таковые имеются.</w:t>
      </w:r>
    </w:p>
    <w:p w14:paraId="1EA37640" w14:textId="2D42898C" w:rsidR="00FA2F73" w:rsidRDefault="00A341F7" w:rsidP="00A341F7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 </w:t>
      </w:r>
      <w:r w:rsidR="00FA2F73">
        <w:rPr>
          <w:sz w:val="28"/>
          <w:szCs w:val="28"/>
        </w:rPr>
        <w:t>Контроль за своевременностью подготовки и представления материалов для рассмотрения на заседаниях Комиссии осуществляет секретарь Комиссии.</w:t>
      </w:r>
    </w:p>
    <w:p w14:paraId="7FFC49FE" w14:textId="77777777" w:rsidR="00FA2F73" w:rsidRDefault="00A341F7" w:rsidP="00A341F7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19. </w:t>
      </w:r>
      <w:r w:rsidR="00FA2F73">
        <w:rPr>
          <w:sz w:val="28"/>
          <w:szCs w:val="28"/>
        </w:rPr>
        <w:t>В случае непредставления материалов в установленный настоящим Регламентом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14:paraId="0CAF7FD3" w14:textId="77777777"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20. </w:t>
      </w:r>
      <w:r w:rsidR="00FA2F73">
        <w:rPr>
          <w:sz w:val="28"/>
          <w:szCs w:val="28"/>
        </w:rPr>
        <w:t>Повестка предстоящего заседания, проект протокольного решения Комиссии с соответствующими материалами докладываются секретарем Комиссии председателю Комиссии не позднее, чем за 7 рабочих дней до даты проведения заседания.</w:t>
      </w:r>
    </w:p>
    <w:p w14:paraId="43C78084" w14:textId="77777777" w:rsidR="00FA2F73" w:rsidRDefault="00FC01D0" w:rsidP="00FC01D0">
      <w:pPr>
        <w:pStyle w:val="1"/>
        <w:shd w:val="clear" w:color="auto" w:fill="auto"/>
        <w:tabs>
          <w:tab w:val="left" w:pos="111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21. </w:t>
      </w:r>
      <w:r w:rsidR="00FA2F73">
        <w:rPr>
          <w:sz w:val="28"/>
          <w:szCs w:val="28"/>
        </w:rPr>
        <w:t>Одобренные председателем Комиссии повестка заседания, проект протокольного решения и соответствующие материалы рассылаются членам Комиссии и участникам заседания не позднее, чем за 5 рабочих дней до даты проведения заседания.</w:t>
      </w:r>
    </w:p>
    <w:p w14:paraId="579A3100" w14:textId="77777777"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22. </w:t>
      </w:r>
      <w:r w:rsidR="00FA2F73">
        <w:rPr>
          <w:sz w:val="28"/>
          <w:szCs w:val="28"/>
        </w:rPr>
        <w:t xml:space="preserve">Члены Комиссии и участники заседания, которым разосланы </w:t>
      </w:r>
      <w:r w:rsidR="00FA2F73">
        <w:rPr>
          <w:sz w:val="28"/>
          <w:szCs w:val="28"/>
        </w:rPr>
        <w:lastRenderedPageBreak/>
        <w:t>повестка заседания, проект протокольною решения и соответствующие материалы, при наличии замечаний и предложений, не позднее, чем за 3 рабочих дня до даты проведения заседания представляют их в письменном виде секретарю Комиссии.</w:t>
      </w:r>
    </w:p>
    <w:p w14:paraId="5156C02A" w14:textId="77777777"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23. </w:t>
      </w:r>
      <w:r w:rsidR="00FA2F73">
        <w:rPr>
          <w:sz w:val="28"/>
          <w:szCs w:val="28"/>
        </w:rPr>
        <w:t>В случае, если для реализации решений Комиссии требуется принятие муниципального правового акта, одновременно с подготовкой материалов к заседанию Комиссии в установленном порядке разрабатываются и согласовываются соответствующие проекты муниципальных правовых актов.</w:t>
      </w:r>
    </w:p>
    <w:p w14:paraId="0816EC12" w14:textId="77777777" w:rsidR="00FA2F73" w:rsidRPr="008F61BD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24. </w:t>
      </w:r>
      <w:r w:rsidR="008F61BD" w:rsidRPr="008F61BD">
        <w:rPr>
          <w:sz w:val="28"/>
          <w:szCs w:val="28"/>
        </w:rPr>
        <w:t>С</w:t>
      </w:r>
      <w:r w:rsidR="00FA2F73" w:rsidRPr="008F61BD">
        <w:rPr>
          <w:sz w:val="28"/>
          <w:szCs w:val="28"/>
        </w:rPr>
        <w:t>екретарь Комиссии не позднее, чем за 5 рабочих дней до даты проведения заседания информирует членов Комиссии и лиц, приглашенных на заседание, о дате, времени и месте проведения заседания</w:t>
      </w:r>
      <w:r w:rsidR="008F61BD" w:rsidRPr="008F61BD">
        <w:rPr>
          <w:sz w:val="28"/>
          <w:szCs w:val="28"/>
        </w:rPr>
        <w:t xml:space="preserve"> </w:t>
      </w:r>
      <w:r w:rsidR="00FA2F73" w:rsidRPr="008F61BD">
        <w:rPr>
          <w:sz w:val="28"/>
          <w:szCs w:val="28"/>
        </w:rPr>
        <w:t>Комиссии.</w:t>
      </w:r>
    </w:p>
    <w:p w14:paraId="726B15B9" w14:textId="77777777"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25. </w:t>
      </w:r>
      <w:r w:rsidR="00FA2F73">
        <w:rPr>
          <w:sz w:val="28"/>
          <w:szCs w:val="28"/>
        </w:rPr>
        <w:t>Члены Комиссии не позднее, чем за 2 рабочих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14:paraId="112D5A56" w14:textId="77777777"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 </w:t>
      </w:r>
      <w:r w:rsidR="00FA2F73">
        <w:rPr>
          <w:sz w:val="28"/>
          <w:szCs w:val="28"/>
        </w:rPr>
        <w:t>На заседания Комиссии могут быть приглашены руководители подразделений территориальных органов федеральных органов исполнительной власти, органов исполнительной власти Забайкальского края, органов местного самоуправления, а также руководители иных органов и организаций, имеющие непосредственное отношение к рассматриваемому вопросу.</w:t>
      </w:r>
    </w:p>
    <w:p w14:paraId="13EF6019" w14:textId="77777777"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 </w:t>
      </w:r>
      <w:r w:rsidR="00FA2F73">
        <w:rPr>
          <w:sz w:val="28"/>
          <w:szCs w:val="28"/>
        </w:rPr>
        <w:t>Состав приглашаемых на заседание Комиссии лиц формируется секретарем Комиссии на основе предложений органов и организаций, ответственных за подготовку рассматриваемых вопросов, и докладывается председателю Комиссии заблаговременно вместе с пакетом документов к заседанию.</w:t>
      </w:r>
    </w:p>
    <w:p w14:paraId="6146642A" w14:textId="77777777" w:rsidR="00D14251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</w:p>
    <w:p w14:paraId="647D8B3A" w14:textId="77777777" w:rsidR="00FA2F73" w:rsidRDefault="00D14251" w:rsidP="00D14251">
      <w:pPr>
        <w:pStyle w:val="1"/>
        <w:shd w:val="clear" w:color="auto" w:fill="auto"/>
        <w:tabs>
          <w:tab w:val="left" w:pos="447"/>
        </w:tabs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Порядок проведения заседаний Комиссии</w:t>
      </w:r>
    </w:p>
    <w:p w14:paraId="3F532675" w14:textId="77777777"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28. </w:t>
      </w:r>
      <w:r w:rsidR="00FA2F73">
        <w:rPr>
          <w:sz w:val="28"/>
          <w:szCs w:val="28"/>
        </w:rPr>
        <w:t>Заседания Комиссии созываются председателем Комиссии, либо по его поручению, секретарем Комиссии.</w:t>
      </w:r>
    </w:p>
    <w:p w14:paraId="73F7300A" w14:textId="77777777"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29. </w:t>
      </w:r>
      <w:r w:rsidR="00FA2F73">
        <w:rPr>
          <w:sz w:val="28"/>
          <w:szCs w:val="28"/>
        </w:rPr>
        <w:t>Лица, прибывшие для участия в заседаниях Комиссии, регистрируются секретарем Комиссии.</w:t>
      </w:r>
    </w:p>
    <w:p w14:paraId="6CFAF228" w14:textId="77777777" w:rsidR="00FA2F73" w:rsidRDefault="00FC01D0" w:rsidP="00FC01D0">
      <w:pPr>
        <w:pStyle w:val="1"/>
        <w:shd w:val="clear" w:color="auto" w:fill="auto"/>
        <w:tabs>
          <w:tab w:val="left" w:pos="1162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30. </w:t>
      </w:r>
      <w:r w:rsidR="00FA2F73">
        <w:rPr>
          <w:sz w:val="28"/>
          <w:szCs w:val="28"/>
        </w:rPr>
        <w:t>Присутствие на заседании Комиссии ее членов обязательно.</w:t>
      </w:r>
    </w:p>
    <w:p w14:paraId="7228D28D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 не вправе делегировать свои полномочия иным лицам.</w:t>
      </w:r>
    </w:p>
    <w:p w14:paraId="23226C54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член Комиссии не может присутствовать на заседании, он обязан заблаговременно известить об этом председателя Комиссии, и согласовать с ним, при необходимости, возможность присутствия на заседании (с правом совещательного голоса) лица, исполняющего его обязанности.</w:t>
      </w:r>
    </w:p>
    <w:p w14:paraId="7AA284CA" w14:textId="77777777"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31. </w:t>
      </w:r>
      <w:r w:rsidR="00FA2F73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14:paraId="47CD3504" w14:textId="77777777" w:rsidR="00FA2F73" w:rsidRDefault="00FC01D0" w:rsidP="00FC01D0">
      <w:pPr>
        <w:pStyle w:val="1"/>
        <w:shd w:val="clear" w:color="auto" w:fill="auto"/>
        <w:tabs>
          <w:tab w:val="left" w:pos="113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32. </w:t>
      </w:r>
      <w:r w:rsidR="00FA2F73">
        <w:rPr>
          <w:sz w:val="28"/>
          <w:szCs w:val="28"/>
        </w:rPr>
        <w:t>Заседание Комиссии считается правомочным, если на нем присутствует более половины ее членов.</w:t>
      </w:r>
    </w:p>
    <w:p w14:paraId="2677A934" w14:textId="77777777"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33. </w:t>
      </w:r>
      <w:r w:rsidR="00FA2F73">
        <w:rPr>
          <w:sz w:val="28"/>
          <w:szCs w:val="28"/>
        </w:rPr>
        <w:t>Заседания проходят под председательством председателя Комиссии либо, по его поручению, лица, его замещающего.</w:t>
      </w:r>
    </w:p>
    <w:p w14:paraId="57A3060F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</w:t>
      </w:r>
      <w:r w:rsidR="0038598D">
        <w:rPr>
          <w:sz w:val="28"/>
          <w:szCs w:val="28"/>
        </w:rPr>
        <w:t>с</w:t>
      </w:r>
      <w:r>
        <w:rPr>
          <w:sz w:val="28"/>
          <w:szCs w:val="28"/>
        </w:rPr>
        <w:t>ии:</w:t>
      </w:r>
    </w:p>
    <w:p w14:paraId="242C42F2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ведет заседание Комиссии;</w:t>
      </w:r>
    </w:p>
    <w:p w14:paraId="5110FB0E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обсуждение вопросов повестки дня заседания Комиссии;</w:t>
      </w:r>
    </w:p>
    <w:p w14:paraId="137C2A52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предоставляет слово для выступления членам Комиссии, а также приглашенным лицам;</w:t>
      </w:r>
    </w:p>
    <w:p w14:paraId="1D70444A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голосование и подсчет голосов, оглашает результаты голосования;</w:t>
      </w:r>
    </w:p>
    <w:p w14:paraId="76F87CB5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соблюдение положений настоящего Регламента членами Комиссии и приглашенными липами;</w:t>
      </w:r>
    </w:p>
    <w:p w14:paraId="35D523F1" w14:textId="77777777" w:rsidR="00FA2F73" w:rsidRDefault="00FA2F73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участвуя в голосовании, голосует последним.</w:t>
      </w:r>
    </w:p>
    <w:p w14:paraId="4CD09583" w14:textId="77777777" w:rsidR="00FA2F73" w:rsidRDefault="00FC01D0" w:rsidP="00FC01D0">
      <w:pPr>
        <w:pStyle w:val="1"/>
        <w:shd w:val="clear" w:color="auto" w:fill="auto"/>
        <w:tabs>
          <w:tab w:val="left" w:pos="114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34. </w:t>
      </w:r>
      <w:r w:rsidR="00FA2F73">
        <w:rPr>
          <w:sz w:val="28"/>
          <w:szCs w:val="28"/>
        </w:rPr>
        <w:t>С докладами на заседаниях Комиссии по вопросам его повестки выступают члены Комиссии, приглашенные лица, либо в отдельных случаях, по согласованию с председателем Комиссии, лица, уполномоченные членами Комиссии.</w:t>
      </w:r>
    </w:p>
    <w:p w14:paraId="7904AEEF" w14:textId="77777777" w:rsidR="00FA2F73" w:rsidRDefault="00FC01D0" w:rsidP="00FC01D0">
      <w:pPr>
        <w:pStyle w:val="1"/>
        <w:shd w:val="clear" w:color="auto" w:fill="auto"/>
        <w:tabs>
          <w:tab w:val="left" w:pos="1150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35. </w:t>
      </w:r>
      <w:r w:rsidR="00FA2F73">
        <w:rPr>
          <w:sz w:val="28"/>
          <w:szCs w:val="28"/>
        </w:rPr>
        <w:t>Регламент заседания Комиссии определяется при подготовке к заседанию, и утверждается непосредственно на заседании решением Комиссии.</w:t>
      </w:r>
    </w:p>
    <w:p w14:paraId="43B7F9B0" w14:textId="77777777" w:rsidR="00FA2F73" w:rsidRDefault="00FC01D0" w:rsidP="00FC01D0">
      <w:pPr>
        <w:pStyle w:val="1"/>
        <w:shd w:val="clear" w:color="auto" w:fill="auto"/>
        <w:tabs>
          <w:tab w:val="left" w:pos="115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36. </w:t>
      </w:r>
      <w:r w:rsidR="00FA2F73">
        <w:rPr>
          <w:sz w:val="28"/>
          <w:szCs w:val="28"/>
        </w:rPr>
        <w:t>При голосовании член Комиссии имеет один голос и голосует лично. Член Комиссии, не согласный с предлагаемым Комиссией решением, вправе на заседании Комиссии, на котором указанное решение принимается, довести до сведения членов Комиссии свое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14:paraId="03F2C050" w14:textId="77777777"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37. </w:t>
      </w:r>
      <w:r w:rsidR="00FA2F73">
        <w:rPr>
          <w:sz w:val="28"/>
          <w:szCs w:val="28"/>
        </w:rPr>
        <w:t>Решения Комиссии принимаются большинством голосов присутствующих на заседании членов Комиссии. При равенстве голосов решающим является голос председателя Комиссий.</w:t>
      </w:r>
    </w:p>
    <w:p w14:paraId="12C87BB5" w14:textId="77777777" w:rsidR="00FA2F73" w:rsidRDefault="00FC01D0" w:rsidP="00FC01D0">
      <w:pPr>
        <w:pStyle w:val="1"/>
        <w:shd w:val="clear" w:color="auto" w:fill="auto"/>
        <w:tabs>
          <w:tab w:val="left" w:pos="1138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38. </w:t>
      </w:r>
      <w:r w:rsidR="00FA2F73">
        <w:rPr>
          <w:sz w:val="28"/>
          <w:szCs w:val="28"/>
        </w:rPr>
        <w:t>Результаты голосования, оглашенные председателем Комиссии, вносятся в протокол.</w:t>
      </w:r>
    </w:p>
    <w:p w14:paraId="303E7C89" w14:textId="77777777"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39. </w:t>
      </w:r>
      <w:r w:rsidR="00FA2F73">
        <w:rPr>
          <w:sz w:val="28"/>
          <w:szCs w:val="28"/>
        </w:rPr>
        <w:t>При проведении закрытых заседаний Комиссии (закрытого обсуждения отдельных вопросов) подготовка материалов, допуск на заседания, стенографирование, оформление протоколов и принимаемых решений осуществляются с соблюдением режима секретности.</w:t>
      </w:r>
    </w:p>
    <w:p w14:paraId="683C6CEF" w14:textId="77777777"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40. </w:t>
      </w:r>
      <w:r w:rsidR="00FA2F73">
        <w:rPr>
          <w:sz w:val="28"/>
          <w:szCs w:val="28"/>
        </w:rPr>
        <w:t>Материалы, содержащие сведения, составляющие государственную тайну, вручаются членам Комиссии под роспись в реестре во время регистрации перед заседанием и подлежат возврату секретарю Комиссии по окончании заседания.</w:t>
      </w:r>
    </w:p>
    <w:p w14:paraId="712BEC81" w14:textId="77777777" w:rsidR="00FA2F73" w:rsidRDefault="00FC01D0" w:rsidP="00FC01D0">
      <w:pPr>
        <w:pStyle w:val="1"/>
        <w:shd w:val="clear" w:color="auto" w:fill="auto"/>
        <w:tabs>
          <w:tab w:val="left" w:pos="113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41. </w:t>
      </w:r>
      <w:r w:rsidR="00FA2F73">
        <w:rPr>
          <w:sz w:val="28"/>
          <w:szCs w:val="28"/>
        </w:rPr>
        <w:t>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или, по его поручению, секретарем Комиссии.</w:t>
      </w:r>
    </w:p>
    <w:p w14:paraId="3D1D0F58" w14:textId="77777777" w:rsidR="00FA2F73" w:rsidRDefault="00FC01D0" w:rsidP="00FC01D0">
      <w:pPr>
        <w:pStyle w:val="1"/>
        <w:shd w:val="clear" w:color="auto" w:fill="auto"/>
        <w:tabs>
          <w:tab w:val="left" w:pos="112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42. </w:t>
      </w:r>
      <w:r w:rsidR="00FA2F73">
        <w:rPr>
          <w:sz w:val="28"/>
          <w:szCs w:val="28"/>
        </w:rPr>
        <w:t>На заседаниях Комиссии по решению председателя Комиссии ведется стенографическая запись и аудиозапись заседания.</w:t>
      </w:r>
    </w:p>
    <w:p w14:paraId="1EE26DD3" w14:textId="77777777" w:rsidR="00FA2F73" w:rsidRDefault="00FC01D0" w:rsidP="00FC01D0">
      <w:pPr>
        <w:pStyle w:val="1"/>
        <w:shd w:val="clear" w:color="auto" w:fill="auto"/>
        <w:tabs>
          <w:tab w:val="left" w:pos="1143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43. </w:t>
      </w:r>
      <w:r w:rsidR="00FA2F73">
        <w:rPr>
          <w:sz w:val="28"/>
          <w:szCs w:val="28"/>
        </w:rPr>
        <w:t>Участникам заседания и приглашенным лицам не разрешается приносить на заседание кино-, видео- и фотоаппаратуру, звукозаписывающие устройства, а также средства связи.</w:t>
      </w:r>
    </w:p>
    <w:p w14:paraId="6F9BFCBC" w14:textId="77777777" w:rsidR="00D14251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</w:p>
    <w:p w14:paraId="4E3BA445" w14:textId="77777777" w:rsidR="00FA2F73" w:rsidRDefault="00D14251" w:rsidP="00D14251">
      <w:pPr>
        <w:pStyle w:val="1"/>
        <w:shd w:val="clear" w:color="auto" w:fill="auto"/>
        <w:tabs>
          <w:tab w:val="left" w:pos="385"/>
        </w:tabs>
        <w:spacing w:line="240" w:lineRule="auto"/>
        <w:ind w:firstLine="0"/>
        <w:jc w:val="center"/>
        <w:rPr>
          <w:sz w:val="28"/>
          <w:szCs w:val="28"/>
        </w:rPr>
      </w:pPr>
      <w:r w:rsidRPr="00D14251"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V</w:t>
      </w:r>
      <w:r w:rsidRPr="00D14251">
        <w:rPr>
          <w:sz w:val="28"/>
          <w:szCs w:val="28"/>
        </w:rPr>
        <w:t xml:space="preserve">. </w:t>
      </w:r>
      <w:r w:rsidR="00FA2F73">
        <w:rPr>
          <w:sz w:val="28"/>
          <w:szCs w:val="28"/>
        </w:rPr>
        <w:t>Оформление решений, принятых на заседаниях Комиссии</w:t>
      </w:r>
    </w:p>
    <w:p w14:paraId="6119BB2A" w14:textId="77777777" w:rsidR="00FA2F73" w:rsidRDefault="00FC01D0" w:rsidP="00FC01D0">
      <w:pPr>
        <w:pStyle w:val="1"/>
        <w:shd w:val="clear" w:color="auto" w:fill="auto"/>
        <w:tabs>
          <w:tab w:val="left" w:pos="1315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44. </w:t>
      </w:r>
      <w:r w:rsidR="00FA2F73">
        <w:rPr>
          <w:sz w:val="28"/>
          <w:szCs w:val="28"/>
        </w:rPr>
        <w:t>Решения Комиссии оформляются протоколом, который в десятидневный срок после даты проведения заседания готовится аппаратом (секретарем) Комиссии и подписывается председателем Комиссии.</w:t>
      </w:r>
    </w:p>
    <w:p w14:paraId="332E1AC4" w14:textId="5B3AFA79" w:rsidR="00FA2F73" w:rsidRDefault="00FC01D0" w:rsidP="00FC01D0">
      <w:pPr>
        <w:pStyle w:val="1"/>
        <w:shd w:val="clear" w:color="auto" w:fill="auto"/>
        <w:tabs>
          <w:tab w:val="left" w:pos="112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45. </w:t>
      </w:r>
      <w:r w:rsidR="00FA2F73">
        <w:rPr>
          <w:sz w:val="28"/>
          <w:szCs w:val="28"/>
        </w:rPr>
        <w:t>В решении Комиссии указываются: фамилии лица, проводящего заседание Комиссии, и присутствующих на заседании членов Комиссии</w:t>
      </w:r>
      <w:r w:rsidR="00530905">
        <w:rPr>
          <w:sz w:val="28"/>
          <w:szCs w:val="28"/>
        </w:rPr>
        <w:t xml:space="preserve"> </w:t>
      </w:r>
      <w:r w:rsidR="00FA2F73">
        <w:rPr>
          <w:sz w:val="28"/>
          <w:szCs w:val="28"/>
        </w:rPr>
        <w:t>- приглашенных лиц, вопросы, рассмотренные в ходе заседания, принятые решения.</w:t>
      </w:r>
    </w:p>
    <w:p w14:paraId="0AC5A93F" w14:textId="00A7E614"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46. </w:t>
      </w:r>
      <w:r w:rsidR="00FA2F73">
        <w:rPr>
          <w:sz w:val="28"/>
          <w:szCs w:val="28"/>
        </w:rPr>
        <w:t>В случае необходимости доработки проектов</w:t>
      </w:r>
      <w:r w:rsidR="00530905">
        <w:rPr>
          <w:sz w:val="28"/>
          <w:szCs w:val="28"/>
        </w:rPr>
        <w:t>,</w:t>
      </w:r>
      <w:r w:rsidR="00FA2F73">
        <w:rPr>
          <w:sz w:val="28"/>
          <w:szCs w:val="28"/>
        </w:rPr>
        <w:t xml:space="preserve"> рассмотренных на заседании Комиссии, по которым высказаны предложения и замечания, в решении Комиссии отражается соответствующее поручение членам Комиссии.</w:t>
      </w:r>
    </w:p>
    <w:p w14:paraId="5BFA99C5" w14:textId="77777777"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47. </w:t>
      </w:r>
      <w:r w:rsidR="00FA2F73">
        <w:rPr>
          <w:sz w:val="28"/>
          <w:szCs w:val="28"/>
        </w:rPr>
        <w:t>Решения Комиссии (выписки из решений Комиссии) направляются в подразделения территориальных органов федеральных органов исполнительной власти, органов исполнительной власти Забайкальского края, иные государственные органы, органы местного самоуправления в части, их касающейся, в трехдневный срок после получения аппаратом (секретарем) Комиссии подписанного решения Комиссии, а также доводятся до сведения общественных объединений и организаций.</w:t>
      </w:r>
    </w:p>
    <w:p w14:paraId="37EA0A23" w14:textId="77777777" w:rsidR="00FA2F73" w:rsidRDefault="00FC01D0" w:rsidP="00FC01D0">
      <w:pPr>
        <w:pStyle w:val="1"/>
        <w:shd w:val="clear" w:color="auto" w:fill="auto"/>
        <w:tabs>
          <w:tab w:val="left" w:pos="1131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48. </w:t>
      </w:r>
      <w:r w:rsidR="00FA2F73">
        <w:rPr>
          <w:sz w:val="28"/>
          <w:szCs w:val="28"/>
        </w:rPr>
        <w:t>Контроль за исполнением решений и поручений, содержащихся в решениях Комиссии, осуществляет аппарат (секретарь) Комиссии.</w:t>
      </w:r>
    </w:p>
    <w:p w14:paraId="2893A5F3" w14:textId="51E8C603" w:rsidR="00FA2F73" w:rsidRDefault="00530905" w:rsidP="00D14251">
      <w:pPr>
        <w:pStyle w:val="1"/>
        <w:shd w:val="clear" w:color="auto" w:fill="auto"/>
        <w:spacing w:line="240" w:lineRule="auto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A2F73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>К</w:t>
      </w:r>
      <w:r w:rsidR="00FA2F73">
        <w:rPr>
          <w:sz w:val="28"/>
          <w:szCs w:val="28"/>
        </w:rPr>
        <w:t>омиссии снимает с контроля исполнение поручений на основании решения председателя Комиссии, о чем информирует исполнителей.</w:t>
      </w:r>
    </w:p>
    <w:p w14:paraId="43522ED3" w14:textId="77777777" w:rsidR="00FA2F73" w:rsidRDefault="00FA2F73" w:rsidP="00FA2F73">
      <w:pPr>
        <w:rPr>
          <w:sz w:val="28"/>
          <w:szCs w:val="28"/>
        </w:rPr>
        <w:sectPr w:rsidR="00FA2F73" w:rsidSect="00530905">
          <w:footnotePr>
            <w:numFmt w:val="upperRoman"/>
          </w:footnotePr>
          <w:pgSz w:w="11900" w:h="16840"/>
          <w:pgMar w:top="1134" w:right="851" w:bottom="1247" w:left="1701" w:header="0" w:footer="471" w:gutter="0"/>
          <w:pgNumType w:start="3"/>
          <w:cols w:space="720"/>
        </w:sectPr>
      </w:pPr>
    </w:p>
    <w:p w14:paraId="42DB1C6F" w14:textId="77777777"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3</w:t>
      </w:r>
    </w:p>
    <w:p w14:paraId="6ADEA89C" w14:textId="77777777"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6A249031" w14:textId="77777777" w:rsidR="00530905" w:rsidRDefault="00530905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</w:p>
    <w:p w14:paraId="7FCA1331" w14:textId="0978D0F7"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530905">
        <w:rPr>
          <w:sz w:val="28"/>
          <w:szCs w:val="28"/>
        </w:rPr>
        <w:t>округа</w:t>
      </w:r>
    </w:p>
    <w:p w14:paraId="064F35B7" w14:textId="6C407628" w:rsidR="00AE721E" w:rsidRDefault="00AE721E" w:rsidP="00AE721E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«___»__</w:t>
      </w:r>
      <w:r w:rsidR="00530905">
        <w:rPr>
          <w:sz w:val="28"/>
          <w:szCs w:val="28"/>
        </w:rPr>
        <w:t>_</w:t>
      </w:r>
      <w:r>
        <w:rPr>
          <w:sz w:val="28"/>
          <w:szCs w:val="28"/>
        </w:rPr>
        <w:t>____ 202</w:t>
      </w:r>
      <w:r w:rsidR="00530905">
        <w:rPr>
          <w:sz w:val="28"/>
          <w:szCs w:val="28"/>
        </w:rPr>
        <w:t>6</w:t>
      </w:r>
      <w:r>
        <w:rPr>
          <w:sz w:val="28"/>
          <w:szCs w:val="28"/>
        </w:rPr>
        <w:t xml:space="preserve"> г. №_____</w:t>
      </w:r>
    </w:p>
    <w:p w14:paraId="27CC6B26" w14:textId="77777777" w:rsidR="00AE721E" w:rsidRDefault="00AE721E" w:rsidP="00AE721E">
      <w:pPr>
        <w:jc w:val="both"/>
        <w:rPr>
          <w:sz w:val="28"/>
          <w:szCs w:val="28"/>
        </w:rPr>
      </w:pPr>
    </w:p>
    <w:p w14:paraId="68375716" w14:textId="77777777" w:rsidR="00AE721E" w:rsidRDefault="00AE721E" w:rsidP="00AE721E">
      <w:pPr>
        <w:jc w:val="both"/>
        <w:rPr>
          <w:sz w:val="28"/>
          <w:szCs w:val="28"/>
        </w:rPr>
      </w:pPr>
    </w:p>
    <w:p w14:paraId="2E14CF5E" w14:textId="77777777"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14:paraId="421FF4FD" w14:textId="77777777" w:rsidR="00A36FB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антитеррористической комиссии </w:t>
      </w:r>
      <w:r w:rsidR="00530905">
        <w:rPr>
          <w:b/>
          <w:sz w:val="28"/>
          <w:szCs w:val="28"/>
        </w:rPr>
        <w:t xml:space="preserve">Красночикойского </w:t>
      </w:r>
    </w:p>
    <w:p w14:paraId="6F6423F5" w14:textId="02639A38" w:rsidR="00AE721E" w:rsidRDefault="00AE721E" w:rsidP="00AE72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="00A36FBE">
        <w:rPr>
          <w:b/>
          <w:sz w:val="28"/>
          <w:szCs w:val="28"/>
        </w:rPr>
        <w:t>округа</w:t>
      </w:r>
    </w:p>
    <w:p w14:paraId="6FC473E6" w14:textId="77777777" w:rsidR="00AE721E" w:rsidRDefault="00AE721E" w:rsidP="00AE721E">
      <w:pPr>
        <w:jc w:val="center"/>
        <w:rPr>
          <w:sz w:val="28"/>
          <w:szCs w:val="28"/>
        </w:rPr>
      </w:pPr>
    </w:p>
    <w:p w14:paraId="5E9F2F2C" w14:textId="31FE7DE0" w:rsidR="00AE721E" w:rsidRDefault="00AE721E" w:rsidP="00AE721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r w:rsidR="007B0EC1">
        <w:rPr>
          <w:sz w:val="28"/>
          <w:szCs w:val="28"/>
        </w:rPr>
        <w:t>Митрошина Светлана Викторовна</w:t>
      </w:r>
      <w:r>
        <w:rPr>
          <w:sz w:val="28"/>
          <w:szCs w:val="28"/>
        </w:rPr>
        <w:t xml:space="preserve">, </w:t>
      </w:r>
      <w:r w:rsidR="007B0EC1">
        <w:rPr>
          <w:sz w:val="28"/>
          <w:szCs w:val="28"/>
        </w:rPr>
        <w:t>временно исполняющ</w:t>
      </w:r>
      <w:r w:rsidR="001D57A5">
        <w:rPr>
          <w:sz w:val="28"/>
          <w:szCs w:val="28"/>
        </w:rPr>
        <w:t>ая</w:t>
      </w:r>
      <w:r w:rsidR="007B0EC1">
        <w:rPr>
          <w:sz w:val="28"/>
          <w:szCs w:val="28"/>
        </w:rPr>
        <w:t xml:space="preserve"> полномочия</w:t>
      </w:r>
      <w:r w:rsidR="00FC01D0">
        <w:rPr>
          <w:sz w:val="28"/>
          <w:szCs w:val="28"/>
        </w:rPr>
        <w:t xml:space="preserve"> </w:t>
      </w:r>
      <w:r>
        <w:rPr>
          <w:sz w:val="28"/>
          <w:szCs w:val="28"/>
        </w:rPr>
        <w:t>глав</w:t>
      </w:r>
      <w:r w:rsidR="00FC01D0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A36FBE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A36FBE">
        <w:rPr>
          <w:sz w:val="28"/>
          <w:szCs w:val="28"/>
        </w:rPr>
        <w:t>округа</w:t>
      </w:r>
      <w:r>
        <w:rPr>
          <w:sz w:val="28"/>
          <w:szCs w:val="28"/>
        </w:rPr>
        <w:t>;</w:t>
      </w:r>
    </w:p>
    <w:p w14:paraId="1BE18520" w14:textId="0F20FC01"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</w:t>
      </w:r>
      <w:r w:rsidR="00A36FBE">
        <w:rPr>
          <w:b/>
          <w:sz w:val="28"/>
          <w:szCs w:val="28"/>
        </w:rPr>
        <w:t>–</w:t>
      </w:r>
      <w:r w:rsidRPr="00A36FBE">
        <w:rPr>
          <w:bCs/>
          <w:sz w:val="28"/>
          <w:szCs w:val="28"/>
        </w:rPr>
        <w:t xml:space="preserve"> </w:t>
      </w:r>
      <w:r w:rsidR="007B073A">
        <w:rPr>
          <w:bCs/>
          <w:sz w:val="28"/>
          <w:szCs w:val="28"/>
        </w:rPr>
        <w:t>Маметов Сергей Валерьевич</w:t>
      </w:r>
      <w:r>
        <w:rPr>
          <w:sz w:val="28"/>
          <w:szCs w:val="28"/>
        </w:rPr>
        <w:t xml:space="preserve"> начальника отделения УФСБ РФ по Забайкальскому краю в </w:t>
      </w:r>
      <w:proofErr w:type="spellStart"/>
      <w:r>
        <w:rPr>
          <w:sz w:val="28"/>
          <w:szCs w:val="28"/>
        </w:rPr>
        <w:t>г.Петровск</w:t>
      </w:r>
      <w:proofErr w:type="spellEnd"/>
      <w:r>
        <w:rPr>
          <w:sz w:val="28"/>
          <w:szCs w:val="28"/>
        </w:rPr>
        <w:t>-Забайкальский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14:paraId="35BCE3CF" w14:textId="0AC68F46" w:rsidR="00AE721E" w:rsidRDefault="00AE721E" w:rsidP="00AE721E">
      <w:pPr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r>
        <w:rPr>
          <w:sz w:val="28"/>
          <w:szCs w:val="28"/>
        </w:rPr>
        <w:t>Будников Артем Игоревич   начальник ОМВД России по Красночикойскому району</w:t>
      </w:r>
      <w:r w:rsidR="00FC01D0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.</w:t>
      </w:r>
    </w:p>
    <w:p w14:paraId="2A7C451B" w14:textId="77777777" w:rsidR="00AE721E" w:rsidRDefault="00AE721E" w:rsidP="00AE721E">
      <w:pPr>
        <w:jc w:val="both"/>
        <w:rPr>
          <w:sz w:val="28"/>
          <w:szCs w:val="28"/>
        </w:rPr>
      </w:pPr>
    </w:p>
    <w:p w14:paraId="7C73EC87" w14:textId="77777777" w:rsidR="00AE721E" w:rsidRDefault="00AE721E" w:rsidP="00AE72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14:paraId="06460170" w14:textId="77777777" w:rsidR="00AE721E" w:rsidRDefault="00AE721E" w:rsidP="00AE721E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14:paraId="46B1EC0C" w14:textId="77777777"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14:paraId="32B95157" w14:textId="42D9C34E"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 w:rsidR="00A36FBE">
        <w:rPr>
          <w:sz w:val="28"/>
          <w:szCs w:val="28"/>
        </w:rPr>
        <w:t>Днепровский Максим Сергеевич</w:t>
      </w:r>
      <w:r>
        <w:rPr>
          <w:sz w:val="28"/>
          <w:szCs w:val="28"/>
        </w:rPr>
        <w:t xml:space="preserve"> – начальник отдела по организации</w:t>
      </w:r>
    </w:p>
    <w:p w14:paraId="0A724D4D" w14:textId="0DF379E7" w:rsidR="00AE721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</w:t>
      </w:r>
      <w:r w:rsidR="00A36FBE">
        <w:rPr>
          <w:sz w:val="28"/>
          <w:szCs w:val="28"/>
        </w:rPr>
        <w:t xml:space="preserve">Красночикойского </w:t>
      </w:r>
      <w:r w:rsidR="00FC01D0">
        <w:rPr>
          <w:sz w:val="28"/>
          <w:szCs w:val="28"/>
        </w:rPr>
        <w:t xml:space="preserve">муниципального </w:t>
      </w:r>
      <w:r w:rsidR="00A36FBE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>(секретарь комиссии);</w:t>
      </w:r>
    </w:p>
    <w:p w14:paraId="5E0C3C84" w14:textId="1A95E1BE"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3</w:t>
      </w:r>
      <w:r>
        <w:rPr>
          <w:sz w:val="28"/>
          <w:szCs w:val="28"/>
        </w:rPr>
        <w:t>. Кривошеев Владимир Константинович – главный специалист отдела по</w:t>
      </w:r>
      <w:r w:rsidR="00550C5B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 мероприятий по ГО и ЧС и мобилизационной подготовке</w:t>
      </w:r>
      <w:r w:rsidR="00FC01D0">
        <w:rPr>
          <w:sz w:val="28"/>
          <w:szCs w:val="28"/>
        </w:rPr>
        <w:t xml:space="preserve"> администрации </w:t>
      </w:r>
      <w:r w:rsidR="00A36FBE">
        <w:rPr>
          <w:sz w:val="28"/>
          <w:szCs w:val="28"/>
        </w:rPr>
        <w:t xml:space="preserve">Красночикойского </w:t>
      </w:r>
      <w:r w:rsidR="00FC01D0">
        <w:rPr>
          <w:sz w:val="28"/>
          <w:szCs w:val="28"/>
        </w:rPr>
        <w:t xml:space="preserve">муниципального </w:t>
      </w:r>
      <w:r w:rsidR="00A36FBE">
        <w:rPr>
          <w:sz w:val="28"/>
          <w:szCs w:val="28"/>
        </w:rPr>
        <w:t>округа</w:t>
      </w:r>
      <w:r>
        <w:rPr>
          <w:sz w:val="28"/>
          <w:szCs w:val="28"/>
        </w:rPr>
        <w:t>;</w:t>
      </w:r>
    </w:p>
    <w:p w14:paraId="167A80FA" w14:textId="4541BC05" w:rsidR="00AE721E" w:rsidRDefault="00AE721E" w:rsidP="00AE72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A36FBE">
        <w:rPr>
          <w:sz w:val="28"/>
          <w:szCs w:val="28"/>
        </w:rPr>
        <w:t>Лунева Ольга Георгиевна</w:t>
      </w:r>
      <w:r>
        <w:rPr>
          <w:sz w:val="28"/>
          <w:szCs w:val="28"/>
        </w:rPr>
        <w:t xml:space="preserve"> – председатель Совета </w:t>
      </w:r>
      <w:r w:rsidR="00A36FBE">
        <w:rPr>
          <w:sz w:val="28"/>
          <w:szCs w:val="28"/>
        </w:rPr>
        <w:t xml:space="preserve">Красночикойского </w:t>
      </w:r>
      <w:r w:rsidR="00550C5B">
        <w:rPr>
          <w:sz w:val="28"/>
          <w:szCs w:val="28"/>
        </w:rPr>
        <w:t xml:space="preserve">муниципального </w:t>
      </w:r>
      <w:r w:rsidR="00A36FBE">
        <w:rPr>
          <w:sz w:val="28"/>
          <w:szCs w:val="28"/>
        </w:rPr>
        <w:t>округа</w:t>
      </w:r>
      <w:r w:rsidR="007B0EC1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>;</w:t>
      </w:r>
    </w:p>
    <w:p w14:paraId="74B2B54F" w14:textId="77777777" w:rsidR="00FA512E" w:rsidRDefault="00AE721E" w:rsidP="00AE7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C01D0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Олег Иванович – начальник  21 ПСЧ  3ПСО ФПС ГПС ГУ МЧС России по Забайкальскому краю</w:t>
      </w:r>
      <w:r w:rsidR="00550C5B">
        <w:rPr>
          <w:sz w:val="28"/>
          <w:szCs w:val="28"/>
        </w:rPr>
        <w:t xml:space="preserve"> (по согласованию).</w:t>
      </w:r>
    </w:p>
    <w:sectPr w:rsidR="00FA512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A0FD8" w14:textId="77777777" w:rsidR="009210FF" w:rsidRDefault="009210FF" w:rsidP="00FA2F73">
      <w:r>
        <w:separator/>
      </w:r>
    </w:p>
  </w:endnote>
  <w:endnote w:type="continuationSeparator" w:id="0">
    <w:p w14:paraId="3B07E35D" w14:textId="77777777" w:rsidR="009210FF" w:rsidRDefault="009210FF" w:rsidP="00FA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F273" w14:textId="77777777" w:rsidR="009210FF" w:rsidRDefault="009210FF" w:rsidP="00FA2F73">
      <w:r>
        <w:separator/>
      </w:r>
    </w:p>
  </w:footnote>
  <w:footnote w:type="continuationSeparator" w:id="0">
    <w:p w14:paraId="70425E30" w14:textId="77777777" w:rsidR="009210FF" w:rsidRDefault="009210FF" w:rsidP="00FA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549C"/>
    <w:multiLevelType w:val="multilevel"/>
    <w:tmpl w:val="AE22ECC4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BFB4286"/>
    <w:multiLevelType w:val="hybridMultilevel"/>
    <w:tmpl w:val="050849FC"/>
    <w:lvl w:ilvl="0" w:tplc="08E44F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7142D"/>
    <w:multiLevelType w:val="multilevel"/>
    <w:tmpl w:val="74A4237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63202CB"/>
    <w:multiLevelType w:val="multilevel"/>
    <w:tmpl w:val="8546517C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96A7A6F"/>
    <w:multiLevelType w:val="multilevel"/>
    <w:tmpl w:val="D31C74B2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30C81CD5"/>
    <w:multiLevelType w:val="hybridMultilevel"/>
    <w:tmpl w:val="87CE7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B1890"/>
    <w:multiLevelType w:val="multilevel"/>
    <w:tmpl w:val="2D4C190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2D01F61"/>
    <w:multiLevelType w:val="hybridMultilevel"/>
    <w:tmpl w:val="72BAA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11A48"/>
    <w:multiLevelType w:val="multilevel"/>
    <w:tmpl w:val="D43A419A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E8910D7"/>
    <w:multiLevelType w:val="hybridMultilevel"/>
    <w:tmpl w:val="573AE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304879">
    <w:abstractNumId w:val="5"/>
  </w:num>
  <w:num w:numId="2" w16cid:durableId="1838375266">
    <w:abstractNumId w:val="1"/>
  </w:num>
  <w:num w:numId="3" w16cid:durableId="2064668409">
    <w:abstractNumId w:val="7"/>
  </w:num>
  <w:num w:numId="4" w16cid:durableId="1553884459">
    <w:abstractNumId w:val="9"/>
  </w:num>
  <w:num w:numId="5" w16cid:durableId="62712258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36734520">
    <w:abstractNumId w:val="4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4636640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6583884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143503">
    <w:abstractNumId w:val="8"/>
    <w:lvlOverride w:ilvl="0">
      <w:startOverride w:val="1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733510033">
    <w:abstractNumId w:val="0"/>
    <w:lvlOverride w:ilvl="0">
      <w:startOverride w:val="3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numFmt w:val="upp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286"/>
    <w:rsid w:val="00062A51"/>
    <w:rsid w:val="00095A07"/>
    <w:rsid w:val="000B53C2"/>
    <w:rsid w:val="000F3B9E"/>
    <w:rsid w:val="00106F13"/>
    <w:rsid w:val="00112881"/>
    <w:rsid w:val="00112DE8"/>
    <w:rsid w:val="00113F90"/>
    <w:rsid w:val="00172B4F"/>
    <w:rsid w:val="00175F07"/>
    <w:rsid w:val="001871DD"/>
    <w:rsid w:val="0019029D"/>
    <w:rsid w:val="001A3299"/>
    <w:rsid w:val="001B0A73"/>
    <w:rsid w:val="001D57A5"/>
    <w:rsid w:val="001F739D"/>
    <w:rsid w:val="00211CA9"/>
    <w:rsid w:val="0026577A"/>
    <w:rsid w:val="0027510F"/>
    <w:rsid w:val="00291D1C"/>
    <w:rsid w:val="00297D04"/>
    <w:rsid w:val="002B068A"/>
    <w:rsid w:val="002C1264"/>
    <w:rsid w:val="002F4C7D"/>
    <w:rsid w:val="00310D7B"/>
    <w:rsid w:val="00332017"/>
    <w:rsid w:val="0033717F"/>
    <w:rsid w:val="00372632"/>
    <w:rsid w:val="0038598D"/>
    <w:rsid w:val="003B09BA"/>
    <w:rsid w:val="003D6D64"/>
    <w:rsid w:val="003F0C5C"/>
    <w:rsid w:val="004149B9"/>
    <w:rsid w:val="00443BE9"/>
    <w:rsid w:val="00495F22"/>
    <w:rsid w:val="004A5F83"/>
    <w:rsid w:val="004C60F8"/>
    <w:rsid w:val="004D36B8"/>
    <w:rsid w:val="00504798"/>
    <w:rsid w:val="0052034A"/>
    <w:rsid w:val="00530905"/>
    <w:rsid w:val="00550C5B"/>
    <w:rsid w:val="005639E5"/>
    <w:rsid w:val="00563FFA"/>
    <w:rsid w:val="005B6FA6"/>
    <w:rsid w:val="005C120E"/>
    <w:rsid w:val="005D7E05"/>
    <w:rsid w:val="006055EF"/>
    <w:rsid w:val="00605E09"/>
    <w:rsid w:val="00607072"/>
    <w:rsid w:val="0065060D"/>
    <w:rsid w:val="00664143"/>
    <w:rsid w:val="00696279"/>
    <w:rsid w:val="00703D92"/>
    <w:rsid w:val="007076DC"/>
    <w:rsid w:val="0074152F"/>
    <w:rsid w:val="007447BB"/>
    <w:rsid w:val="00744CA7"/>
    <w:rsid w:val="0076707C"/>
    <w:rsid w:val="00770AB2"/>
    <w:rsid w:val="00774BC8"/>
    <w:rsid w:val="00784983"/>
    <w:rsid w:val="007B073A"/>
    <w:rsid w:val="007B0EC1"/>
    <w:rsid w:val="007F1AE9"/>
    <w:rsid w:val="00843405"/>
    <w:rsid w:val="00853349"/>
    <w:rsid w:val="00865E02"/>
    <w:rsid w:val="008851CC"/>
    <w:rsid w:val="008A2891"/>
    <w:rsid w:val="008D6FB2"/>
    <w:rsid w:val="008F61BD"/>
    <w:rsid w:val="00900505"/>
    <w:rsid w:val="009071EF"/>
    <w:rsid w:val="00910841"/>
    <w:rsid w:val="00913E3A"/>
    <w:rsid w:val="009210FF"/>
    <w:rsid w:val="0092385A"/>
    <w:rsid w:val="0093566F"/>
    <w:rsid w:val="00952478"/>
    <w:rsid w:val="00994A88"/>
    <w:rsid w:val="00994BD1"/>
    <w:rsid w:val="009C25F9"/>
    <w:rsid w:val="00A257A5"/>
    <w:rsid w:val="00A30624"/>
    <w:rsid w:val="00A341F7"/>
    <w:rsid w:val="00A36FBE"/>
    <w:rsid w:val="00A5160B"/>
    <w:rsid w:val="00AD7898"/>
    <w:rsid w:val="00AE4944"/>
    <w:rsid w:val="00AE721E"/>
    <w:rsid w:val="00B038FE"/>
    <w:rsid w:val="00B17B97"/>
    <w:rsid w:val="00B50392"/>
    <w:rsid w:val="00B56782"/>
    <w:rsid w:val="00B61A25"/>
    <w:rsid w:val="00B86A69"/>
    <w:rsid w:val="00BA701E"/>
    <w:rsid w:val="00BF09B8"/>
    <w:rsid w:val="00C405BA"/>
    <w:rsid w:val="00CB72F1"/>
    <w:rsid w:val="00CD4AA7"/>
    <w:rsid w:val="00CF1A35"/>
    <w:rsid w:val="00D13ECE"/>
    <w:rsid w:val="00D14251"/>
    <w:rsid w:val="00D342E8"/>
    <w:rsid w:val="00D34552"/>
    <w:rsid w:val="00D66355"/>
    <w:rsid w:val="00D670B8"/>
    <w:rsid w:val="00D67CD3"/>
    <w:rsid w:val="00D72D0A"/>
    <w:rsid w:val="00D74435"/>
    <w:rsid w:val="00DB0F5D"/>
    <w:rsid w:val="00DC6C65"/>
    <w:rsid w:val="00DC7ACB"/>
    <w:rsid w:val="00DF5286"/>
    <w:rsid w:val="00E14BBD"/>
    <w:rsid w:val="00E24D1C"/>
    <w:rsid w:val="00E5122B"/>
    <w:rsid w:val="00E94D8E"/>
    <w:rsid w:val="00EC0653"/>
    <w:rsid w:val="00EC63AC"/>
    <w:rsid w:val="00EC648C"/>
    <w:rsid w:val="00ED0966"/>
    <w:rsid w:val="00ED319F"/>
    <w:rsid w:val="00EE4E8A"/>
    <w:rsid w:val="00F16116"/>
    <w:rsid w:val="00F21A5B"/>
    <w:rsid w:val="00F34D53"/>
    <w:rsid w:val="00F6083F"/>
    <w:rsid w:val="00F80B93"/>
    <w:rsid w:val="00F84A77"/>
    <w:rsid w:val="00F933FC"/>
    <w:rsid w:val="00FA2F73"/>
    <w:rsid w:val="00FA512E"/>
    <w:rsid w:val="00FB774F"/>
    <w:rsid w:val="00FC01D0"/>
    <w:rsid w:val="00FC2539"/>
    <w:rsid w:val="00FD0F74"/>
    <w:rsid w:val="00FE5151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F067"/>
  <w15:docId w15:val="{202A30A2-BDBE-4474-99EF-09312891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5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E02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D342E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D342E8"/>
    <w:pPr>
      <w:widowControl w:val="0"/>
      <w:shd w:val="clear" w:color="auto" w:fill="FFFFFF"/>
      <w:spacing w:line="372" w:lineRule="auto"/>
      <w:ind w:firstLine="400"/>
    </w:pPr>
    <w:rPr>
      <w:sz w:val="26"/>
      <w:szCs w:val="26"/>
      <w:lang w:eastAsia="en-US"/>
    </w:rPr>
  </w:style>
  <w:style w:type="character" w:customStyle="1" w:styleId="10">
    <w:name w:val="Заголовок №1_"/>
    <w:basedOn w:val="a0"/>
    <w:link w:val="11"/>
    <w:locked/>
    <w:rsid w:val="00D342E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342E8"/>
    <w:pPr>
      <w:widowControl w:val="0"/>
      <w:shd w:val="clear" w:color="auto" w:fill="FFFFFF"/>
      <w:spacing w:after="630"/>
      <w:jc w:val="center"/>
      <w:outlineLvl w:val="0"/>
    </w:pPr>
    <w:rPr>
      <w:b/>
      <w:bCs/>
      <w:sz w:val="26"/>
      <w:szCs w:val="26"/>
      <w:lang w:eastAsia="en-US"/>
    </w:rPr>
  </w:style>
  <w:style w:type="character" w:customStyle="1" w:styleId="a5">
    <w:name w:val="Сноска_"/>
    <w:basedOn w:val="a0"/>
    <w:link w:val="a6"/>
    <w:locked/>
    <w:rsid w:val="00FA2F73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6">
    <w:name w:val="Сноска"/>
    <w:basedOn w:val="a"/>
    <w:link w:val="a5"/>
    <w:rsid w:val="00FA2F73"/>
    <w:pPr>
      <w:widowControl w:val="0"/>
      <w:shd w:val="clear" w:color="auto" w:fill="FFFFFF"/>
      <w:ind w:firstLine="720"/>
    </w:pPr>
    <w:rPr>
      <w:sz w:val="18"/>
      <w:szCs w:val="18"/>
      <w:lang w:eastAsia="en-US"/>
    </w:rPr>
  </w:style>
  <w:style w:type="character" w:customStyle="1" w:styleId="5">
    <w:name w:val="Основной текст (5)_"/>
    <w:basedOn w:val="a0"/>
    <w:link w:val="50"/>
    <w:locked/>
    <w:rsid w:val="00FA2F73"/>
    <w:rPr>
      <w:rFonts w:ascii="Arial" w:eastAsia="Arial" w:hAnsi="Arial" w:cs="Arial"/>
      <w:i/>
      <w:iCs/>
      <w:sz w:val="10"/>
      <w:szCs w:val="1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A2F73"/>
    <w:pPr>
      <w:widowControl w:val="0"/>
      <w:shd w:val="clear" w:color="auto" w:fill="FFFFFF"/>
      <w:spacing w:after="260"/>
      <w:jc w:val="center"/>
    </w:pPr>
    <w:rPr>
      <w:rFonts w:ascii="Arial" w:eastAsia="Arial" w:hAnsi="Arial" w:cs="Arial"/>
      <w:i/>
      <w:iCs/>
      <w:sz w:val="10"/>
      <w:szCs w:val="10"/>
      <w:lang w:eastAsia="en-US"/>
    </w:rPr>
  </w:style>
  <w:style w:type="paragraph" w:styleId="a7">
    <w:name w:val="footnote text"/>
    <w:basedOn w:val="a"/>
    <w:link w:val="a8"/>
    <w:uiPriority w:val="99"/>
    <w:semiHidden/>
    <w:unhideWhenUsed/>
    <w:rsid w:val="00FA2F73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A2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721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2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C9412-60CB-4404-BB79-F1315FC1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4169</Words>
  <Characters>23767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55</cp:revision>
  <cp:lastPrinted>2026-04-30T02:13:00Z</cp:lastPrinted>
  <dcterms:created xsi:type="dcterms:W3CDTF">2023-02-27T00:26:00Z</dcterms:created>
  <dcterms:modified xsi:type="dcterms:W3CDTF">2026-05-08T07:04:00Z</dcterms:modified>
</cp:coreProperties>
</file>