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6288C434" w:rsidR="007D4E66" w:rsidRDefault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204853A5" w14:textId="11BD99BD" w:rsidR="007D4E66" w:rsidRDefault="007D4E66" w:rsidP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</w:t>
            </w:r>
            <w:r w:rsidR="00337377">
              <w:rPr>
                <w:b/>
                <w:kern w:val="2"/>
                <w:sz w:val="28"/>
                <w:szCs w:val="28"/>
              </w:rPr>
              <w:t>ОГО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="00337377"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14:paraId="49D04FE4" w14:textId="31BFB55D" w:rsidR="00337377" w:rsidRDefault="00337377" w:rsidP="00337377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46782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CA6D881" w14:textId="77777777"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603D41B8" w:rsidR="00B86DAE" w:rsidRPr="002814AB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Красночикойск</w:t>
      </w:r>
      <w:r w:rsidR="00337377">
        <w:rPr>
          <w:sz w:val="28"/>
          <w:szCs w:val="28"/>
        </w:rPr>
        <w:t>ого</w:t>
      </w:r>
      <w:r w:rsidRPr="00AF466D">
        <w:rPr>
          <w:sz w:val="28"/>
          <w:szCs w:val="28"/>
        </w:rPr>
        <w:t xml:space="preserve"> </w:t>
      </w:r>
      <w:r w:rsidR="00337377">
        <w:rPr>
          <w:sz w:val="28"/>
          <w:szCs w:val="28"/>
        </w:rPr>
        <w:t xml:space="preserve">муниципального </w:t>
      </w:r>
      <w:r w:rsidR="00337377" w:rsidRPr="002814AB">
        <w:rPr>
          <w:sz w:val="28"/>
          <w:szCs w:val="28"/>
        </w:rPr>
        <w:t xml:space="preserve">округа </w:t>
      </w:r>
      <w:r w:rsidR="00AF466D" w:rsidRPr="002814AB">
        <w:rPr>
          <w:sz w:val="28"/>
          <w:szCs w:val="28"/>
        </w:rPr>
        <w:t>«</w:t>
      </w:r>
      <w:r w:rsidR="00887E75">
        <w:rPr>
          <w:sz w:val="28"/>
          <w:szCs w:val="28"/>
        </w:rPr>
        <w:t>О п</w:t>
      </w:r>
      <w:r w:rsidR="00887E75">
        <w:rPr>
          <w:sz w:val="28"/>
          <w:szCs w:val="28"/>
        </w:rPr>
        <w:t>о</w:t>
      </w:r>
      <w:r w:rsidR="00887E75">
        <w:rPr>
          <w:sz w:val="28"/>
          <w:szCs w:val="28"/>
        </w:rPr>
        <w:t xml:space="preserve">рядке </w:t>
      </w:r>
      <w:proofErr w:type="gramStart"/>
      <w:r w:rsidR="00887E75">
        <w:rPr>
          <w:sz w:val="28"/>
          <w:szCs w:val="28"/>
        </w:rPr>
        <w:t>использования экономии средств норматива формирования расходов</w:t>
      </w:r>
      <w:proofErr w:type="gramEnd"/>
      <w:r w:rsidR="00887E75">
        <w:rPr>
          <w:sz w:val="28"/>
          <w:szCs w:val="28"/>
        </w:rPr>
        <w:t xml:space="preserve"> при условии его соблюдения органами местного самоуправления Красночикойского муниципального округа Забайкальского края на выплату премии лицам, зам</w:t>
      </w:r>
      <w:r w:rsidR="00887E75">
        <w:rPr>
          <w:sz w:val="28"/>
          <w:szCs w:val="28"/>
        </w:rPr>
        <w:t>е</w:t>
      </w:r>
      <w:r w:rsidR="00887E75">
        <w:rPr>
          <w:sz w:val="28"/>
          <w:szCs w:val="28"/>
        </w:rPr>
        <w:t xml:space="preserve">щающим муниципальные должности в органах местного самоуправления </w:t>
      </w:r>
      <w:r w:rsidR="00887E75" w:rsidRPr="00887E75">
        <w:rPr>
          <w:sz w:val="28"/>
          <w:szCs w:val="28"/>
        </w:rPr>
        <w:t>Кра</w:t>
      </w:r>
      <w:r w:rsidR="00887E75" w:rsidRPr="00887E75">
        <w:rPr>
          <w:sz w:val="28"/>
          <w:szCs w:val="28"/>
        </w:rPr>
        <w:t>с</w:t>
      </w:r>
      <w:r w:rsidR="00887E75" w:rsidRPr="00887E75">
        <w:rPr>
          <w:sz w:val="28"/>
          <w:szCs w:val="28"/>
        </w:rPr>
        <w:t>ночикойского муниципального округа Забайкальского края сверх нормативного фонда оплаты труда</w:t>
      </w:r>
      <w:r w:rsidR="00AF466D" w:rsidRPr="002814AB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14DF73A3" w:rsidR="001017E8" w:rsidRDefault="00DF6EE6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887E75">
        <w:rPr>
          <w:sz w:val="28"/>
          <w:szCs w:val="28"/>
        </w:rPr>
        <w:t>8</w:t>
      </w:r>
      <w:r w:rsidR="00B31784" w:rsidRPr="00431BCE">
        <w:rPr>
          <w:sz w:val="28"/>
          <w:szCs w:val="28"/>
        </w:rPr>
        <w:t>.</w:t>
      </w:r>
      <w:r w:rsidR="002814AB">
        <w:rPr>
          <w:sz w:val="28"/>
          <w:szCs w:val="28"/>
        </w:rPr>
        <w:t>12</w:t>
      </w:r>
      <w:r w:rsidR="00D25BC0" w:rsidRPr="00431BCE">
        <w:rPr>
          <w:sz w:val="28"/>
          <w:szCs w:val="28"/>
        </w:rPr>
        <w:t>.</w:t>
      </w:r>
      <w:r w:rsidR="00153915" w:rsidRPr="00431BCE">
        <w:rPr>
          <w:sz w:val="28"/>
          <w:szCs w:val="28"/>
        </w:rPr>
        <w:t>20</w:t>
      </w:r>
      <w:r w:rsidR="00DE5F17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CD1522" w:rsidRPr="00431BCE">
        <w:rPr>
          <w:sz w:val="28"/>
          <w:szCs w:val="28"/>
        </w:rPr>
        <w:t xml:space="preserve"> г.</w:t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807CD8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7E7D94">
        <w:rPr>
          <w:sz w:val="28"/>
          <w:szCs w:val="28"/>
        </w:rPr>
        <w:t>89</w:t>
      </w:r>
      <w:r w:rsidR="00153915" w:rsidRPr="00B928DA">
        <w:rPr>
          <w:sz w:val="28"/>
          <w:szCs w:val="28"/>
        </w:rPr>
        <w:t>-</w:t>
      </w:r>
      <w:r w:rsidR="00DE5F17" w:rsidRPr="00B928DA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754CCB" w:rsidRPr="00B928DA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29E90DFF" w14:textId="30A958BE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</w:t>
      </w:r>
      <w:r w:rsidR="002814AB">
        <w:rPr>
          <w:sz w:val="28"/>
          <w:szCs w:val="28"/>
        </w:rPr>
        <w:t>Совета Красночикойского м</w:t>
      </w:r>
      <w:r w:rsidR="002814AB">
        <w:rPr>
          <w:sz w:val="28"/>
          <w:szCs w:val="28"/>
        </w:rPr>
        <w:t>у</w:t>
      </w:r>
      <w:r w:rsidR="002814AB">
        <w:rPr>
          <w:sz w:val="28"/>
          <w:szCs w:val="28"/>
        </w:rPr>
        <w:t>ниципального округа «</w:t>
      </w:r>
      <w:r w:rsidR="00AB1D8C">
        <w:rPr>
          <w:sz w:val="28"/>
          <w:szCs w:val="28"/>
        </w:rPr>
        <w:t>Об утверждении Положения «</w:t>
      </w:r>
      <w:r w:rsidR="00887E75">
        <w:rPr>
          <w:sz w:val="28"/>
          <w:szCs w:val="28"/>
        </w:rPr>
        <w:t>О порядке использования экономии средств норматива формирования расходов при условии его собл</w:t>
      </w:r>
      <w:r w:rsidR="00887E75">
        <w:rPr>
          <w:sz w:val="28"/>
          <w:szCs w:val="28"/>
        </w:rPr>
        <w:t>ю</w:t>
      </w:r>
      <w:r w:rsidR="00887E75">
        <w:rPr>
          <w:sz w:val="28"/>
          <w:szCs w:val="28"/>
        </w:rPr>
        <w:t>дения органами местного самоуправления Красночикойского муниципального округа Забайкальского края на выплату премии лицам, замещающим муниц</w:t>
      </w:r>
      <w:r w:rsidR="00887E75">
        <w:rPr>
          <w:sz w:val="28"/>
          <w:szCs w:val="28"/>
        </w:rPr>
        <w:t>и</w:t>
      </w:r>
      <w:r w:rsidR="00887E75">
        <w:rPr>
          <w:sz w:val="28"/>
          <w:szCs w:val="28"/>
        </w:rPr>
        <w:t>пальные должности в органах местного самоуправления Красночикойского м</w:t>
      </w:r>
      <w:r w:rsidR="00887E75">
        <w:rPr>
          <w:sz w:val="28"/>
          <w:szCs w:val="28"/>
        </w:rPr>
        <w:t>у</w:t>
      </w:r>
      <w:r w:rsidR="00887E75">
        <w:rPr>
          <w:sz w:val="28"/>
          <w:szCs w:val="28"/>
        </w:rPr>
        <w:t>ниципального округа Забайкальского края сверх нормативного фонда оплаты труда</w:t>
      </w:r>
      <w:r w:rsidR="003A7738" w:rsidRPr="00AF466D">
        <w:rPr>
          <w:sz w:val="28"/>
          <w:szCs w:val="28"/>
        </w:rPr>
        <w:t>»</w:t>
      </w:r>
      <w:r w:rsidR="000E46FD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814AB">
        <w:rPr>
          <w:color w:val="000000"/>
          <w:sz w:val="28"/>
          <w:szCs w:val="28"/>
        </w:rPr>
        <w:t>Контрольно-счетной</w:t>
      </w:r>
      <w:proofErr w:type="gramEnd"/>
      <w:r w:rsidR="002814AB">
        <w:rPr>
          <w:color w:val="000000"/>
          <w:sz w:val="28"/>
          <w:szCs w:val="28"/>
        </w:rPr>
        <w:t xml:space="preserve"> п</w:t>
      </w:r>
      <w:r w:rsidR="002814AB">
        <w:rPr>
          <w:color w:val="000000"/>
          <w:sz w:val="28"/>
          <w:szCs w:val="28"/>
        </w:rPr>
        <w:t>а</w:t>
      </w:r>
      <w:r w:rsidR="002814AB">
        <w:rPr>
          <w:color w:val="000000"/>
          <w:sz w:val="28"/>
          <w:szCs w:val="28"/>
        </w:rPr>
        <w:t>лате Красночикойского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0FE59A6" w14:textId="5CABD708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решения </w:t>
      </w:r>
      <w:r w:rsidR="00F775E6">
        <w:rPr>
          <w:sz w:val="28"/>
          <w:szCs w:val="28"/>
        </w:rPr>
        <w:t>Совета Красночикойского муниципального округа «</w:t>
      </w:r>
      <w:r w:rsidR="00E22CBA">
        <w:rPr>
          <w:sz w:val="28"/>
          <w:szCs w:val="28"/>
        </w:rPr>
        <w:t xml:space="preserve">Об утверждении Положения «О порядке </w:t>
      </w:r>
      <w:proofErr w:type="gramStart"/>
      <w:r w:rsidR="00E22CBA">
        <w:rPr>
          <w:sz w:val="28"/>
          <w:szCs w:val="28"/>
        </w:rPr>
        <w:t>использования экономии средств норматива формирования расходов</w:t>
      </w:r>
      <w:proofErr w:type="gramEnd"/>
      <w:r w:rsidR="00E22CBA">
        <w:rPr>
          <w:sz w:val="28"/>
          <w:szCs w:val="28"/>
        </w:rPr>
        <w:t xml:space="preserve"> при условии его соблюдения органами местного самоуправления Красночикойского муниципального округа Заба</w:t>
      </w:r>
      <w:r w:rsidR="00E22CBA">
        <w:rPr>
          <w:sz w:val="28"/>
          <w:szCs w:val="28"/>
        </w:rPr>
        <w:t>й</w:t>
      </w:r>
      <w:r w:rsidR="00E22CBA">
        <w:rPr>
          <w:sz w:val="28"/>
          <w:szCs w:val="28"/>
        </w:rPr>
        <w:t>кальского края на выплату премии лицам, замещающим муниципальные дол</w:t>
      </w:r>
      <w:r w:rsidR="00E22CBA">
        <w:rPr>
          <w:sz w:val="28"/>
          <w:szCs w:val="28"/>
        </w:rPr>
        <w:t>ж</w:t>
      </w:r>
      <w:r w:rsidR="00E22CBA">
        <w:rPr>
          <w:sz w:val="28"/>
          <w:szCs w:val="28"/>
        </w:rPr>
        <w:t>ности в органах местного самоуправления Красночикойского муниципального округа Забайкальского края сверх нормативного фонда оплаты труда</w:t>
      </w:r>
      <w:r w:rsidR="00E44733">
        <w:rPr>
          <w:sz w:val="28"/>
          <w:szCs w:val="28"/>
        </w:rPr>
        <w:t xml:space="preserve">», </w:t>
      </w:r>
      <w:r w:rsidR="00E44733" w:rsidRPr="00DD6435">
        <w:rPr>
          <w:color w:val="000000"/>
          <w:sz w:val="28"/>
          <w:szCs w:val="28"/>
        </w:rPr>
        <w:t>соотве</w:t>
      </w:r>
      <w:r w:rsidR="00E44733" w:rsidRPr="00DD6435">
        <w:rPr>
          <w:color w:val="000000"/>
          <w:sz w:val="28"/>
          <w:szCs w:val="28"/>
        </w:rPr>
        <w:t>т</w:t>
      </w:r>
      <w:r w:rsidR="00E44733" w:rsidRPr="00DD6435">
        <w:rPr>
          <w:color w:val="000000"/>
          <w:sz w:val="28"/>
          <w:szCs w:val="28"/>
        </w:rPr>
        <w:t>ствует</w:t>
      </w:r>
      <w:r w:rsidR="00DD6435">
        <w:rPr>
          <w:sz w:val="28"/>
          <w:szCs w:val="28"/>
        </w:rPr>
        <w:t xml:space="preserve"> нормативным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Красночикойск</w:t>
      </w:r>
      <w:r w:rsidR="00F775E6">
        <w:rPr>
          <w:sz w:val="28"/>
          <w:szCs w:val="28"/>
        </w:rPr>
        <w:t>ого муниципального округа</w:t>
      </w:r>
      <w:r w:rsidR="00DD6435">
        <w:rPr>
          <w:sz w:val="28"/>
          <w:szCs w:val="28"/>
        </w:rPr>
        <w:t>.</w:t>
      </w:r>
    </w:p>
    <w:p w14:paraId="1CDB7918" w14:textId="2D05CCCA" w:rsidR="00BE174D" w:rsidRDefault="00BE174D" w:rsidP="00BE174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Положением устанавливается порядок использования экономии средств норматива формирования расходов при условии его соблюдения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нами местного самоуправления Красночикойского муниципального округа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байкальского края на выплату премии лицам, замещающим муниципальные должности в органах местного самоуправления Красночикойского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округа Забайкальского края сверх нормативного фонда оплаты труда лиц, замещающим муниципальные должности Красночикойского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округа Забайкальского края.</w:t>
      </w:r>
      <w:proofErr w:type="gramEnd"/>
      <w:r>
        <w:rPr>
          <w:sz w:val="28"/>
          <w:szCs w:val="28"/>
        </w:rPr>
        <w:t xml:space="preserve"> Размеры выплат будут определяться решен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ем Совета Красночикойского муниципального округа.</w:t>
      </w:r>
    </w:p>
    <w:p w14:paraId="77370FF4" w14:textId="33E5EE80" w:rsidR="00F66432" w:rsidRDefault="00BE174D" w:rsidP="00BE174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Принятие данного норма</w:t>
      </w:r>
      <w:r w:rsidR="001B5588">
        <w:rPr>
          <w:sz w:val="28"/>
          <w:szCs w:val="28"/>
        </w:rPr>
        <w:t xml:space="preserve">тивного правового акта приведет </w:t>
      </w:r>
      <w:r>
        <w:rPr>
          <w:sz w:val="28"/>
          <w:szCs w:val="28"/>
        </w:rPr>
        <w:t>к привед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в соответствие с федеральным и региональным законодательством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тивных правовых актов Красночикойского муниципального округа</w:t>
      </w:r>
      <w:r w:rsidR="00F66432">
        <w:rPr>
          <w:sz w:val="28"/>
          <w:szCs w:val="28"/>
          <w:shd w:val="clear" w:color="auto" w:fill="FFFFFF"/>
        </w:rPr>
        <w:t>.</w:t>
      </w: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C159FB5"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AE1A1D">
        <w:rPr>
          <w:sz w:val="28"/>
          <w:szCs w:val="28"/>
        </w:rPr>
        <w:t xml:space="preserve">Контрольно-счетная палата 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 xml:space="preserve">Совету муниципального </w:t>
      </w:r>
      <w:r w:rsidR="00A060EE">
        <w:rPr>
          <w:sz w:val="28"/>
          <w:szCs w:val="28"/>
        </w:rPr>
        <w:t>округ</w:t>
      </w:r>
      <w:r w:rsidR="00DF1174">
        <w:rPr>
          <w:sz w:val="28"/>
          <w:szCs w:val="28"/>
        </w:rPr>
        <w:t>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AE1A1D">
        <w:rPr>
          <w:sz w:val="28"/>
          <w:szCs w:val="28"/>
        </w:rPr>
        <w:t>Совета Красночикойского муниципального округа</w:t>
      </w:r>
      <w:r w:rsidR="004C7890">
        <w:rPr>
          <w:sz w:val="28"/>
          <w:szCs w:val="28"/>
        </w:rPr>
        <w:t xml:space="preserve"> «О</w:t>
      </w:r>
      <w:r w:rsidR="00AB1D8C">
        <w:rPr>
          <w:sz w:val="28"/>
          <w:szCs w:val="28"/>
        </w:rPr>
        <w:t>б</w:t>
      </w:r>
      <w:r w:rsidR="004C7890">
        <w:rPr>
          <w:sz w:val="28"/>
          <w:szCs w:val="28"/>
        </w:rPr>
        <w:t xml:space="preserve"> </w:t>
      </w:r>
      <w:r w:rsidR="00AB1D8C">
        <w:rPr>
          <w:sz w:val="28"/>
          <w:szCs w:val="28"/>
        </w:rPr>
        <w:t>утверждении</w:t>
      </w:r>
      <w:r w:rsidR="004C7890">
        <w:rPr>
          <w:sz w:val="28"/>
          <w:szCs w:val="28"/>
        </w:rPr>
        <w:t xml:space="preserve"> Полож</w:t>
      </w:r>
      <w:r w:rsidR="004C7890">
        <w:rPr>
          <w:sz w:val="28"/>
          <w:szCs w:val="28"/>
        </w:rPr>
        <w:t>е</w:t>
      </w:r>
      <w:r w:rsidR="004C7890">
        <w:rPr>
          <w:sz w:val="28"/>
          <w:szCs w:val="28"/>
        </w:rPr>
        <w:t>ни</w:t>
      </w:r>
      <w:r w:rsidR="002F71A9">
        <w:rPr>
          <w:sz w:val="28"/>
          <w:szCs w:val="28"/>
        </w:rPr>
        <w:t>я</w:t>
      </w:r>
      <w:r w:rsidR="004C7890">
        <w:rPr>
          <w:sz w:val="28"/>
          <w:szCs w:val="28"/>
        </w:rPr>
        <w:t xml:space="preserve"> «</w:t>
      </w:r>
      <w:r w:rsidR="001B5588">
        <w:rPr>
          <w:sz w:val="28"/>
          <w:szCs w:val="28"/>
        </w:rPr>
        <w:t>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выплату премии лицам, замещающим муниципальные должности в органах местного самоуправления Красночикойского муниципального округа Забайкальского края сверх нормативного фонда оплаты труда</w:t>
      </w:r>
      <w:proofErr w:type="gramEnd"/>
      <w:r w:rsidR="006624BF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585E271" w14:textId="77777777" w:rsidR="00013F14" w:rsidRDefault="00013F14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10AC2F0D" w14:textId="77777777" w:rsidR="00D56BA6" w:rsidRDefault="00013F14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Председатель</w:t>
            </w:r>
          </w:p>
          <w:p w14:paraId="5C4CF2C6" w14:textId="624232F5" w:rsidR="00B37045" w:rsidRDefault="006624BF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012129B5" w:rsidR="00B37045" w:rsidRDefault="006624BF" w:rsidP="009B219B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Красночикойского </w:t>
            </w:r>
            <w:r w:rsidR="00B37045" w:rsidRPr="00013F14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</w:t>
            </w:r>
            <w:r w:rsidR="00B37045" w:rsidRPr="00013F14">
              <w:rPr>
                <w:sz w:val="28"/>
                <w:szCs w:val="28"/>
              </w:rPr>
              <w:t>а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412BA71" w14:textId="77777777" w:rsidR="00D56BA6" w:rsidRDefault="00D56BA6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77777777" w:rsidR="00B37045" w:rsidRDefault="00013F14" w:rsidP="00DF1174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DF6EE6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57C73" w14:textId="77777777" w:rsidR="00467824" w:rsidRDefault="00467824">
      <w:r>
        <w:separator/>
      </w:r>
    </w:p>
  </w:endnote>
  <w:endnote w:type="continuationSeparator" w:id="0">
    <w:p w14:paraId="2D720E1F" w14:textId="77777777" w:rsidR="00467824" w:rsidRDefault="00467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0F11D5" w14:textId="77777777" w:rsidR="00467824" w:rsidRDefault="00467824">
      <w:r>
        <w:separator/>
      </w:r>
    </w:p>
  </w:footnote>
  <w:footnote w:type="continuationSeparator" w:id="0">
    <w:p w14:paraId="7F489C64" w14:textId="77777777" w:rsidR="00467824" w:rsidRDefault="00467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AE6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0B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FF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47B6E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4FE0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588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5E5D"/>
    <w:rsid w:val="001F63AE"/>
    <w:rsid w:val="001F6774"/>
    <w:rsid w:val="001F6A60"/>
    <w:rsid w:val="001F6B07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9AF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14AB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3AE6"/>
    <w:rsid w:val="002A3BFD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2DC7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44E5"/>
    <w:rsid w:val="002E51E3"/>
    <w:rsid w:val="002E6C8C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377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4672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5C7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824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4DC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417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3995"/>
    <w:rsid w:val="005255B8"/>
    <w:rsid w:val="005255CD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53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0FFC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24BF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28D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5D20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5F4"/>
    <w:rsid w:val="00794DDB"/>
    <w:rsid w:val="00796075"/>
    <w:rsid w:val="007969A6"/>
    <w:rsid w:val="00797FF2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E7D94"/>
    <w:rsid w:val="007F0C0F"/>
    <w:rsid w:val="007F12F6"/>
    <w:rsid w:val="007F139F"/>
    <w:rsid w:val="007F1C87"/>
    <w:rsid w:val="007F1E53"/>
    <w:rsid w:val="007F4349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61036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58A"/>
    <w:rsid w:val="00885C86"/>
    <w:rsid w:val="008861EF"/>
    <w:rsid w:val="008862C8"/>
    <w:rsid w:val="00886F8D"/>
    <w:rsid w:val="00887846"/>
    <w:rsid w:val="00887ACC"/>
    <w:rsid w:val="00887E75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4FAC"/>
    <w:rsid w:val="009061E8"/>
    <w:rsid w:val="009065E9"/>
    <w:rsid w:val="00906803"/>
    <w:rsid w:val="00907580"/>
    <w:rsid w:val="009077A0"/>
    <w:rsid w:val="00910583"/>
    <w:rsid w:val="0091070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051"/>
    <w:rsid w:val="009631C3"/>
    <w:rsid w:val="00963F61"/>
    <w:rsid w:val="00965B88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89F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9D4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19B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060EE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04A"/>
    <w:rsid w:val="00A303A5"/>
    <w:rsid w:val="00A308B7"/>
    <w:rsid w:val="00A3103D"/>
    <w:rsid w:val="00A31636"/>
    <w:rsid w:val="00A31B08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69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98C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B3F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D8C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565"/>
    <w:rsid w:val="00AC269D"/>
    <w:rsid w:val="00AC2848"/>
    <w:rsid w:val="00AC2E4B"/>
    <w:rsid w:val="00AC5B53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A1D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C74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74D"/>
    <w:rsid w:val="00BE2486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6BB8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81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BA6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199E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0634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EE6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CBA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3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537E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D0D26"/>
    <w:rsid w:val="00ED0FBF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4865"/>
    <w:rsid w:val="00F05326"/>
    <w:rsid w:val="00F05ED1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1F50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5E6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3DCD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314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C1239-1261-411B-BE09-34EAAF6EE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10865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394</cp:revision>
  <cp:lastPrinted>2021-09-30T00:40:00Z</cp:lastPrinted>
  <dcterms:created xsi:type="dcterms:W3CDTF">2012-02-09T03:10:00Z</dcterms:created>
  <dcterms:modified xsi:type="dcterms:W3CDTF">2026-01-12T03:00:00Z</dcterms:modified>
  <cp:category>Главная</cp:category>
</cp:coreProperties>
</file>