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FF96FB" w14:textId="3A105E73" w:rsidR="005C2DC3" w:rsidRPr="005C2DC3" w:rsidRDefault="005C2DC3" w:rsidP="005C2DC3">
      <w:pPr>
        <w:jc w:val="right"/>
        <w:rPr>
          <w:b/>
          <w:bCs/>
          <w:i/>
          <w:sz w:val="28"/>
          <w:szCs w:val="28"/>
        </w:rPr>
      </w:pPr>
      <w:r w:rsidRPr="005C2DC3">
        <w:rPr>
          <w:b/>
          <w:bCs/>
          <w:i/>
          <w:sz w:val="28"/>
          <w:szCs w:val="28"/>
        </w:rPr>
        <w:t xml:space="preserve">                     ПРОЕКТ</w:t>
      </w:r>
    </w:p>
    <w:p w14:paraId="7F4136A5" w14:textId="66DE94CE" w:rsidR="00D03C14" w:rsidRDefault="00734D6A" w:rsidP="00D03C1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Сельское поселение «Захаровское»</w:t>
      </w:r>
    </w:p>
    <w:p w14:paraId="00DCBF4A" w14:textId="7D9FC113" w:rsidR="00734D6A" w:rsidRPr="00734D6A" w:rsidRDefault="00734D6A" w:rsidP="00D03C1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СЕЛЬСКОГО ПОСЕЛЕНИЯ «ЗАХАРОВСКОЕ»</w:t>
      </w:r>
    </w:p>
    <w:p w14:paraId="03DA48DD" w14:textId="77777777" w:rsidR="00D03C14" w:rsidRPr="00D16ADB" w:rsidRDefault="00D03C14" w:rsidP="00D03C14">
      <w:pPr>
        <w:rPr>
          <w:b/>
          <w:bCs/>
        </w:rPr>
      </w:pPr>
    </w:p>
    <w:p w14:paraId="6829EF92" w14:textId="77777777" w:rsidR="00D03C14" w:rsidRPr="00D16ADB" w:rsidRDefault="00D03C14" w:rsidP="00D03C14">
      <w:pPr>
        <w:rPr>
          <w:b/>
          <w:bCs/>
        </w:rPr>
      </w:pPr>
      <w:bookmarkStart w:id="0" w:name="_GoBack"/>
      <w:bookmarkEnd w:id="0"/>
    </w:p>
    <w:p w14:paraId="2BD8911A" w14:textId="77777777" w:rsidR="00D03C14" w:rsidRPr="00D16ADB" w:rsidRDefault="00D03C14" w:rsidP="00D03C14">
      <w:pPr>
        <w:jc w:val="center"/>
        <w:rPr>
          <w:b/>
          <w:bCs/>
        </w:rPr>
      </w:pPr>
    </w:p>
    <w:p w14:paraId="2E435CDA" w14:textId="77777777" w:rsidR="00D03C14" w:rsidRPr="00700821" w:rsidRDefault="00D03C14" w:rsidP="00D03C14">
      <w:pPr>
        <w:jc w:val="center"/>
        <w:rPr>
          <w:b/>
          <w:bCs/>
          <w:sz w:val="28"/>
          <w:szCs w:val="28"/>
        </w:rPr>
      </w:pPr>
      <w:r w:rsidRPr="00D16ADB">
        <w:rPr>
          <w:b/>
          <w:bCs/>
        </w:rPr>
        <w:t xml:space="preserve">    </w:t>
      </w:r>
      <w:r w:rsidRPr="00700821">
        <w:rPr>
          <w:b/>
          <w:bCs/>
          <w:sz w:val="28"/>
          <w:szCs w:val="28"/>
        </w:rPr>
        <w:t>РЕШЕНИЕ</w:t>
      </w:r>
    </w:p>
    <w:p w14:paraId="694DD8D5" w14:textId="77777777" w:rsidR="00D03C14" w:rsidRPr="00700821" w:rsidRDefault="00D03C14" w:rsidP="00D03C14">
      <w:pPr>
        <w:jc w:val="center"/>
        <w:rPr>
          <w:b/>
          <w:bCs/>
          <w:sz w:val="28"/>
          <w:szCs w:val="28"/>
        </w:rPr>
      </w:pPr>
    </w:p>
    <w:p w14:paraId="6A8441B6" w14:textId="765A3EF1" w:rsidR="00D03C14" w:rsidRPr="00700821" w:rsidRDefault="00D03C14" w:rsidP="00D03C14">
      <w:pPr>
        <w:rPr>
          <w:b/>
          <w:bCs/>
          <w:sz w:val="28"/>
          <w:szCs w:val="28"/>
        </w:rPr>
      </w:pPr>
      <w:r w:rsidRPr="00700821">
        <w:rPr>
          <w:b/>
          <w:bCs/>
          <w:sz w:val="28"/>
          <w:szCs w:val="28"/>
        </w:rPr>
        <w:t xml:space="preserve"> </w:t>
      </w:r>
      <w:proofErr w:type="gramStart"/>
      <w:r w:rsidR="00734D6A">
        <w:rPr>
          <w:sz w:val="28"/>
          <w:szCs w:val="28"/>
        </w:rPr>
        <w:t>«  »</w:t>
      </w:r>
      <w:proofErr w:type="gramEnd"/>
      <w:r w:rsidR="00734D6A">
        <w:rPr>
          <w:sz w:val="28"/>
          <w:szCs w:val="28"/>
        </w:rPr>
        <w:t>_______</w:t>
      </w:r>
      <w:r w:rsidRPr="00700821">
        <w:rPr>
          <w:sz w:val="28"/>
          <w:szCs w:val="28"/>
        </w:rPr>
        <w:t xml:space="preserve"> 2021 г.</w:t>
      </w:r>
      <w:r w:rsidRPr="00700821">
        <w:rPr>
          <w:sz w:val="28"/>
          <w:szCs w:val="28"/>
        </w:rPr>
        <w:tab/>
      </w:r>
      <w:r w:rsidRPr="00700821">
        <w:rPr>
          <w:sz w:val="28"/>
          <w:szCs w:val="28"/>
        </w:rPr>
        <w:tab/>
        <w:t xml:space="preserve">                                         </w:t>
      </w:r>
      <w:r w:rsidR="00734D6A">
        <w:rPr>
          <w:sz w:val="28"/>
          <w:szCs w:val="28"/>
        </w:rPr>
        <w:t xml:space="preserve">                     </w:t>
      </w:r>
      <w:r w:rsidRPr="00700821">
        <w:rPr>
          <w:sz w:val="28"/>
          <w:szCs w:val="28"/>
        </w:rPr>
        <w:t xml:space="preserve">  № ____</w:t>
      </w:r>
    </w:p>
    <w:p w14:paraId="6ED9D741" w14:textId="77777777" w:rsidR="00D03C14" w:rsidRPr="00700821" w:rsidRDefault="00D03C14" w:rsidP="00D03C14">
      <w:pPr>
        <w:rPr>
          <w:b/>
          <w:bCs/>
          <w:sz w:val="28"/>
          <w:szCs w:val="28"/>
        </w:rPr>
      </w:pPr>
    </w:p>
    <w:p w14:paraId="3623C749" w14:textId="77777777" w:rsidR="00D03C14" w:rsidRPr="00700821" w:rsidRDefault="00D03C14" w:rsidP="00D03C14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15A0F9F0" w14:textId="66F1A90E" w:rsidR="00D03C14" w:rsidRPr="00734D6A" w:rsidRDefault="00D03C14" w:rsidP="00D03C14">
      <w:pPr>
        <w:jc w:val="center"/>
        <w:rPr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 xml:space="preserve">Об утверждении Положения о муниципальном контроле в сфере благоустройства на территории </w:t>
      </w:r>
      <w:r w:rsidR="00734D6A">
        <w:rPr>
          <w:b/>
          <w:bCs/>
          <w:color w:val="000000"/>
          <w:sz w:val="28"/>
          <w:szCs w:val="28"/>
        </w:rPr>
        <w:t>сельского поселения «Захаровское»</w:t>
      </w:r>
    </w:p>
    <w:p w14:paraId="5BA12B6D" w14:textId="77777777" w:rsidR="00D03C14" w:rsidRPr="00700821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14:paraId="510BDA20" w14:textId="77777777" w:rsidR="00D03C14" w:rsidRPr="00700821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14:paraId="17FAD9C2" w14:textId="18CFD92A" w:rsidR="00D03C14" w:rsidRPr="00700821" w:rsidRDefault="00D03C14" w:rsidP="00D03C14">
      <w:pPr>
        <w:shd w:val="clear" w:color="auto" w:fill="FFFFFF"/>
        <w:ind w:firstLine="709"/>
        <w:jc w:val="both"/>
        <w:rPr>
          <w:color w:val="000000"/>
        </w:rPr>
      </w:pPr>
      <w:r w:rsidRPr="00700821">
        <w:rPr>
          <w:color w:val="000000"/>
          <w:sz w:val="28"/>
          <w:szCs w:val="28"/>
        </w:rPr>
        <w:t>В соответствии с пунктом 19 части 1 статьи 14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700821">
        <w:rPr>
          <w:color w:val="000000"/>
          <w:sz w:val="28"/>
          <w:szCs w:val="28"/>
        </w:rPr>
        <w:t>, Федеральным законом от 31.07.2020 № 248-ФЗ «О государственном контроле (надзоре) и муниципальном контроле в Российской Федерации», Уставом</w:t>
      </w:r>
      <w:r w:rsidRPr="00700821">
        <w:rPr>
          <w:sz w:val="28"/>
          <w:szCs w:val="28"/>
        </w:rPr>
        <w:t xml:space="preserve"> </w:t>
      </w:r>
    </w:p>
    <w:p w14:paraId="0D80A36C" w14:textId="28E20967" w:rsidR="00D03C14" w:rsidRPr="00700821" w:rsidRDefault="00D03C14" w:rsidP="00D03C14">
      <w:pPr>
        <w:spacing w:before="240" w:line="360" w:lineRule="auto"/>
        <w:ind w:firstLine="709"/>
        <w:jc w:val="both"/>
        <w:rPr>
          <w:sz w:val="28"/>
          <w:szCs w:val="28"/>
        </w:rPr>
      </w:pPr>
      <w:proofErr w:type="gramStart"/>
      <w:r w:rsidRPr="00700821">
        <w:rPr>
          <w:color w:val="000000"/>
          <w:sz w:val="28"/>
          <w:szCs w:val="28"/>
        </w:rPr>
        <w:t xml:space="preserve">РЕШИЛ </w:t>
      </w:r>
      <w:r w:rsidRPr="00700821">
        <w:rPr>
          <w:sz w:val="28"/>
          <w:szCs w:val="28"/>
        </w:rPr>
        <w:t>:</w:t>
      </w:r>
      <w:proofErr w:type="gramEnd"/>
    </w:p>
    <w:p w14:paraId="1B0A25B4" w14:textId="447776E0" w:rsidR="00D03C14" w:rsidRPr="00700821" w:rsidRDefault="00D03C14" w:rsidP="00D03C14">
      <w:pPr>
        <w:shd w:val="clear" w:color="auto" w:fill="FFFFFF"/>
        <w:ind w:firstLine="709"/>
        <w:jc w:val="both"/>
      </w:pPr>
      <w:r w:rsidRPr="00700821">
        <w:rPr>
          <w:color w:val="000000"/>
          <w:sz w:val="28"/>
          <w:szCs w:val="28"/>
        </w:rPr>
        <w:t>1. Утвердить прилагаемое Положение о муниципальном контроле в сфере благоустрой</w:t>
      </w:r>
      <w:r w:rsidR="00734D6A">
        <w:rPr>
          <w:color w:val="000000"/>
          <w:sz w:val="28"/>
          <w:szCs w:val="28"/>
        </w:rPr>
        <w:t>ства на территории сельского поселения «Захаровское»</w:t>
      </w:r>
      <w:r w:rsidRPr="00700821">
        <w:rPr>
          <w:color w:val="000000"/>
        </w:rPr>
        <w:t>.</w:t>
      </w:r>
    </w:p>
    <w:p w14:paraId="6F551818" w14:textId="0D48EABE" w:rsidR="00D03C14" w:rsidRPr="008629D3" w:rsidRDefault="00D03C14" w:rsidP="008629D3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 Настоящее решение вступает в силу со дня его официального опубликования, но не ранее 1 января 2022 года</w:t>
      </w:r>
      <w:r w:rsidR="008629D3">
        <w:rPr>
          <w:rStyle w:val="aff2"/>
          <w:color w:val="000000"/>
          <w:sz w:val="28"/>
          <w:szCs w:val="28"/>
        </w:rPr>
        <w:footnoteReference w:id="1"/>
      </w:r>
      <w:r>
        <w:rPr>
          <w:color w:val="000000"/>
          <w:sz w:val="28"/>
          <w:szCs w:val="28"/>
        </w:rPr>
        <w:t xml:space="preserve">, </w:t>
      </w:r>
      <w:r w:rsidRPr="008629D3">
        <w:rPr>
          <w:color w:val="000000"/>
          <w:sz w:val="28"/>
          <w:szCs w:val="28"/>
        </w:rPr>
        <w:t>за исключением положений раздела 5 Положения о муниципальном контроле в сфере благоустрой</w:t>
      </w:r>
      <w:r w:rsidR="00734D6A">
        <w:rPr>
          <w:color w:val="000000"/>
          <w:sz w:val="28"/>
          <w:szCs w:val="28"/>
        </w:rPr>
        <w:t>ства на территории сельского поселения «Захаровское»</w:t>
      </w:r>
      <w:r w:rsidRPr="008629D3">
        <w:rPr>
          <w:color w:val="000000"/>
          <w:sz w:val="28"/>
          <w:szCs w:val="28"/>
        </w:rPr>
        <w:t xml:space="preserve">. </w:t>
      </w:r>
    </w:p>
    <w:p w14:paraId="2E8A4948" w14:textId="6CBDEBFE" w:rsidR="00D03C14" w:rsidRPr="00700821" w:rsidRDefault="00D03C14" w:rsidP="008629D3">
      <w:pPr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>Положения раздела 5 Положения о муниципальном контроле в сфере благоустрой</w:t>
      </w:r>
      <w:r w:rsidR="00734D6A">
        <w:rPr>
          <w:color w:val="000000"/>
          <w:sz w:val="28"/>
          <w:szCs w:val="28"/>
        </w:rPr>
        <w:t>ства на территории сельского поселения «Захаровское»</w:t>
      </w:r>
      <w:r w:rsidRPr="008629D3">
        <w:rPr>
          <w:i/>
          <w:iCs/>
          <w:color w:val="000000"/>
        </w:rPr>
        <w:t xml:space="preserve"> </w:t>
      </w:r>
      <w:r w:rsidRPr="008629D3">
        <w:rPr>
          <w:color w:val="000000"/>
          <w:sz w:val="28"/>
          <w:szCs w:val="28"/>
        </w:rPr>
        <w:t>вступают в силу с 1 марта 2022 года.</w:t>
      </w:r>
      <w:r w:rsidRPr="00700821">
        <w:rPr>
          <w:color w:val="000000"/>
          <w:sz w:val="28"/>
          <w:szCs w:val="28"/>
        </w:rPr>
        <w:t xml:space="preserve"> </w:t>
      </w:r>
    </w:p>
    <w:p w14:paraId="0A2A0CAD" w14:textId="77777777" w:rsidR="00D03C14" w:rsidRPr="00700821" w:rsidRDefault="00D03C14" w:rsidP="00D03C14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2E7BA56B" w14:textId="2A31FB27" w:rsidR="00D03C14" w:rsidRPr="00700821" w:rsidRDefault="00D03C14" w:rsidP="00D03C14">
      <w:pPr>
        <w:rPr>
          <w:sz w:val="28"/>
          <w:szCs w:val="28"/>
        </w:rPr>
      </w:pPr>
    </w:p>
    <w:p w14:paraId="5885D3EF" w14:textId="77777777" w:rsidR="00D03C14" w:rsidRPr="00700821" w:rsidRDefault="00D03C14" w:rsidP="00D03C14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</w:p>
    <w:p w14:paraId="21205E67" w14:textId="77777777" w:rsidR="00D03C14" w:rsidRPr="00700821" w:rsidRDefault="00D03C14" w:rsidP="00D03C14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</w:p>
    <w:p w14:paraId="71D26271" w14:textId="3FF683FB" w:rsidR="00D03C14" w:rsidRPr="00700821" w:rsidRDefault="00D03C14" w:rsidP="00D03C14">
      <w:pPr>
        <w:rPr>
          <w:sz w:val="28"/>
          <w:szCs w:val="28"/>
        </w:rPr>
      </w:pPr>
      <w:r w:rsidRPr="00700821">
        <w:rPr>
          <w:sz w:val="28"/>
          <w:szCs w:val="28"/>
        </w:rPr>
        <w:t>Глава</w:t>
      </w:r>
      <w:r w:rsidR="00734D6A">
        <w:rPr>
          <w:rStyle w:val="aff2"/>
          <w:sz w:val="28"/>
          <w:szCs w:val="28"/>
        </w:rPr>
        <w:t xml:space="preserve"> </w:t>
      </w:r>
      <w:r w:rsidR="00734D6A">
        <w:rPr>
          <w:sz w:val="28"/>
          <w:szCs w:val="28"/>
        </w:rPr>
        <w:t xml:space="preserve">сельского поселения «Захаровское»                            </w:t>
      </w:r>
      <w:proofErr w:type="spellStart"/>
      <w:r w:rsidR="00734D6A">
        <w:rPr>
          <w:sz w:val="28"/>
          <w:szCs w:val="28"/>
        </w:rPr>
        <w:t>З.К.Моторина</w:t>
      </w:r>
      <w:proofErr w:type="spellEnd"/>
    </w:p>
    <w:p w14:paraId="2F177EC4" w14:textId="77777777" w:rsidR="00D03C14" w:rsidRPr="00700821" w:rsidRDefault="00D03C14" w:rsidP="00D03C14">
      <w:pPr>
        <w:spacing w:line="240" w:lineRule="exact"/>
        <w:ind w:left="5398"/>
        <w:jc w:val="center"/>
        <w:rPr>
          <w:b/>
          <w:color w:val="000000"/>
        </w:rPr>
      </w:pPr>
    </w:p>
    <w:p w14:paraId="3366E677" w14:textId="77777777" w:rsidR="00D03C14" w:rsidRPr="00700821" w:rsidRDefault="00D03C14" w:rsidP="00D03C14">
      <w:pPr>
        <w:spacing w:line="240" w:lineRule="exact"/>
        <w:ind w:left="5398"/>
        <w:jc w:val="center"/>
        <w:rPr>
          <w:b/>
          <w:color w:val="000000"/>
        </w:rPr>
      </w:pPr>
    </w:p>
    <w:p w14:paraId="0DA44517" w14:textId="77777777" w:rsidR="00D03C14" w:rsidRPr="00700821" w:rsidRDefault="00D03C14" w:rsidP="00D03C14">
      <w:pPr>
        <w:spacing w:line="240" w:lineRule="exact"/>
        <w:rPr>
          <w:b/>
          <w:color w:val="000000"/>
        </w:rPr>
      </w:pPr>
      <w:r w:rsidRPr="00700821">
        <w:rPr>
          <w:b/>
          <w:color w:val="000000"/>
        </w:rPr>
        <w:br w:type="page"/>
      </w:r>
    </w:p>
    <w:p w14:paraId="71FB3F5F" w14:textId="77777777" w:rsidR="00D03C14" w:rsidRPr="00700821" w:rsidRDefault="00D03C14" w:rsidP="00D03C14">
      <w:pPr>
        <w:spacing w:line="240" w:lineRule="exact"/>
        <w:ind w:left="5398"/>
        <w:jc w:val="center"/>
        <w:rPr>
          <w:color w:val="000000"/>
        </w:rPr>
      </w:pPr>
    </w:p>
    <w:p w14:paraId="4EBB0C4F" w14:textId="77777777" w:rsidR="00D03C14" w:rsidRPr="00700821" w:rsidRDefault="00D03C14" w:rsidP="00D03C14">
      <w:pPr>
        <w:tabs>
          <w:tab w:val="num" w:pos="200"/>
        </w:tabs>
        <w:ind w:left="4536"/>
        <w:jc w:val="center"/>
        <w:outlineLvl w:val="0"/>
      </w:pPr>
      <w:r w:rsidRPr="00700821">
        <w:t>УТВЕРЖДЕНО</w:t>
      </w:r>
    </w:p>
    <w:p w14:paraId="78D402A5" w14:textId="0F592D35" w:rsidR="00D03C14" w:rsidRPr="00700821" w:rsidRDefault="00734D6A" w:rsidP="00D03C14">
      <w:pPr>
        <w:ind w:left="4536"/>
        <w:jc w:val="center"/>
        <w:rPr>
          <w:i/>
          <w:iCs/>
          <w:color w:val="000000"/>
        </w:rPr>
      </w:pPr>
      <w:r>
        <w:rPr>
          <w:color w:val="000000"/>
        </w:rPr>
        <w:t>Решением Совета сельского поселения «Захаровское»</w:t>
      </w:r>
    </w:p>
    <w:p w14:paraId="78766CDF" w14:textId="77777777" w:rsidR="00D03C14" w:rsidRPr="00700821" w:rsidRDefault="00D03C14" w:rsidP="00D03C14">
      <w:pPr>
        <w:ind w:left="4536"/>
        <w:jc w:val="center"/>
      </w:pPr>
      <w:r w:rsidRPr="00700821">
        <w:t>от __________ 2021 № ___</w:t>
      </w:r>
    </w:p>
    <w:p w14:paraId="723BADCE" w14:textId="77777777"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14:paraId="7687AF58" w14:textId="77777777"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14:paraId="4E5EB861" w14:textId="5F3BF9D8" w:rsidR="00D03C14" w:rsidRPr="00700821" w:rsidRDefault="00D03C14" w:rsidP="00D03C14">
      <w:pPr>
        <w:jc w:val="center"/>
        <w:rPr>
          <w:i/>
          <w:iCs/>
          <w:color w:val="000000"/>
        </w:rPr>
      </w:pPr>
      <w:r w:rsidRPr="00700821">
        <w:rPr>
          <w:b/>
          <w:bCs/>
          <w:color w:val="000000"/>
          <w:sz w:val="28"/>
          <w:szCs w:val="28"/>
        </w:rPr>
        <w:t>Положение о муниципальном контроле в сфере благоустройства на территории</w:t>
      </w:r>
      <w:r w:rsidR="00734D6A">
        <w:rPr>
          <w:color w:val="000000"/>
          <w:sz w:val="28"/>
          <w:szCs w:val="28"/>
        </w:rPr>
        <w:t xml:space="preserve"> </w:t>
      </w:r>
      <w:r w:rsidR="00734D6A" w:rsidRPr="00734D6A">
        <w:rPr>
          <w:b/>
          <w:color w:val="000000"/>
          <w:sz w:val="28"/>
          <w:szCs w:val="28"/>
        </w:rPr>
        <w:t>сельского поселения «Захаровское»</w:t>
      </w:r>
    </w:p>
    <w:p w14:paraId="22D4535B" w14:textId="77777777" w:rsidR="00D03C14" w:rsidRPr="00700821" w:rsidRDefault="00D03C14" w:rsidP="00D03C14">
      <w:pPr>
        <w:spacing w:line="360" w:lineRule="auto"/>
        <w:jc w:val="center"/>
      </w:pPr>
    </w:p>
    <w:p w14:paraId="468E9609" w14:textId="77777777"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14:paraId="671EB826" w14:textId="058C91E3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734D6A" w:rsidRPr="00734D6A">
        <w:rPr>
          <w:rFonts w:ascii="Times New Roman" w:hAnsi="Times New Roman" w:cs="Times New Roman"/>
          <w:color w:val="000000"/>
          <w:sz w:val="28"/>
          <w:szCs w:val="28"/>
        </w:rPr>
        <w:t>сельского поселения «Захаровское»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контроль в сфере благоустройства).</w:t>
      </w:r>
    </w:p>
    <w:p w14:paraId="208B84B0" w14:textId="7EE51EF5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</w:t>
      </w:r>
      <w:r w:rsidR="00734D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авил благоустройства территории сельского поселения «Захаровское»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(далее – Правила благоустройства)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14:paraId="236E2995" w14:textId="1A7E8A3B" w:rsidR="00D03C14" w:rsidRPr="00700821" w:rsidRDefault="00D03C14" w:rsidP="00D03C14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1.3. Контроль в сфере благоустройства осуществляется администрацией</w:t>
      </w:r>
      <w:r w:rsidR="00734D6A">
        <w:rPr>
          <w:color w:val="000000"/>
        </w:rPr>
        <w:t xml:space="preserve"> </w:t>
      </w:r>
      <w:r w:rsidR="00734D6A" w:rsidRPr="00734D6A">
        <w:rPr>
          <w:color w:val="000000"/>
          <w:sz w:val="28"/>
          <w:szCs w:val="28"/>
        </w:rPr>
        <w:t>сельского поселения «Захаровское»</w:t>
      </w:r>
      <w:r w:rsidRPr="00700821">
        <w:rPr>
          <w:i/>
          <w:iCs/>
          <w:color w:val="000000"/>
        </w:rPr>
        <w:t xml:space="preserve"> </w:t>
      </w:r>
      <w:r w:rsidRPr="00700821">
        <w:rPr>
          <w:color w:val="000000"/>
          <w:sz w:val="28"/>
          <w:szCs w:val="28"/>
        </w:rPr>
        <w:t>(далее – администрация).</w:t>
      </w:r>
    </w:p>
    <w:p w14:paraId="543E0435" w14:textId="77777777" w:rsidR="00D03C14" w:rsidRPr="00700821" w:rsidRDefault="00D03C14" w:rsidP="00D03C14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1.4. Должностными лицами администрации, уполномоченными осуществлять контроль в сфере благоустройства, являются _____________________ </w:t>
      </w:r>
      <w:r w:rsidRPr="00700821">
        <w:rPr>
          <w:i/>
          <w:iCs/>
          <w:color w:val="000000"/>
        </w:rPr>
        <w:t>(указать точные названия должностей соответствующих должностных лиц)</w:t>
      </w:r>
      <w:r w:rsidRPr="00700821">
        <w:rPr>
          <w:color w:val="000000"/>
          <w:sz w:val="28"/>
          <w:szCs w:val="28"/>
        </w:rPr>
        <w:t xml:space="preserve"> (далее также – должностные лица, уполномоченные осуществлять контроль)</w:t>
      </w:r>
      <w:r w:rsidRPr="00700821">
        <w:rPr>
          <w:i/>
          <w:iCs/>
          <w:color w:val="000000"/>
        </w:rPr>
        <w:t>.</w:t>
      </w:r>
      <w:r w:rsidRPr="00700821">
        <w:rPr>
          <w:color w:val="000000"/>
          <w:sz w:val="28"/>
          <w:szCs w:val="28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14:paraId="6A343F3E" w14:textId="77777777" w:rsidR="00D03C14" w:rsidRPr="00700821" w:rsidRDefault="00D03C14" w:rsidP="00D03C1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</w:t>
      </w:r>
      <w:r w:rsidRPr="00700821">
        <w:rPr>
          <w:color w:val="000000"/>
          <w:sz w:val="28"/>
          <w:szCs w:val="28"/>
        </w:rPr>
        <w:lastRenderedPageBreak/>
        <w:t>248-ФЗ «О государственном контроле (надзоре) и муниципальном контроле в Российской Федерации» и иными федеральными законами.</w:t>
      </w:r>
    </w:p>
    <w:p w14:paraId="716B0D21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700821">
        <w:rPr>
          <w:rStyle w:val="a5"/>
          <w:rFonts w:ascii="Times New Roman" w:hAnsi="Times New Roman" w:cs="Times New Roman"/>
          <w:color w:val="000000"/>
          <w:sz w:val="28"/>
          <w:szCs w:val="28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700821">
        <w:rPr>
          <w:rStyle w:val="a5"/>
          <w:rFonts w:ascii="Times New Roman" w:hAnsi="Times New Roman" w:cs="Times New Roman"/>
          <w:color w:val="000000"/>
          <w:sz w:val="28"/>
          <w:szCs w:val="28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Федерации».</w:t>
      </w:r>
    </w:p>
    <w:p w14:paraId="32E3A280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Par61"/>
      <w:bookmarkEnd w:id="1"/>
      <w:r w:rsidRPr="00700821">
        <w:rPr>
          <w:rFonts w:ascii="Times New Roman" w:hAnsi="Times New Roman" w:cs="Times New Roman"/>
          <w:color w:val="000000"/>
          <w:sz w:val="28"/>
          <w:szCs w:val="28"/>
        </w:rPr>
        <w:t>1.6. Администрация осуществляет контроль за соблюдением Правил благоустройства, включающих:</w:t>
      </w:r>
    </w:p>
    <w:p w14:paraId="61DDD78C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14:paraId="16A307E7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0772EDEE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8629D3">
        <w:rPr>
          <w:rStyle w:val="aff2"/>
          <w:color w:val="000000"/>
          <w:sz w:val="28"/>
          <w:szCs w:val="28"/>
        </w:rPr>
        <w:footnoteReference w:id="2"/>
      </w:r>
      <w:r w:rsidRPr="008629D3">
        <w:rPr>
          <w:color w:val="000000"/>
          <w:sz w:val="28"/>
          <w:szCs w:val="28"/>
        </w:rPr>
        <w:t>;</w:t>
      </w:r>
    </w:p>
    <w:p w14:paraId="5F1E8219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lastRenderedPageBreak/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3071F397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1E9AC106" w14:textId="14776481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осуществлению земляных работ в соответствии с разрешением на осуществление земляных работ</w:t>
      </w:r>
      <w:r w:rsidRPr="00700821">
        <w:rPr>
          <w:rStyle w:val="aff2"/>
          <w:color w:val="000000"/>
          <w:sz w:val="28"/>
          <w:szCs w:val="28"/>
        </w:rPr>
        <w:footnoteReference w:id="3"/>
      </w:r>
      <w:r w:rsidRPr="00700821">
        <w:rPr>
          <w:color w:val="000000"/>
          <w:sz w:val="28"/>
          <w:szCs w:val="28"/>
        </w:rPr>
        <w:t xml:space="preserve">, выдаваемым в соответствии с порядком осуществления земляных работ, установленным нормативными правовыми актами </w:t>
      </w:r>
      <w:r w:rsidR="00DB7C7C">
        <w:rPr>
          <w:sz w:val="28"/>
          <w:szCs w:val="28"/>
        </w:rPr>
        <w:t>Забайкальского края</w:t>
      </w:r>
      <w:r w:rsidRPr="00700821">
        <w:rPr>
          <w:i/>
          <w:iCs/>
        </w:rPr>
        <w:t xml:space="preserve"> </w:t>
      </w:r>
      <w:r w:rsidRPr="00700821">
        <w:rPr>
          <w:color w:val="000000"/>
          <w:sz w:val="28"/>
          <w:szCs w:val="28"/>
        </w:rPr>
        <w:t>и Правилами благоустройства;</w:t>
      </w:r>
    </w:p>
    <w:p w14:paraId="31EBBC80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3BAB529E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  <w:shd w:val="clear" w:color="auto" w:fill="FFFFFF"/>
        </w:rPr>
        <w:t xml:space="preserve">- о недопустимости </w:t>
      </w:r>
      <w:r w:rsidRPr="00700821">
        <w:rPr>
          <w:color w:val="000000"/>
          <w:sz w:val="28"/>
          <w:szCs w:val="28"/>
        </w:rPr>
        <w:t xml:space="preserve">размещения транспортных средств на газоне или иной </w:t>
      </w:r>
      <w:proofErr w:type="gramStart"/>
      <w:r w:rsidRPr="00700821">
        <w:rPr>
          <w:color w:val="000000"/>
          <w:sz w:val="28"/>
          <w:szCs w:val="28"/>
        </w:rPr>
        <w:t>озеленённой</w:t>
      </w:r>
      <w:proofErr w:type="gramEnd"/>
      <w:r w:rsidRPr="00700821">
        <w:rPr>
          <w:color w:val="000000"/>
          <w:sz w:val="28"/>
          <w:szCs w:val="28"/>
        </w:rPr>
        <w:t xml:space="preserve">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</w:t>
      </w:r>
      <w:r w:rsidRPr="00700821">
        <w:rPr>
          <w:color w:val="000000"/>
          <w:sz w:val="28"/>
          <w:szCs w:val="28"/>
        </w:rPr>
        <w:lastRenderedPageBreak/>
        <w:t>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368D4241" w14:textId="1D58042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3) обязательные </w:t>
      </w:r>
      <w:r w:rsidR="00DB7C7C">
        <w:rPr>
          <w:color w:val="000000"/>
          <w:sz w:val="28"/>
          <w:szCs w:val="28"/>
        </w:rPr>
        <w:t>требования по уборке территории сельского поселения «Захаровское»</w:t>
      </w:r>
      <w:r w:rsidRPr="00700821">
        <w:rPr>
          <w:color w:val="000000"/>
          <w:sz w:val="28"/>
          <w:szCs w:val="28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14:paraId="64337CB2" w14:textId="170310DC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обязательные требования по уборке территории </w:t>
      </w:r>
      <w:r w:rsidR="00DB7C7C" w:rsidRPr="00DB7C7C">
        <w:rPr>
          <w:color w:val="000000"/>
          <w:sz w:val="28"/>
          <w:szCs w:val="28"/>
        </w:rPr>
        <w:t>сельского поселения «Захаровское»</w:t>
      </w:r>
      <w:r w:rsidRPr="00700821">
        <w:rPr>
          <w:color w:val="000000"/>
          <w:sz w:val="28"/>
          <w:szCs w:val="28"/>
        </w:rPr>
        <w:t xml:space="preserve"> в летний период, включая обязательные требования по 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700821">
        <w:rPr>
          <w:color w:val="000000"/>
          <w:sz w:val="28"/>
          <w:szCs w:val="28"/>
        </w:rPr>
        <w:t>;</w:t>
      </w:r>
    </w:p>
    <w:p w14:paraId="2643A4A3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дополнительные обязательные требования </w:t>
      </w:r>
      <w:r w:rsidRPr="00700821">
        <w:rPr>
          <w:color w:val="000000"/>
          <w:sz w:val="28"/>
          <w:szCs w:val="28"/>
          <w:shd w:val="clear" w:color="auto" w:fill="FFFFFF"/>
        </w:rPr>
        <w:t>пожарной безопасности</w:t>
      </w:r>
      <w:r w:rsidRPr="00700821">
        <w:rPr>
          <w:color w:val="000000"/>
          <w:sz w:val="28"/>
          <w:szCs w:val="28"/>
        </w:rPr>
        <w:t xml:space="preserve"> в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14:paraId="0C0FD13E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bCs/>
          <w:color w:val="000000"/>
          <w:sz w:val="28"/>
          <w:szCs w:val="28"/>
        </w:rPr>
        <w:t xml:space="preserve">6) </w:t>
      </w:r>
      <w:r w:rsidRPr="00700821">
        <w:rPr>
          <w:color w:val="000000"/>
          <w:sz w:val="28"/>
          <w:szCs w:val="28"/>
        </w:rPr>
        <w:t xml:space="preserve">обязательные требования по </w:t>
      </w:r>
      <w:r w:rsidRPr="00700821"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700821">
        <w:rPr>
          <w:color w:val="000000"/>
          <w:sz w:val="28"/>
          <w:szCs w:val="28"/>
        </w:rPr>
        <w:t>;</w:t>
      </w:r>
    </w:p>
    <w:p w14:paraId="55DAEAB3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</w:t>
      </w:r>
      <w:r w:rsidRPr="00700821">
        <w:rPr>
          <w:rStyle w:val="aff2"/>
          <w:color w:val="000000"/>
          <w:sz w:val="28"/>
          <w:szCs w:val="28"/>
        </w:rPr>
        <w:footnoteReference w:id="4"/>
      </w:r>
      <w:r w:rsidRPr="00700821">
        <w:rPr>
          <w:color w:val="000000"/>
          <w:sz w:val="28"/>
          <w:szCs w:val="28"/>
        </w:rPr>
        <w:t>;</w:t>
      </w:r>
    </w:p>
    <w:p w14:paraId="4A6AB130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rFonts w:eastAsia="Calibri"/>
          <w:bCs/>
          <w:color w:val="000000"/>
          <w:sz w:val="28"/>
          <w:szCs w:val="28"/>
          <w:lang w:eastAsia="en-US"/>
        </w:rPr>
        <w:lastRenderedPageBreak/>
        <w:t xml:space="preserve">8) </w:t>
      </w:r>
      <w:r w:rsidRPr="00700821">
        <w:rPr>
          <w:color w:val="000000"/>
          <w:sz w:val="28"/>
          <w:szCs w:val="28"/>
        </w:rPr>
        <w:t>обязательные требования по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700821">
        <w:rPr>
          <w:color w:val="000000"/>
          <w:sz w:val="28"/>
          <w:szCs w:val="28"/>
        </w:rPr>
        <w:t>складированию твердых коммунальных отходов;</w:t>
      </w:r>
    </w:p>
    <w:p w14:paraId="7A1C684F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9) обязательные требования по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700821">
        <w:rPr>
          <w:bCs/>
          <w:color w:val="000000"/>
          <w:sz w:val="28"/>
          <w:szCs w:val="28"/>
        </w:rPr>
        <w:t>выгулу животных</w:t>
      </w:r>
      <w:r w:rsidRPr="00700821">
        <w:rPr>
          <w:color w:val="000000"/>
          <w:sz w:val="28"/>
          <w:szCs w:val="28"/>
        </w:rPr>
        <w:t xml:space="preserve"> и требования о недопустимости </w:t>
      </w:r>
      <w:r w:rsidRPr="00700821">
        <w:rPr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2EDA91CA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14:paraId="1217CC3A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36027861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17D0FAA1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14:paraId="472BC0B7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14:paraId="748CF83B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дворовые территории;</w:t>
      </w:r>
    </w:p>
    <w:p w14:paraId="5F1BE1C6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4) детские и спортивные площадки;</w:t>
      </w:r>
    </w:p>
    <w:p w14:paraId="4BB149F6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5) площадки для выгула животных;</w:t>
      </w:r>
    </w:p>
    <w:p w14:paraId="6B6F44D2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6) парковки (парковочные места);</w:t>
      </w:r>
    </w:p>
    <w:p w14:paraId="26B0200E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lastRenderedPageBreak/>
        <w:t>7) парки, скверы, иные зеленые зоны;</w:t>
      </w:r>
    </w:p>
    <w:p w14:paraId="4DCA84FD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8) технические и санитарно-защитные зоны;</w:t>
      </w:r>
    </w:p>
    <w:p w14:paraId="6D5CB7D2" w14:textId="77777777" w:rsidR="00D03C14" w:rsidRPr="001C09A3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Под ограждающими устройствами в настоящем Положении понимаются ворота, калитки, шлагбаумы, в том числе автоматические, и декоративные </w:t>
      </w:r>
      <w:r w:rsidRPr="001C09A3">
        <w:rPr>
          <w:color w:val="000000"/>
          <w:sz w:val="28"/>
          <w:szCs w:val="28"/>
        </w:rPr>
        <w:t>ограждения (заборы).</w:t>
      </w:r>
      <w:r w:rsidRPr="008629D3">
        <w:rPr>
          <w:rStyle w:val="aff2"/>
          <w:color w:val="000000"/>
          <w:sz w:val="28"/>
          <w:szCs w:val="28"/>
        </w:rPr>
        <w:footnoteReference w:id="5"/>
      </w:r>
    </w:p>
    <w:p w14:paraId="1904F24C" w14:textId="77777777" w:rsidR="00D03C14" w:rsidRPr="001C09A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09A3">
        <w:rPr>
          <w:rFonts w:ascii="Times New Roman" w:hAnsi="Times New Roman" w:cs="Times New Roman"/>
          <w:color w:val="000000"/>
          <w:sz w:val="28"/>
          <w:szCs w:val="28"/>
        </w:rPr>
        <w:t xml:space="preserve">1.8. При осуществлении контроля в сфере благоустройства </w:t>
      </w:r>
      <w:r w:rsidRPr="001C09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 w:rsidRPr="008629D3">
        <w:rPr>
          <w:rStyle w:val="aff2"/>
          <w:color w:val="000000"/>
          <w:sz w:val="28"/>
          <w:szCs w:val="28"/>
        </w:rPr>
        <w:footnoteReference w:id="6"/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DCFFC96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5F1A026C" w14:textId="77777777"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14:paraId="03DBD3DD" w14:textId="77777777"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35B649B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14:paraId="042F654E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294E1065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32D7A8DE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16760CA4" w14:textId="700684AB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(зам</w:t>
      </w:r>
      <w:r w:rsidR="00DB7C7C">
        <w:rPr>
          <w:rFonts w:ascii="Times New Roman" w:hAnsi="Times New Roman" w:cs="Times New Roman"/>
          <w:color w:val="000000"/>
          <w:sz w:val="28"/>
          <w:szCs w:val="28"/>
        </w:rPr>
        <w:t>естителю главы) сельского поселения «</w:t>
      </w:r>
      <w:proofErr w:type="spellStart"/>
      <w:proofErr w:type="gramStart"/>
      <w:r w:rsidR="00DB7C7C">
        <w:rPr>
          <w:rFonts w:ascii="Times New Roman" w:hAnsi="Times New Roman" w:cs="Times New Roman"/>
          <w:color w:val="000000"/>
          <w:sz w:val="28"/>
          <w:szCs w:val="28"/>
        </w:rPr>
        <w:t>Захаровское»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для</w:t>
      </w:r>
      <w:proofErr w:type="spellEnd"/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принятия решения о проведении контрольных мероприятий.</w:t>
      </w:r>
    </w:p>
    <w:p w14:paraId="49CFA7B3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3E6159B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14:paraId="37BC8E1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обобщение правоприменительной практики;</w:t>
      </w:r>
    </w:p>
    <w:p w14:paraId="57A3C772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объявление предостережений;</w:t>
      </w:r>
    </w:p>
    <w:p w14:paraId="41273801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консультирование;</w:t>
      </w:r>
    </w:p>
    <w:p w14:paraId="189C652B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профилактический визит</w:t>
      </w:r>
      <w:r w:rsidRPr="008629D3">
        <w:rPr>
          <w:rStyle w:val="aff2"/>
          <w:color w:val="000000"/>
          <w:sz w:val="28"/>
          <w:szCs w:val="28"/>
        </w:rPr>
        <w:footnoteReference w:id="7"/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2E1DE30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</w:t>
      </w:r>
      <w:r w:rsidRPr="00700821">
        <w:rPr>
          <w:rStyle w:val="aff2"/>
          <w:color w:val="000000"/>
          <w:sz w:val="28"/>
          <w:szCs w:val="28"/>
        </w:rPr>
        <w:footnoteReference w:id="8"/>
      </w:r>
      <w:r w:rsidRPr="00700821">
        <w:rPr>
          <w:color w:val="000000"/>
          <w:sz w:val="28"/>
          <w:szCs w:val="28"/>
        </w:rPr>
        <w:t xml:space="preserve"> в </w:t>
      </w:r>
      <w:r w:rsidRPr="00700821">
        <w:rPr>
          <w:color w:val="000000"/>
          <w:sz w:val="28"/>
          <w:szCs w:val="28"/>
        </w:rPr>
        <w:lastRenderedPageBreak/>
        <w:t>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700821">
        <w:rPr>
          <w:color w:val="000000"/>
          <w:sz w:val="28"/>
          <w:szCs w:val="28"/>
        </w:rPr>
        <w:t>официального сайта администрации</w:t>
      </w:r>
      <w:r w:rsidRPr="00700821">
        <w:rPr>
          <w:color w:val="000000"/>
          <w:sz w:val="28"/>
          <w:szCs w:val="28"/>
          <w:shd w:val="clear" w:color="auto" w:fill="FFFFFF"/>
        </w:rPr>
        <w:t>)</w:t>
      </w:r>
      <w:r w:rsidRPr="00700821">
        <w:rPr>
          <w:color w:val="000000"/>
          <w:sz w:val="28"/>
          <w:szCs w:val="28"/>
        </w:rPr>
        <w:t>, в средствах массовой информации,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14:paraId="6E15C0C9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частью 3 статьи 46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5391C7B2" w14:textId="1544EC78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Администрация также вправе информир</w:t>
      </w:r>
      <w:r w:rsidR="00DB7C7C">
        <w:rPr>
          <w:rFonts w:ascii="Times New Roman" w:hAnsi="Times New Roman" w:cs="Times New Roman"/>
          <w:color w:val="000000"/>
          <w:sz w:val="28"/>
          <w:szCs w:val="28"/>
        </w:rPr>
        <w:t>овать население сельского поселения «</w:t>
      </w:r>
      <w:proofErr w:type="spellStart"/>
      <w:r w:rsidR="00DB7C7C">
        <w:rPr>
          <w:rFonts w:ascii="Times New Roman" w:hAnsi="Times New Roman" w:cs="Times New Roman"/>
          <w:color w:val="000000"/>
          <w:sz w:val="28"/>
          <w:szCs w:val="28"/>
        </w:rPr>
        <w:t>захаровское</w:t>
      </w:r>
      <w:proofErr w:type="spellEnd"/>
      <w:r w:rsidR="00DB7C7C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на собраниях и конференциях граждан об обязательных требованиях, предъявляемых к объектам контроля.</w:t>
      </w:r>
    </w:p>
    <w:p w14:paraId="1AA6C811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14:paraId="0B55E3D5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</w:t>
      </w:r>
      <w:r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14:paraId="791229EF" w14:textId="4A5FAD16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lastRenderedPageBreak/>
        <w:t>2.8. Предостережение о недопустимости нарушения обязательных требований и предложение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700821">
        <w:rPr>
          <w:color w:val="000000"/>
          <w:sz w:val="28"/>
          <w:szCs w:val="28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700821">
        <w:rPr>
          <w:color w:val="000000"/>
          <w:sz w:val="28"/>
          <w:szCs w:val="28"/>
          <w:shd w:val="clear" w:color="auto" w:fill="FFFFFF"/>
        </w:rPr>
        <w:t>или признаках нарушений обязательных требований </w:t>
      </w:r>
      <w:r w:rsidRPr="00700821">
        <w:rPr>
          <w:color w:val="000000"/>
          <w:sz w:val="28"/>
          <w:szCs w:val="28"/>
        </w:rPr>
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Предостережения объявляются (подписываются) главой (заме</w:t>
      </w:r>
      <w:r w:rsidR="00DB7C7C">
        <w:rPr>
          <w:color w:val="000000"/>
          <w:sz w:val="28"/>
          <w:szCs w:val="28"/>
        </w:rPr>
        <w:t>стителем главы) сельского поселения «Захаровское»</w:t>
      </w:r>
      <w:r w:rsidRPr="00700821">
        <w:rPr>
          <w:i/>
          <w:iCs/>
          <w:color w:val="000000"/>
        </w:rPr>
        <w:t xml:space="preserve"> </w:t>
      </w:r>
      <w:r w:rsidRPr="00700821">
        <w:rPr>
          <w:color w:val="000000"/>
          <w:sz w:val="28"/>
          <w:szCs w:val="28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14:paraId="48DFA192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700821">
        <w:rPr>
          <w:color w:val="000000"/>
          <w:sz w:val="28"/>
          <w:szCs w:val="28"/>
          <w:shd w:val="clear" w:color="auto" w:fill="FFFFFF"/>
        </w:rPr>
        <w:t>приказом Министерства экономического развития Российской Федерации от 31.03.2021 № 151</w:t>
      </w:r>
      <w:r w:rsidRPr="00700821">
        <w:rPr>
          <w:color w:val="000000"/>
          <w:sz w:val="28"/>
          <w:szCs w:val="28"/>
        </w:rPr>
        <w:br/>
      </w:r>
      <w:r w:rsidRPr="00700821">
        <w:rPr>
          <w:color w:val="000000"/>
          <w:sz w:val="28"/>
          <w:szCs w:val="28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700821">
        <w:rPr>
          <w:color w:val="000000"/>
          <w:sz w:val="28"/>
          <w:szCs w:val="28"/>
        </w:rPr>
        <w:t xml:space="preserve">. </w:t>
      </w:r>
    </w:p>
    <w:p w14:paraId="46463FAC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14:paraId="100576F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14:paraId="3CB18E2A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2.9. Консультирование контролируемых лиц осуществляется должностным лицом, уполномоченным осуществлять контроль, по телефону, посредством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02A7B016" w14:textId="1C88E549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Личный прием граждан проводится главой (заме</w:t>
      </w:r>
      <w:r w:rsidR="00DB7C7C">
        <w:rPr>
          <w:rFonts w:ascii="Times New Roman" w:hAnsi="Times New Roman" w:cs="Times New Roman"/>
          <w:color w:val="000000"/>
          <w:sz w:val="28"/>
          <w:szCs w:val="28"/>
        </w:rPr>
        <w:t>стителем главы) сельского поселения «Захаровское»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761AF2C3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14:paraId="02E01A95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14:paraId="6A68745B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14:paraId="4444CA09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14:paraId="1E07993B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248E3DBC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7FE30BD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14:paraId="444A404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14:paraId="6F9193E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за время консультирования предоставить в устной форме ответ на поставленные вопросы невозможно;</w:t>
      </w:r>
    </w:p>
    <w:p w14:paraId="3EE4CFA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ответ на поставленные вопросы требует дополнительного запроса сведений.</w:t>
      </w:r>
    </w:p>
    <w:p w14:paraId="6AFF0A83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При осуществлении консультирования должностное лицо, уполномоченное осуществлять контроль, обязано соблюдать конфиденциальность информации,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доступ к которой ограничен в соответствии с законодательством Российской Федерации.</w:t>
      </w:r>
    </w:p>
    <w:p w14:paraId="5543436B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107E353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54CC548C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Должностными лицами, уполномоченными осуществлять контроль, ведется журнал учета консультирований.</w:t>
      </w:r>
    </w:p>
    <w:p w14:paraId="3DD46955" w14:textId="3EEB705A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(заме</w:t>
      </w:r>
      <w:r w:rsidR="00DB7C7C">
        <w:rPr>
          <w:rFonts w:ascii="Times New Roman" w:hAnsi="Times New Roman" w:cs="Times New Roman"/>
          <w:color w:val="000000"/>
          <w:sz w:val="28"/>
          <w:szCs w:val="28"/>
        </w:rPr>
        <w:t>стителем главы) сельского поселения «Захаровское»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или должностным лицом, уполномоченным осуществлять контроль.</w:t>
      </w:r>
    </w:p>
    <w:p w14:paraId="18D9BFFE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14:paraId="74A72C24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14:paraId="4C555C1C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14:paraId="01BB81E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1734BB2" w14:textId="77777777"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Осуществление контрольных мероприятий и контрольных действий</w:t>
      </w:r>
    </w:p>
    <w:p w14:paraId="0F2B97CD" w14:textId="77777777"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66B5D6E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14:paraId="2FEC032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14:paraId="0C41BFDF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14:paraId="516A732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экспертизы);</w:t>
      </w:r>
    </w:p>
    <w:p w14:paraId="7BD162C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14:paraId="2AC77FE7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700821"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700821">
        <w:rPr>
          <w:color w:val="000000"/>
          <w:sz w:val="28"/>
          <w:szCs w:val="28"/>
        </w:rPr>
        <w:t>);</w:t>
      </w:r>
    </w:p>
    <w:p w14:paraId="4282947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14:paraId="26866103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14:paraId="0C448A62" w14:textId="77777777" w:rsidR="00D03C14" w:rsidRPr="00700821" w:rsidRDefault="00D03C14" w:rsidP="00D03C14">
      <w:pPr>
        <w:spacing w:line="360" w:lineRule="auto"/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>3.3. Контрольные мероприятия, указанные в подпунктах 1 – 4 пункта 3.1</w:t>
      </w:r>
      <w:r w:rsidRPr="00463EDF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>настоящего Положения, проводятся в форме внеплановых мероприятий.</w:t>
      </w:r>
    </w:p>
    <w:p w14:paraId="3C7D805B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35B20A16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14:paraId="0A39BE7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 лиц;</w:t>
      </w:r>
    </w:p>
    <w:p w14:paraId="6E43FFC7" w14:textId="79AA32C3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14:paraId="41B8616A" w14:textId="125B3998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14:paraId="597DFD8B" w14:textId="57DBDA2C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сведений невозможно сделать вывод об исполнении предписания об устранении выявленного нарушения обязательных требований.</w:t>
      </w:r>
    </w:p>
    <w:p w14:paraId="697D2DB1" w14:textId="5217A1D5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3.5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14:paraId="024ECC07" w14:textId="4744D21A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14:paraId="23F5D6A0" w14:textId="130ECA36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3.7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(за</w:t>
      </w:r>
      <w:r w:rsidR="00DB7C7C">
        <w:rPr>
          <w:rFonts w:ascii="Times New Roman" w:hAnsi="Times New Roman" w:cs="Times New Roman"/>
          <w:color w:val="000000"/>
          <w:sz w:val="28"/>
          <w:szCs w:val="28"/>
        </w:rPr>
        <w:t>местителя главы)сельского поселения «Захаровское»</w:t>
      </w:r>
      <w:r w:rsidR="00D03C14"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9" w:history="1">
        <w:r w:rsidR="00D03C14"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14:paraId="293786CE" w14:textId="11C5D4F1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0" w:history="1">
        <w:r w:rsidR="00D03C14"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14:paraId="523B4CAD" w14:textId="40C55C0F" w:rsidR="00D03C14" w:rsidRPr="00700821" w:rsidRDefault="008629D3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3.9</w:t>
      </w:r>
      <w:r w:rsidR="00D03C14" w:rsidRPr="00700821">
        <w:rPr>
          <w:color w:val="000000"/>
          <w:sz w:val="28"/>
          <w:szCs w:val="28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700821">
        <w:rPr>
          <w:color w:val="000000"/>
          <w:sz w:val="28"/>
          <w:szCs w:val="28"/>
          <w:shd w:val="clear" w:color="auto" w:fill="FFFFFF"/>
        </w:rPr>
        <w:t xml:space="preserve">распоряжением </w:t>
      </w:r>
      <w:r w:rsidR="00D03C14" w:rsidRPr="00700821">
        <w:rPr>
          <w:color w:val="000000"/>
          <w:sz w:val="28"/>
          <w:szCs w:val="28"/>
          <w:shd w:val="clear" w:color="auto" w:fill="FFFFFF"/>
        </w:rPr>
        <w:lastRenderedPageBreak/>
        <w:t>Правительства Российской Федерации от 19.04.2016 № 724-р перечнем</w:t>
      </w:r>
      <w:r w:rsidR="00D03C14" w:rsidRPr="00700821">
        <w:rPr>
          <w:color w:val="000000"/>
          <w:sz w:val="28"/>
          <w:szCs w:val="28"/>
        </w:rPr>
        <w:br/>
      </w:r>
      <w:r w:rsidR="00D03C14" w:rsidRPr="00700821">
        <w:rPr>
          <w:color w:val="000000"/>
          <w:sz w:val="28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D03C14" w:rsidRPr="00700821">
        <w:rPr>
          <w:color w:val="000000"/>
          <w:sz w:val="28"/>
          <w:szCs w:val="28"/>
        </w:rPr>
        <w:t xml:space="preserve"> </w:t>
      </w:r>
      <w:hyperlink r:id="rId11" w:history="1">
        <w:r w:rsidR="00D03C14" w:rsidRPr="00700821">
          <w:rPr>
            <w:rStyle w:val="a5"/>
            <w:color w:val="000000"/>
            <w:sz w:val="28"/>
            <w:szCs w:val="28"/>
          </w:rPr>
          <w:t>Правилами</w:t>
        </w:r>
      </w:hyperlink>
      <w:r w:rsidR="00D03C14" w:rsidRPr="00700821">
        <w:rPr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14:paraId="47F95965" w14:textId="34CC0C1E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14:paraId="43E75BA5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1)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700821">
        <w:rPr>
          <w:color w:val="000000"/>
          <w:sz w:val="28"/>
          <w:szCs w:val="28"/>
        </w:rPr>
        <w:t xml:space="preserve">должностным лицом, уполномоченным осуществлять контроль в сфере благоустройства,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14:paraId="1DB3AE9F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lastRenderedPageBreak/>
        <w:t xml:space="preserve">2) отсутствие признаков </w:t>
      </w:r>
      <w:r w:rsidRPr="00700821">
        <w:rPr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14:paraId="113ECFE6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имеются уважительные причины для отсутствия контролируемого лица (болезнь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 w:rsidRPr="00700821">
        <w:rPr>
          <w:color w:val="000000"/>
          <w:sz w:val="28"/>
          <w:szCs w:val="28"/>
        </w:rPr>
        <w:t>, его командировка и т.п.) при проведении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 w:rsidRPr="00700821">
        <w:rPr>
          <w:color w:val="000000"/>
          <w:sz w:val="28"/>
          <w:szCs w:val="28"/>
        </w:rPr>
        <w:t>.</w:t>
      </w:r>
    </w:p>
    <w:p w14:paraId="31BA5EA2" w14:textId="55A46322"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Срок проведения выездной проверки не может превышать 10 рабочих дней. </w:t>
      </w:r>
    </w:p>
    <w:p w14:paraId="55CD298B" w14:textId="77777777"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микропредприятия</w:t>
      </w:r>
      <w:proofErr w:type="spell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3ABF9848" w14:textId="77777777"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14:paraId="6341D360" w14:textId="08A485A4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6F57062E" w14:textId="2CA8CEAA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частью 2 статьи 90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7894F9A9" w14:textId="4A4D17A1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14:paraId="063AB86B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700821">
        <w:rPr>
          <w:color w:val="000000"/>
          <w:sz w:val="28"/>
          <w:szCs w:val="28"/>
        </w:rPr>
        <w:t>.</w:t>
      </w:r>
    </w:p>
    <w:p w14:paraId="15C18344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14:paraId="3BD5897E" w14:textId="65953894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14:paraId="0A086CAF" w14:textId="4D739B72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доведения их до контролируемых лиц посредством инфраструктуры,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14:paraId="003E3B1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14:paraId="6E6E6A39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14:paraId="1CEE10BC" w14:textId="455DCEEB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несогласия с фактами и выводами, изложенными в акте, контролируемое лицо вправе направить жалобу в порядке, предусмотренном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статьями 39 – 40 </w:t>
      </w:r>
      <w:r w:rsidRPr="00862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  <w:r w:rsidR="008629D3" w:rsidRPr="008629D3">
        <w:rPr>
          <w:rStyle w:val="aff2"/>
          <w:rFonts w:ascii="Times New Roman" w:hAnsi="Times New Roman" w:cs="Times New Roman"/>
          <w:color w:val="000000"/>
          <w:sz w:val="28"/>
          <w:szCs w:val="28"/>
        </w:rPr>
        <w:footnoteReference w:id="9"/>
      </w:r>
    </w:p>
    <w:p w14:paraId="7404C01B" w14:textId="0081D334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14:paraId="754AB468" w14:textId="30F28271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3.19.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14:paraId="4DF7E980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bookmarkStart w:id="2" w:name="Par318"/>
      <w:bookmarkEnd w:id="2"/>
      <w:r w:rsidRPr="00700821">
        <w:rPr>
          <w:rFonts w:ascii="Times New Roman" w:hAnsi="Times New Roman" w:cs="Times New Roman"/>
          <w:color w:val="000000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14:paraId="3AC5A6BF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14:paraId="4B9ABFA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0AB77ACF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</w:t>
      </w:r>
      <w:r w:rsidRPr="00700821">
        <w:rPr>
          <w:color w:val="000000"/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700821">
        <w:rPr>
          <w:color w:val="000000"/>
          <w:sz w:val="28"/>
          <w:szCs w:val="28"/>
        </w:rPr>
        <w:t>;</w:t>
      </w:r>
    </w:p>
    <w:p w14:paraId="3BEF0475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5B8ACB41" w14:textId="3A815D18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</w:t>
      </w:r>
      <w:r w:rsidR="001C6BEB">
        <w:rPr>
          <w:rFonts w:ascii="Times New Roman" w:hAnsi="Times New Roman" w:cs="Times New Roman"/>
          <w:color w:val="000000"/>
          <w:sz w:val="28"/>
          <w:szCs w:val="28"/>
        </w:rPr>
        <w:t xml:space="preserve"> органами исполнительной власти сельского поселения «Захаровское»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14:paraId="76A452C7" w14:textId="77777777" w:rsidR="00D03C14" w:rsidRPr="00700821" w:rsidRDefault="00D03C14" w:rsidP="00D03C14">
      <w:pPr>
        <w:spacing w:line="360" w:lineRule="auto"/>
        <w:ind w:firstLine="709"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</w:t>
      </w:r>
      <w:r w:rsidRPr="00700821">
        <w:rPr>
          <w:color w:val="000000"/>
          <w:sz w:val="28"/>
          <w:szCs w:val="28"/>
        </w:rPr>
        <w:lastRenderedPageBreak/>
        <w:t>направляют копию указанного акта в орган власти, уполномоченный на привлечение к соответствующей ответственности.</w:t>
      </w:r>
    </w:p>
    <w:p w14:paraId="1908982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9C1CD62" w14:textId="0289283D"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  <w:r w:rsidR="008629D3">
        <w:rPr>
          <w:rStyle w:val="aff2"/>
          <w:rFonts w:ascii="Times New Roman" w:hAnsi="Times New Roman" w:cs="Times New Roman"/>
          <w:b/>
          <w:bCs/>
          <w:color w:val="000000"/>
          <w:sz w:val="28"/>
          <w:szCs w:val="28"/>
        </w:rPr>
        <w:footnoteReference w:id="10"/>
      </w:r>
    </w:p>
    <w:p w14:paraId="1AF111CE" w14:textId="77777777"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D44C036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4.1. Решения администрации, действия (бездействие) должностных лиц, уполномоченных осуществлять контроль в сфере благоустройства, могут быть обжалованы в порядке, установленном главой 9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418EB02F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14:paraId="1A09C960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решений о проведении контрольных мероприятий;</w:t>
      </w:r>
    </w:p>
    <w:p w14:paraId="047F3A9A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актов контрольных мероприятий, предписаний об устранении выявленных нарушений;</w:t>
      </w:r>
    </w:p>
    <w:p w14:paraId="1FF7C771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действий (бездействия) должностных лиц, уполномоченных осуществлять контроль в сфере благоустройства, в рамках контрольных мероприятий.</w:t>
      </w:r>
    </w:p>
    <w:p w14:paraId="7FAAF4F1" w14:textId="0F0E1CA1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4.3. Жалоба подается контролируемым лицом в уполномоченный на рассмотрение жалобы орган в электронном виде с использованием единого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C83B8E9" w14:textId="726FDFF9" w:rsidR="00D03C14" w:rsidRPr="00700821" w:rsidRDefault="00D03C14" w:rsidP="00D03C14">
      <w:pPr>
        <w:pStyle w:val="s1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</w:t>
      </w:r>
      <w:r w:rsidR="001C6BEB">
        <w:rPr>
          <w:rFonts w:ascii="Times New Roman" w:hAnsi="Times New Roman" w:cs="Times New Roman"/>
          <w:color w:val="000000"/>
          <w:sz w:val="28"/>
          <w:szCs w:val="28"/>
        </w:rPr>
        <w:t>м на личном приеме главы сельского поселения «Захаровское»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с предварительным инфо</w:t>
      </w:r>
      <w:r w:rsidR="001C6BEB">
        <w:rPr>
          <w:rFonts w:ascii="Times New Roman" w:hAnsi="Times New Roman" w:cs="Times New Roman"/>
          <w:color w:val="000000"/>
          <w:sz w:val="28"/>
          <w:szCs w:val="28"/>
        </w:rPr>
        <w:t>рмированием главы сельского поселения «Захаровское»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о наличии в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жалобе (документах) сведений, составляющих государственную или иную охраняемую законом тайну.</w:t>
      </w:r>
    </w:p>
    <w:p w14:paraId="4459AA1F" w14:textId="4BB84B06"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4.4. Жалоба на решение администрации, действия (бездействие) его должностных лиц рассматривается главой (за</w:t>
      </w:r>
      <w:r w:rsidR="0009446A">
        <w:rPr>
          <w:rFonts w:ascii="Times New Roman" w:hAnsi="Times New Roman" w:cs="Times New Roman"/>
          <w:color w:val="000000"/>
          <w:sz w:val="28"/>
          <w:szCs w:val="28"/>
        </w:rPr>
        <w:t>местителем главы) сельского поселения «Захаровское»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EE03B2F" w14:textId="77777777"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4.5. 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3B4B3E56" w14:textId="77777777"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14:paraId="50A32EED" w14:textId="77777777"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14:paraId="1F4C1117" w14:textId="77777777"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443874C6" w14:textId="77777777"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4.6. Жалоба на решение администрации, действия (бездействие) его должностных лиц подлежит рассмотрению в течение 20 рабочих дней со дня ее регистрации. </w:t>
      </w:r>
    </w:p>
    <w:p w14:paraId="44E4AC77" w14:textId="74E04F78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lastRenderedPageBreak/>
        <w:t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</w:t>
      </w:r>
      <w:r w:rsidR="0009446A">
        <w:rPr>
          <w:rFonts w:ascii="Times New Roman" w:hAnsi="Times New Roman" w:cs="Times New Roman"/>
          <w:color w:val="000000"/>
          <w:sz w:val="28"/>
          <w:szCs w:val="28"/>
        </w:rPr>
        <w:t>местителем главы) сельского поселения «Захаровское»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 не более чем на 20 рабочих дней.</w:t>
      </w:r>
    </w:p>
    <w:p w14:paraId="13B93796" w14:textId="77777777" w:rsidR="00D03C14" w:rsidRPr="00700821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3962D9D" w14:textId="77777777" w:rsidR="00D03C14" w:rsidRPr="00700821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Ключевые показатели контроля в сфере благоустройства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их целевые значения</w:t>
      </w:r>
    </w:p>
    <w:p w14:paraId="7360BBBF" w14:textId="77777777" w:rsidR="00D03C14" w:rsidRPr="00700821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10F74D0" w14:textId="77777777" w:rsidR="00D03C14" w:rsidRPr="00700821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14:paraId="29013518" w14:textId="1FE622AB" w:rsidR="00D03C14" w:rsidRPr="0009446A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09446A" w:rsidRPr="0009446A">
        <w:rPr>
          <w:rFonts w:ascii="Times New Roman" w:hAnsi="Times New Roman" w:cs="Times New Roman"/>
          <w:bCs/>
          <w:color w:val="000000"/>
          <w:sz w:val="28"/>
          <w:szCs w:val="28"/>
        </w:rPr>
        <w:t>Советом сельского поселения «Захаровское»</w:t>
      </w:r>
      <w:r w:rsidRPr="0009446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E5E91EB" w14:textId="77777777" w:rsidR="00D03C14" w:rsidRPr="00700821" w:rsidRDefault="00D03C14" w:rsidP="00D03C14">
      <w:pPr>
        <w:pStyle w:val="ConsTitle"/>
        <w:widowControl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D10A0AF" w14:textId="77777777" w:rsidR="00D03C14" w:rsidRPr="00700821" w:rsidRDefault="00D03C14" w:rsidP="00D03C14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</w:rPr>
      </w:pPr>
      <w:r w:rsidRPr="00700821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14:paraId="384FDC6B" w14:textId="77777777" w:rsidR="00D03C14" w:rsidRPr="00700821" w:rsidRDefault="00D03C14" w:rsidP="00D03C14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lastRenderedPageBreak/>
        <w:t xml:space="preserve">Пояснительная записка </w:t>
      </w:r>
    </w:p>
    <w:p w14:paraId="6AC7BB27" w14:textId="77777777" w:rsidR="00D03C14" w:rsidRPr="00700821" w:rsidRDefault="00D03C14" w:rsidP="00D03C14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 xml:space="preserve">к положению о муниципальном контроле в сфере благоустройства </w:t>
      </w:r>
    </w:p>
    <w:p w14:paraId="0B63AF8C" w14:textId="77777777" w:rsidR="00D03C14" w:rsidRPr="00700821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14:paraId="0A524263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Положение о муниципальном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контроле в сфере благоустройства</w:t>
      </w:r>
      <w:r w:rsidRPr="00700821">
        <w:rPr>
          <w:b w:val="0"/>
          <w:bCs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(далее – Положение) подготовлено в соответствии с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>пунктом 19 части 1 статьи 14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и Федеральным законом от 31.07.2020 № 248-ФЗ «О государственном контроле (надзоре) и муниципальном контроле в Российской Федерации» (далее – Федеральный закон № 248-ФЗ)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и подлежит утверждению решением представительного органа муниципального образования и введению в действие не ранее 1 января 2022 года.</w:t>
      </w:r>
    </w:p>
    <w:p w14:paraId="10C9901B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1. Обращаем внимание, что со дня вступления Положения прекращают действие ранее принятые в поселении муниципальные правовые акты по вопросам осуществления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муниципального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контроля в сфере благоустройства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. Соответственно,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(положение о данном виде контроля, программа профилактики, административный регламент осуществления контроля).</w:t>
      </w:r>
    </w:p>
    <w:p w14:paraId="1FAA21DE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2.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трансфертов, предоставляемых из бюджетов этих поселений в бюджет муниципального района, то в такой ситуации нужно учитывать содержание соглашения о передаче полномочий. </w:t>
      </w:r>
    </w:p>
    <w:p w14:paraId="5CE2151E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Как правило, при заключении вышеназванных соглашений о передаче полномочий указывается, что передается полномочие по решению определенного вопроса местного значения поселения, и не указывается, что органам местного самоуправления муниципального района передается и полномочие по нормативному регулированию данного вопроса. К тому же зачастую соглашения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о передаче полномочий заключаются администрациями муниципального района и поселения. По смыслу части 4 статьи 15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>Федерального закона от 06.10.2003 № 131-ФЗ «Об общих принципах организации местного самоуправления в Российской Федерации» полномочие передаётся (и соответственно соглашение заключается) тем органом местного самоуправления, который обладает этим полномочием. Положение о виде муниципального контроля должно быть утверждено именно представительным органом муниципального образования. Поэтому,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, принятие правового акта, утверждающего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>положение о виде муниципального контроля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, остается в компетенции представительного органа поселения. </w:t>
      </w:r>
    </w:p>
    <w:p w14:paraId="68510713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3. Согласно </w:t>
      </w:r>
      <w:proofErr w:type="gramStart"/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Положению</w:t>
      </w:r>
      <w:proofErr w:type="gramEnd"/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 на основании части 7 статьи 22 Федерального закона № 248-ФЗ система оценки и управления рисками при осуществлении муниципального контроля в сфере благоустройства не применяется.</w:t>
      </w:r>
    </w:p>
    <w:p w14:paraId="07894251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В связи с этим контрольные мероприятия, закрепленные в Положении (инспекционный визит, рейдовый осмотр, документарная проверка, выездная проверка, наблюдение за соблюдением обязательных требований, выездное обследование) проводятся в форме внеплановых мероприятий.</w:t>
      </w:r>
    </w:p>
    <w:p w14:paraId="37C1CBCF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20B48863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Отсутствие планового характера в муниципальном контроле в сфере благоустройства обусловлено тем, что федеральными органами государственной власти при определении планового (риск-ориентированного) подхода к проведению контрольных мероприятий рекомендовано определять группы рисков на объектах муниципального контроля с учетом правоприменительной практики, существовавшей на момент утверждения положения о соответствующем виде муниципального контроля. По имеющейся информации, в абсолютном большинстве поселений фактически муниципальный контроль в сфере благоустройства системно не осуществлялся. Соответственно, отсутствует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информация, позволяющая провести градацию объектов муниципального контроля по рискам для целей определения периодичности плановых контрольных мероприятий. </w:t>
      </w:r>
    </w:p>
    <w:p w14:paraId="48E0FCAE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4. Перечень обязательных требований в пункте 1.6 Положения сформулирован исходя из предмет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а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регулирования правил благоустройства территории, в том числе с учетом требований статьи 45.1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Федерации». </w:t>
      </w:r>
    </w:p>
    <w:p w14:paraId="7A4A7A52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bCs/>
          <w:color w:val="000000"/>
          <w:sz w:val="28"/>
          <w:szCs w:val="28"/>
          <w:shd w:val="clear" w:color="auto" w:fill="FFFFFF"/>
        </w:rPr>
        <w:t xml:space="preserve">Конкретизация положений в подпунктах пункта </w:t>
      </w:r>
      <w:r w:rsidRPr="00700821">
        <w:rPr>
          <w:color w:val="000000"/>
          <w:sz w:val="28"/>
          <w:szCs w:val="28"/>
          <w:shd w:val="clear" w:color="auto" w:fill="FFFFFF"/>
        </w:rPr>
        <w:t>1.6 Положения осуществлена на примере составов административных правонарушений в сфере благоустройства, предусмотренных Законом Самарской области от 01.11.2007 № 115-ГД</w:t>
      </w:r>
      <w:r w:rsidRPr="00700821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«Об административных правонарушениях на территории Самарской области». При адаптации </w:t>
      </w:r>
      <w:r w:rsidRPr="00700821">
        <w:rPr>
          <w:bCs/>
          <w:color w:val="000000"/>
          <w:sz w:val="28"/>
          <w:szCs w:val="28"/>
          <w:shd w:val="clear" w:color="auto" w:fill="FFFFFF"/>
        </w:rPr>
        <w:t xml:space="preserve">положений пункта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1.6 Положения к нуждам поселения иного субъекта Российской Федерации необходимо учитывать положения закона соответствующего субъекта Российской Федерации, определяющие конкретные составы административных правонарушений в сфере благоустройства. </w:t>
      </w:r>
    </w:p>
    <w:p w14:paraId="3A0C394C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5. Положением предусмотрено проведение следующих видов профилактических мероприятий:</w:t>
      </w:r>
    </w:p>
    <w:p w14:paraId="01FEF42D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1) информирование;</w:t>
      </w:r>
    </w:p>
    <w:p w14:paraId="2CEA147A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2) обобщение правоприменительной практики;</w:t>
      </w:r>
    </w:p>
    <w:p w14:paraId="2B2053A8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3) объявление предостережений;</w:t>
      </w:r>
    </w:p>
    <w:p w14:paraId="12361B84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4) консультирование;</w:t>
      </w:r>
    </w:p>
    <w:p w14:paraId="40CA555E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5) профилактический визит.</w:t>
      </w:r>
    </w:p>
    <w:p w14:paraId="2D39DCC1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Меры стимулирования добросовестности и </w:t>
      </w:r>
      <w:proofErr w:type="spellStart"/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самообследование</w:t>
      </w:r>
      <w:proofErr w:type="spellEnd"/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 в качестве профилактических мероприятий Положением не установлены.</w:t>
      </w:r>
    </w:p>
    <w:p w14:paraId="1FD69748" w14:textId="77777777" w:rsidR="00D03C14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Полагаем также необходимым отметить, что об обязательных требованиях, предъявляемых к объектам контроля,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их соответствии критериям риска, а также о видах, содержании и об интенсивности контрольных мероприятий, проводимых в отношении объектов контроля в сфере благоустройства, исходя из их отнесения к соответствующей категории риска,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орган муниципального контроля может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осуществлять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информирование и консультирование в устной форме на собраниях и конференциях граждан.</w:t>
      </w:r>
    </w:p>
    <w:p w14:paraId="06765D5B" w14:textId="77777777" w:rsidR="00D03C14" w:rsidRPr="00D16ADB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E9A9F90" w14:textId="77777777" w:rsidR="00915CD9" w:rsidRDefault="0024428D"/>
    <w:sectPr w:rsidR="00915CD9" w:rsidSect="00E90F25">
      <w:headerReference w:type="even" r:id="rId13"/>
      <w:headerReference w:type="default" r:id="rId14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948BBA" w14:textId="77777777" w:rsidR="0024428D" w:rsidRDefault="0024428D" w:rsidP="00D03C14">
      <w:r>
        <w:separator/>
      </w:r>
    </w:p>
  </w:endnote>
  <w:endnote w:type="continuationSeparator" w:id="0">
    <w:p w14:paraId="3D2EA469" w14:textId="77777777" w:rsidR="0024428D" w:rsidRDefault="0024428D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17F3C4" w14:textId="77777777" w:rsidR="0024428D" w:rsidRDefault="0024428D" w:rsidP="00D03C14">
      <w:r>
        <w:separator/>
      </w:r>
    </w:p>
  </w:footnote>
  <w:footnote w:type="continuationSeparator" w:id="0">
    <w:p w14:paraId="6580129F" w14:textId="77777777" w:rsidR="0024428D" w:rsidRDefault="0024428D" w:rsidP="00D03C14">
      <w:r>
        <w:continuationSeparator/>
      </w:r>
    </w:p>
  </w:footnote>
  <w:footnote w:id="1">
    <w:p w14:paraId="74158214" w14:textId="7ECE0A00" w:rsidR="008629D3" w:rsidRPr="008629D3" w:rsidRDefault="008629D3">
      <w:pPr>
        <w:pStyle w:val="af6"/>
      </w:pPr>
      <w:r>
        <w:rPr>
          <w:rStyle w:val="aff2"/>
        </w:rPr>
        <w:footnoteRef/>
      </w:r>
      <w:r>
        <w:t xml:space="preserve"> </w:t>
      </w:r>
      <w:r w:rsidRPr="008629D3">
        <w:rPr>
          <w:sz w:val="24"/>
          <w:szCs w:val="24"/>
        </w:rPr>
        <w:t>В соответствии с частью 4 статьи 98 ФЗ № 248-ФЗ положения о видах муниципального контроля подлежат утверждению до 1 января 2022 года.</w:t>
      </w:r>
    </w:p>
  </w:footnote>
  <w:footnote w:id="2">
    <w:p w14:paraId="3661CD2F" w14:textId="77777777" w:rsidR="00D03C14" w:rsidRPr="008629D3" w:rsidRDefault="00D03C14" w:rsidP="00D03C14">
      <w:pPr>
        <w:pStyle w:val="afd"/>
        <w:jc w:val="both"/>
        <w:rPr>
          <w:color w:val="000000"/>
          <w:sz w:val="24"/>
          <w:szCs w:val="24"/>
          <w:shd w:val="clear" w:color="auto" w:fill="FFFFFF"/>
        </w:rPr>
      </w:pPr>
      <w:r w:rsidRPr="008629D3">
        <w:rPr>
          <w:rStyle w:val="aff2"/>
          <w:sz w:val="24"/>
          <w:szCs w:val="24"/>
        </w:rPr>
        <w:footnoteRef/>
      </w:r>
      <w:r w:rsidRPr="008629D3">
        <w:rPr>
          <w:sz w:val="24"/>
          <w:szCs w:val="24"/>
        </w:rPr>
        <w:t xml:space="preserve"> Предмет контроля в сфере благоустройства обозначен с учетом того, какие положения подпадают под предмет регулирования правил благоустройства поселений в соответствии со статьей 45.1</w:t>
      </w:r>
      <w:r w:rsidRPr="008629D3">
        <w:rPr>
          <w:color w:val="000000"/>
          <w:sz w:val="24"/>
          <w:szCs w:val="24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Федерации».</w:t>
      </w:r>
    </w:p>
    <w:p w14:paraId="61094389" w14:textId="77777777" w:rsidR="00D03C14" w:rsidRPr="008629D3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sz w:val="24"/>
          <w:szCs w:val="24"/>
        </w:rPr>
        <w:t>По доступности объектов для инвалидов в предмете муниципального контроля отмечены:</w:t>
      </w:r>
    </w:p>
    <w:p w14:paraId="3B70D934" w14:textId="77777777" w:rsidR="00D03C14" w:rsidRPr="008629D3" w:rsidRDefault="00D03C14" w:rsidP="00D03C14">
      <w:pPr>
        <w:pStyle w:val="afd"/>
        <w:jc w:val="both"/>
        <w:rPr>
          <w:color w:val="000000"/>
          <w:sz w:val="24"/>
          <w:szCs w:val="24"/>
        </w:rPr>
      </w:pPr>
      <w:r w:rsidRPr="008629D3">
        <w:rPr>
          <w:sz w:val="24"/>
          <w:szCs w:val="24"/>
        </w:rPr>
        <w:t xml:space="preserve">- проверка установки ограждений, </w:t>
      </w:r>
      <w:r w:rsidRPr="008629D3">
        <w:rPr>
          <w:color w:val="000000"/>
          <w:sz w:val="24"/>
          <w:szCs w:val="24"/>
        </w:rPr>
        <w:t xml:space="preserve">не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населения, </w:t>
      </w:r>
    </w:p>
    <w:p w14:paraId="73497216" w14:textId="77777777" w:rsidR="00D03C14" w:rsidRPr="008629D3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color w:val="000000"/>
          <w:sz w:val="24"/>
          <w:szCs w:val="24"/>
        </w:rPr>
        <w:t>- проверка обеспечения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работ.</w:t>
      </w:r>
    </w:p>
    <w:p w14:paraId="63AA99CB" w14:textId="77777777" w:rsidR="00D03C14" w:rsidRPr="008629D3" w:rsidRDefault="00D03C14" w:rsidP="00D03C14">
      <w:pPr>
        <w:pStyle w:val="af6"/>
        <w:jc w:val="both"/>
        <w:rPr>
          <w:color w:val="000000"/>
          <w:sz w:val="24"/>
          <w:szCs w:val="24"/>
          <w:shd w:val="clear" w:color="auto" w:fill="FFFFFF"/>
        </w:rPr>
      </w:pPr>
      <w:r w:rsidRPr="008629D3">
        <w:rPr>
          <w:color w:val="000000"/>
          <w:sz w:val="24"/>
          <w:szCs w:val="24"/>
        </w:rPr>
        <w:t xml:space="preserve">Что касается контроля за свободным доступом маломобильных групп в здания, то полагаем, что это уже не предмет правил благоустройства территории, а предмет государственного строительного надзора при строительстве и реконструкции объектов капитального строительства, а также предмет для проверки соответствия проектной документации объекта капитального строительства </w:t>
      </w:r>
      <w:r w:rsidRPr="008629D3">
        <w:rPr>
          <w:color w:val="000000"/>
          <w:sz w:val="24"/>
          <w:szCs w:val="24"/>
          <w:shd w:val="clear" w:color="auto" w:fill="FFFFFF"/>
        </w:rPr>
        <w:t>требованиям технических регламентов, в том числе требованиям механической, пожарной и иной безопасности, требованиям к обеспечению 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 (см. подпункт «а» пункта 12 статьи 48, подпункт «в» пункта 3 части 7 статьи 51 Градостроительного кодекса РФ).</w:t>
      </w:r>
    </w:p>
    <w:p w14:paraId="22DAFEDA" w14:textId="77777777" w:rsidR="00D03C14" w:rsidRPr="00305DF7" w:rsidRDefault="00D03C14" w:rsidP="00D03C14">
      <w:pPr>
        <w:pStyle w:val="af6"/>
        <w:jc w:val="both"/>
        <w:rPr>
          <w:color w:val="000000"/>
        </w:rPr>
      </w:pPr>
      <w:r w:rsidRPr="008629D3">
        <w:rPr>
          <w:color w:val="000000"/>
          <w:sz w:val="24"/>
          <w:szCs w:val="24"/>
          <w:shd w:val="clear" w:color="auto" w:fill="FFFFFF"/>
        </w:rPr>
        <w:t>В случае необходимости перечень обязательных требований может быть дополнен или уточнен с учетом содержания правил благоустройства территории конкретного муниципального образования.</w:t>
      </w:r>
    </w:p>
  </w:footnote>
  <w:footnote w:id="3">
    <w:p w14:paraId="466FBF92" w14:textId="77777777" w:rsidR="00D03C14" w:rsidRPr="00BE73E0" w:rsidRDefault="00D03C14" w:rsidP="00D03C14">
      <w:pPr>
        <w:jc w:val="both"/>
        <w:rPr>
          <w:color w:val="000000"/>
        </w:rPr>
      </w:pPr>
      <w:r w:rsidRPr="00BE73E0">
        <w:rPr>
          <w:rStyle w:val="aff2"/>
          <w:color w:val="000000"/>
        </w:rPr>
        <w:footnoteRef/>
      </w:r>
      <w:r w:rsidRPr="00BE73E0">
        <w:rPr>
          <w:color w:val="000000"/>
        </w:rPr>
        <w:t xml:space="preserve"> Предоставление разрешения на осуществление земляных работ является </w:t>
      </w:r>
      <w:r w:rsidRPr="00BE73E0">
        <w:rPr>
          <w:color w:val="000000"/>
          <w:shd w:val="clear" w:color="auto" w:fill="FFFFFF"/>
        </w:rPr>
        <w:t xml:space="preserve">процедурой,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образований, которая может применяться в случае,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(см. разделы </w:t>
      </w:r>
      <w:r w:rsidRPr="00BE73E0">
        <w:rPr>
          <w:color w:val="000000"/>
          <w:shd w:val="clear" w:color="auto" w:fill="FFFFFF"/>
          <w:lang w:val="en-US"/>
        </w:rPr>
        <w:t>II</w:t>
      </w:r>
      <w:r w:rsidRPr="00BE73E0">
        <w:rPr>
          <w:color w:val="000000"/>
          <w:shd w:val="clear" w:color="auto" w:fill="FFFFFF"/>
        </w:rPr>
        <w:t xml:space="preserve"> исчерпывающих перечней</w:t>
      </w:r>
      <w:r w:rsidRPr="00BE73E0">
        <w:rPr>
          <w:color w:val="000000"/>
        </w:rPr>
        <w:t xml:space="preserve"> </w:t>
      </w:r>
      <w:r w:rsidRPr="00BE73E0">
        <w:rPr>
          <w:color w:val="000000"/>
          <w:shd w:val="clear" w:color="auto" w:fill="FFFFFF"/>
        </w:rPr>
        <w:t xml:space="preserve">процедур в сфере строительства, предусмотренных постановлениями Правительства Российской Федерации от 30 апреля 2014 г. № 403, от 28 марта 2017 г. № 346, от 7 ноября 2016 г. № 1138, от 17 апреля 2017 г. № 452, от 27 декабря 2016 г. № 1504). Если предоставление </w:t>
      </w:r>
      <w:r>
        <w:rPr>
          <w:color w:val="000000"/>
        </w:rPr>
        <w:t>р</w:t>
      </w:r>
      <w:r w:rsidRPr="00BF753C">
        <w:rPr>
          <w:color w:val="000000"/>
        </w:rPr>
        <w:t>азрешени</w:t>
      </w:r>
      <w:r>
        <w:rPr>
          <w:color w:val="000000"/>
        </w:rPr>
        <w:t>я</w:t>
      </w:r>
      <w:r w:rsidRPr="00BF753C">
        <w:rPr>
          <w:color w:val="000000"/>
        </w:rPr>
        <w:t xml:space="preserve"> на осуществление земляных работ</w:t>
      </w:r>
      <w:r w:rsidRPr="00BE73E0">
        <w:rPr>
          <w:color w:val="000000"/>
          <w:shd w:val="clear" w:color="auto" w:fill="FFFFFF"/>
        </w:rPr>
        <w:t xml:space="preserve"> не предусмотрено в поселении в соответствии с </w:t>
      </w:r>
      <w:r w:rsidRPr="00BF753C">
        <w:rPr>
          <w:color w:val="000000"/>
          <w:shd w:val="clear" w:color="auto" w:fill="FFFFFF"/>
        </w:rPr>
        <w:t>нормативным правовым актом субъекта Российской Федерации или муниципальным правовым актом представительного органа местного самоуправления</w:t>
      </w:r>
      <w:r>
        <w:rPr>
          <w:color w:val="000000"/>
          <w:shd w:val="clear" w:color="auto" w:fill="FFFFFF"/>
        </w:rPr>
        <w:t>, соответствующий абзац Положения должен быть исключен.</w:t>
      </w:r>
    </w:p>
    <w:p w14:paraId="48151DBA" w14:textId="77777777" w:rsidR="00D03C14" w:rsidRDefault="00D03C14" w:rsidP="00D03C14">
      <w:pPr>
        <w:pStyle w:val="af6"/>
      </w:pPr>
    </w:p>
  </w:footnote>
  <w:footnote w:id="4">
    <w:p w14:paraId="6D2252AB" w14:textId="77777777" w:rsidR="00D03C14" w:rsidRPr="00BE73E0" w:rsidRDefault="00D03C14" w:rsidP="00D03C14">
      <w:pPr>
        <w:jc w:val="both"/>
        <w:rPr>
          <w:color w:val="000000"/>
        </w:rPr>
      </w:pPr>
      <w:r w:rsidRPr="00BE73E0">
        <w:rPr>
          <w:rStyle w:val="aff2"/>
          <w:color w:val="000000"/>
        </w:rPr>
        <w:footnoteRef/>
      </w:r>
      <w:r w:rsidRPr="00BE73E0">
        <w:rPr>
          <w:color w:val="000000"/>
        </w:rPr>
        <w:t xml:space="preserve"> </w:t>
      </w:r>
      <w:r w:rsidRPr="00BE73E0">
        <w:rPr>
          <w:color w:val="000000"/>
          <w:shd w:val="clear" w:color="auto" w:fill="FFFFFF"/>
        </w:rPr>
        <w:t>Предоставление порубочного билета и (или) разрешения на пересадку деревьев и кустарников</w:t>
      </w:r>
      <w:r w:rsidRPr="00BE73E0">
        <w:rPr>
          <w:color w:val="000000"/>
        </w:rPr>
        <w:t xml:space="preserve"> является </w:t>
      </w:r>
      <w:r w:rsidRPr="00BE73E0">
        <w:rPr>
          <w:color w:val="000000"/>
          <w:shd w:val="clear" w:color="auto" w:fill="FFFFFF"/>
        </w:rPr>
        <w:t xml:space="preserve">процедурой,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образований, которая может применяться в случае,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(см. разделы </w:t>
      </w:r>
      <w:r w:rsidRPr="00BE73E0">
        <w:rPr>
          <w:color w:val="000000"/>
          <w:shd w:val="clear" w:color="auto" w:fill="FFFFFF"/>
          <w:lang w:val="en-US"/>
        </w:rPr>
        <w:t>II</w:t>
      </w:r>
      <w:r w:rsidRPr="00BE73E0">
        <w:rPr>
          <w:color w:val="000000"/>
          <w:shd w:val="clear" w:color="auto" w:fill="FFFFFF"/>
        </w:rPr>
        <w:t xml:space="preserve"> исчерпывающих перечней</w:t>
      </w:r>
      <w:r w:rsidRPr="00BE73E0">
        <w:rPr>
          <w:color w:val="000000"/>
        </w:rPr>
        <w:t xml:space="preserve"> </w:t>
      </w:r>
      <w:r w:rsidRPr="00BE73E0">
        <w:rPr>
          <w:color w:val="000000"/>
          <w:shd w:val="clear" w:color="auto" w:fill="FFFFFF"/>
        </w:rPr>
        <w:t>процедур в сфере строительства, предусмотренных постановлениями Правительства Российской Федерации от 30 апреля 2014 г. № 403, от 28 марта 2017 г. № 346, от 7 ноября 2016 г. № 1138, от 17 апреля 2017 г. № 452, от 27 декабря 2016 г. № 1504). Если предоставление порубочного билета и (или) разрешения на пересадку деревьев и кустарников не предусмотрено в поселении в соответствии с нормативным правовым актом субъекта Российской Федерации или муниципальным правовым актом представительного органа местного самоуправления, слова «</w:t>
      </w:r>
      <w:r w:rsidRPr="00BE73E0">
        <w:rPr>
          <w:color w:val="000000"/>
        </w:rPr>
        <w:t xml:space="preserve">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случаях» </w:t>
      </w:r>
      <w:r w:rsidRPr="00BE73E0">
        <w:rPr>
          <w:color w:val="000000"/>
          <w:shd w:val="clear" w:color="auto" w:fill="FFFFFF"/>
        </w:rPr>
        <w:t>должны быть исключены.</w:t>
      </w:r>
    </w:p>
    <w:p w14:paraId="58CA4BC0" w14:textId="77777777" w:rsidR="00D03C14" w:rsidRDefault="00D03C14" w:rsidP="00D03C14">
      <w:pPr>
        <w:pStyle w:val="af6"/>
      </w:pPr>
    </w:p>
  </w:footnote>
  <w:footnote w:id="5">
    <w:p w14:paraId="63C8F8AA" w14:textId="77777777" w:rsidR="00D03C14" w:rsidRPr="008629D3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rStyle w:val="aff2"/>
          <w:sz w:val="24"/>
          <w:szCs w:val="24"/>
        </w:rPr>
        <w:footnoteRef/>
      </w:r>
      <w:r w:rsidRPr="008629D3">
        <w:rPr>
          <w:sz w:val="24"/>
          <w:szCs w:val="24"/>
        </w:rPr>
        <w:t xml:space="preserve"> В данном пункте вводятся определения для лучшего понимания, что может быть объектом контроля в сфере благоустройства.</w:t>
      </w:r>
    </w:p>
    <w:p w14:paraId="2FF86B86" w14:textId="77777777" w:rsidR="00D03C14" w:rsidRPr="008629D3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sz w:val="24"/>
          <w:szCs w:val="24"/>
        </w:rPr>
        <w:t>Определение элементов благоустройства заимствовано из пункта 38 статьи 1 Градостроительного кодекса Российской Федерации.</w:t>
      </w:r>
    </w:p>
    <w:p w14:paraId="6841BE62" w14:textId="77777777" w:rsidR="00D03C14" w:rsidRPr="004C2D3A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sz w:val="24"/>
          <w:szCs w:val="24"/>
        </w:rPr>
        <w:t>Иные определения могут быть уточнены, но не должны противоречить содержанию правил благоустройства соответствующего муниципального образования.</w:t>
      </w:r>
    </w:p>
  </w:footnote>
  <w:footnote w:id="6">
    <w:p w14:paraId="67F3AABE" w14:textId="1B004B24" w:rsidR="00D03C14" w:rsidRDefault="00D03C14" w:rsidP="008629D3">
      <w:pPr>
        <w:pStyle w:val="s1"/>
        <w:ind w:firstLine="0"/>
      </w:pPr>
      <w:r w:rsidRPr="008629D3">
        <w:rPr>
          <w:rStyle w:val="aff2"/>
          <w:sz w:val="24"/>
          <w:szCs w:val="24"/>
        </w:rPr>
        <w:footnoteRef/>
      </w:r>
      <w:r w:rsidRPr="008629D3">
        <w:rPr>
          <w:rFonts w:ascii="Times New Roman" w:hAnsi="Times New Roman" w:cs="Times New Roman"/>
          <w:sz w:val="24"/>
          <w:szCs w:val="24"/>
        </w:rPr>
        <w:t xml:space="preserve"> </w:t>
      </w:r>
      <w:r w:rsidR="008629D3" w:rsidRPr="00EA31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Положением может быть предусмотрено применение системы оценки и управления рисками. В таком случае положением подлежат урегулированию вопросы утверждения перечня категорий риска, критерии риска, порядка отнесения объектов контроля к категориям риска, порядка утверждения индикаторов риска. </w:t>
      </w:r>
      <w:r w:rsidR="008629D3">
        <w:rPr>
          <w:rFonts w:ascii="Times New Roman" w:hAnsi="Times New Roman" w:cs="Times New Roman"/>
          <w:color w:val="000000" w:themeColor="text1"/>
          <w:sz w:val="24"/>
          <w:szCs w:val="24"/>
        </w:rPr>
        <w:t>В этом случае рекомендуется использовать положения иных типовых положений о видах контроля, которые содержат регулирование системы управления рисками.</w:t>
      </w:r>
    </w:p>
  </w:footnote>
  <w:footnote w:id="7">
    <w:p w14:paraId="09EA1A09" w14:textId="79C041A4" w:rsidR="00D03C14" w:rsidRPr="007A23AB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rStyle w:val="aff2"/>
        </w:rPr>
        <w:footnoteRef/>
      </w:r>
      <w:r w:rsidRPr="008629D3">
        <w:t xml:space="preserve"> </w:t>
      </w:r>
      <w:r w:rsidRPr="008629D3">
        <w:rPr>
          <w:sz w:val="24"/>
          <w:szCs w:val="24"/>
        </w:rPr>
        <w:t xml:space="preserve">Из перечисленных видов профилактических мероприятий обязательно к проведению только информирование и консультирование. Остальные профилактические мероприятия могут не применяться (см. часть 2 статьи 45 </w:t>
      </w:r>
      <w:r w:rsidRPr="008629D3">
        <w:rPr>
          <w:color w:val="000000"/>
          <w:sz w:val="24"/>
          <w:szCs w:val="24"/>
          <w:shd w:val="clear" w:color="auto" w:fill="FFFFFF"/>
        </w:rPr>
        <w:t xml:space="preserve">Федерального закона </w:t>
      </w:r>
      <w:r w:rsidRPr="008629D3">
        <w:rPr>
          <w:color w:val="000000"/>
          <w:sz w:val="24"/>
          <w:szCs w:val="24"/>
        </w:rPr>
        <w:t>от 31.07.2020 № 248-ФЗ «О государственном контроле (надзоре) и муниципальном контроле в Российской Федерации»)</w:t>
      </w:r>
      <w:r w:rsidRPr="008629D3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</w:footnote>
  <w:footnote w:id="8">
    <w:p w14:paraId="74F58B08" w14:textId="77777777" w:rsidR="00D03C14" w:rsidRPr="00E70AC2" w:rsidRDefault="00D03C14" w:rsidP="00D03C14">
      <w:pPr>
        <w:jc w:val="both"/>
        <w:rPr>
          <w:color w:val="000000"/>
          <w:shd w:val="clear" w:color="auto" w:fill="FFFFFF"/>
        </w:rPr>
      </w:pPr>
      <w:r w:rsidRPr="00E70AC2">
        <w:rPr>
          <w:rStyle w:val="aff2"/>
          <w:color w:val="000000"/>
        </w:rPr>
        <w:footnoteRef/>
      </w:r>
      <w:r w:rsidRPr="00E70AC2">
        <w:rPr>
          <w:color w:val="000000"/>
        </w:rPr>
        <w:t xml:space="preserve"> В соответствии с частью 1 статьи 10 </w:t>
      </w:r>
      <w:r w:rsidRPr="00E70AC2">
        <w:rPr>
          <w:color w:val="000000"/>
          <w:shd w:val="clear" w:color="auto" w:fill="FFFFFF"/>
        </w:rPr>
        <w:t>Федерального закона от 09.02.2009 № 8-ФЗ «Об обеспечении доступа к информации о деятельности государственных органов и органов местного самоуправления»</w:t>
      </w:r>
      <w:r w:rsidRPr="00E70AC2">
        <w:rPr>
          <w:color w:val="000000"/>
        </w:rPr>
        <w:t xml:space="preserve"> </w:t>
      </w:r>
      <w:r w:rsidRPr="00E70AC2">
        <w:rPr>
          <w:color w:val="000000"/>
          <w:shd w:val="clear" w:color="auto" w:fill="FFFFFF"/>
        </w:rPr>
        <w:t xml:space="preserve">в случае, если орган местного самоуправления поселения не имеет возможности размещать информацию о своей деятельности в сети «Интернет», указанная информация может размещаться на официальном сайте соответствующего муниципального района. Аналогичный подход в размещении информации о деятельности органов местного самоуправления поселения предусмотрен также в частях 5 и 14 статьи 26.1 Федерального закона от 06.10.2003 № 131-ФЗ «Об общих принципах организации местного самоуправления в Российской Федерации». </w:t>
      </w:r>
    </w:p>
    <w:p w14:paraId="0AE3A1DA" w14:textId="77777777" w:rsidR="00D03C14" w:rsidRPr="007C281D" w:rsidRDefault="00D03C14" w:rsidP="00D03C14">
      <w:pPr>
        <w:jc w:val="both"/>
      </w:pPr>
      <w:r w:rsidRPr="00E70AC2">
        <w:rPr>
          <w:color w:val="000000"/>
          <w:shd w:val="clear" w:color="auto" w:fill="FFFFFF"/>
        </w:rPr>
        <w:t xml:space="preserve">Вместе с тем обращаем внимание на то, что в соответствии с положениями </w:t>
      </w:r>
      <w:r w:rsidRPr="00E70AC2">
        <w:rPr>
          <w:color w:val="000000"/>
        </w:rPr>
        <w:t>Федерального закона от 31.07.2020 № 248-ФЗ «О государственном контроле (надзоре) и муниципальном контроле в Российской Федерации» (см., например, части 2, 3 статьи 46, часть 9 статьи 50 и др.) информирование о контрольно-надзорной деятельности осуществляется именно на сайте контрольного (надзорного) органа, без оговорок о возможности в отдельных случаях размещения соответствующей информации на сайтах иных органов власти.</w:t>
      </w:r>
    </w:p>
  </w:footnote>
  <w:footnote w:id="9">
    <w:p w14:paraId="6496A981" w14:textId="3230CC92" w:rsidR="008629D3" w:rsidRDefault="008629D3">
      <w:pPr>
        <w:pStyle w:val="af6"/>
      </w:pPr>
      <w:r>
        <w:rPr>
          <w:rStyle w:val="aff2"/>
        </w:rPr>
        <w:footnoteRef/>
      </w:r>
      <w:r>
        <w:t xml:space="preserve"> В случае, если система обязательного досудебного обжалования в данном виде муниципального контроля применяется (ч. 4 ст. 39). В противном случае данная норма подлежит исключению.</w:t>
      </w:r>
    </w:p>
  </w:footnote>
  <w:footnote w:id="10">
    <w:p w14:paraId="7F8F45DD" w14:textId="77777777" w:rsidR="008629D3" w:rsidRPr="00A7472F" w:rsidRDefault="008629D3" w:rsidP="008629D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Style w:val="aff2"/>
        </w:rPr>
        <w:footnoteRef/>
      </w:r>
      <w:r>
        <w:t xml:space="preserve"> </w:t>
      </w:r>
      <w:r w:rsidRPr="00A7472F">
        <w:rPr>
          <w:rFonts w:eastAsiaTheme="minorHAnsi"/>
          <w:lang w:eastAsia="en-US"/>
        </w:rPr>
        <w:t>Положением о виде муниципального контроля может быть установлено, что досудебный порядок подачи жалоб при осуществлении соответствующего вида муниципального контроля не применяется, если иное не установлено федеральным законом о виде контроля, общими требованиями к организации и осуществлению данного вида муниципального контроля, утвержденными Правительством Российской Федерации (ч. 4 ст. 39 ФЗ № 248-ФЗ)</w:t>
      </w:r>
      <w:r>
        <w:rPr>
          <w:rFonts w:eastAsiaTheme="minorHAnsi"/>
          <w:lang w:eastAsia="en-US"/>
        </w:rPr>
        <w:t>.</w:t>
      </w:r>
    </w:p>
    <w:p w14:paraId="36782141" w14:textId="77777777" w:rsidR="008629D3" w:rsidRPr="00A7472F" w:rsidRDefault="008629D3" w:rsidP="008629D3">
      <w:pPr>
        <w:pStyle w:val="af6"/>
        <w:jc w:val="both"/>
        <w:rPr>
          <w:sz w:val="24"/>
          <w:szCs w:val="24"/>
        </w:rPr>
      </w:pPr>
      <w:r w:rsidRPr="00A7472F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этом случае раздел </w:t>
      </w:r>
      <w:r w:rsidRPr="00A7472F">
        <w:rPr>
          <w:sz w:val="24"/>
          <w:szCs w:val="24"/>
        </w:rPr>
        <w:t>4 следует изложить в следующей редакции:</w:t>
      </w:r>
    </w:p>
    <w:p w14:paraId="39A078BB" w14:textId="77777777" w:rsidR="008629D3" w:rsidRPr="00A7472F" w:rsidRDefault="008629D3" w:rsidP="008629D3">
      <w:pPr>
        <w:pStyle w:val="af6"/>
        <w:jc w:val="both"/>
        <w:rPr>
          <w:sz w:val="24"/>
          <w:szCs w:val="24"/>
        </w:rPr>
      </w:pPr>
      <w:r w:rsidRPr="00A7472F">
        <w:rPr>
          <w:sz w:val="24"/>
          <w:szCs w:val="24"/>
        </w:rPr>
        <w:t>«4.1. Решения администрации, действия (бездействие) должностных лиц, уполномоченных осуществлять муниципальный жилищный контроль, могут быть обжалованы в судебном порядке.</w:t>
      </w:r>
    </w:p>
    <w:p w14:paraId="5C4467A9" w14:textId="77777777" w:rsidR="008629D3" w:rsidRPr="00A7472F" w:rsidRDefault="008629D3" w:rsidP="008629D3">
      <w:pPr>
        <w:pStyle w:val="af6"/>
        <w:jc w:val="both"/>
        <w:rPr>
          <w:sz w:val="24"/>
          <w:szCs w:val="24"/>
        </w:rPr>
      </w:pPr>
      <w:r w:rsidRPr="00A7472F">
        <w:rPr>
          <w:sz w:val="24"/>
          <w:szCs w:val="24"/>
        </w:rPr>
        <w:t>4.2. Досудебный порядок подачи жалоб на решения администрации, действия (бездействие) должностных лиц, уполномоченных осуществлять муниципальный жилищный контроль, не применяется.».</w:t>
      </w:r>
    </w:p>
    <w:p w14:paraId="62D96D59" w14:textId="4C0EC3D9" w:rsidR="008629D3" w:rsidRDefault="008629D3">
      <w:pPr>
        <w:pStyle w:val="af6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42E620" w14:textId="77777777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E90F25" w:rsidRDefault="0024428D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C44BD" w14:textId="44B649ED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5C2DC3">
      <w:rPr>
        <w:rStyle w:val="afb"/>
        <w:noProof/>
      </w:rPr>
      <w:t>20</w:t>
    </w:r>
    <w:r>
      <w:rPr>
        <w:rStyle w:val="afb"/>
      </w:rPr>
      <w:fldChar w:fldCharType="end"/>
    </w:r>
  </w:p>
  <w:p w14:paraId="3E85C035" w14:textId="77777777" w:rsidR="00E90F25" w:rsidRDefault="0024428D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C14"/>
    <w:rsid w:val="0009446A"/>
    <w:rsid w:val="001C6BEB"/>
    <w:rsid w:val="0024428D"/>
    <w:rsid w:val="005C2DC3"/>
    <w:rsid w:val="007100F8"/>
    <w:rsid w:val="00734D6A"/>
    <w:rsid w:val="008629D3"/>
    <w:rsid w:val="00935631"/>
    <w:rsid w:val="009D07EB"/>
    <w:rsid w:val="00B17C89"/>
    <w:rsid w:val="00D03C14"/>
    <w:rsid w:val="00DB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  <w15:chartTrackingRefBased/>
  <w15:docId w15:val="{1550BF11-ADAD-4DCA-A54A-44A328B12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A1DB70-5120-445E-86E0-480FAD665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6662</Words>
  <Characters>37975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 Захарово</cp:lastModifiedBy>
  <cp:revision>6</cp:revision>
  <dcterms:created xsi:type="dcterms:W3CDTF">2021-08-23T11:09:00Z</dcterms:created>
  <dcterms:modified xsi:type="dcterms:W3CDTF">2021-10-12T02:23:00Z</dcterms:modified>
</cp:coreProperties>
</file>