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A96" w:rsidRPr="007F704B" w:rsidRDefault="00511A96" w:rsidP="00953621">
      <w:pPr>
        <w:pStyle w:val="20"/>
        <w:shd w:val="clear" w:color="auto" w:fill="auto"/>
        <w:spacing w:after="0" w:line="240" w:lineRule="auto"/>
        <w:rPr>
          <w:rStyle w:val="21"/>
          <w:sz w:val="28"/>
          <w:szCs w:val="28"/>
        </w:rPr>
      </w:pPr>
      <w:r w:rsidRPr="007F704B">
        <w:rPr>
          <w:rStyle w:val="21"/>
          <w:sz w:val="28"/>
          <w:szCs w:val="28"/>
        </w:rPr>
        <w:t xml:space="preserve">Муниципальный район «Красночикойский район» </w:t>
      </w:r>
    </w:p>
    <w:p w:rsidR="00511A96" w:rsidRPr="007F704B" w:rsidRDefault="00511A96" w:rsidP="0095362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7F704B">
        <w:rPr>
          <w:sz w:val="28"/>
          <w:szCs w:val="28"/>
        </w:rPr>
        <w:t xml:space="preserve">СОВЕТ МУНИЦИПАЛЬНОГО РАЙОНА </w:t>
      </w:r>
    </w:p>
    <w:p w:rsidR="00511A96" w:rsidRPr="007F704B" w:rsidRDefault="00511A96" w:rsidP="0095362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7F704B">
        <w:rPr>
          <w:sz w:val="28"/>
          <w:szCs w:val="28"/>
        </w:rPr>
        <w:t>«КРАСНОЧИКОЙСКИЙ РАЙОН»</w:t>
      </w:r>
    </w:p>
    <w:p w:rsidR="00511A96" w:rsidRPr="007F704B" w:rsidRDefault="00511A96" w:rsidP="00953621">
      <w:pPr>
        <w:pStyle w:val="12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511A96" w:rsidRPr="007F704B" w:rsidRDefault="00511A96" w:rsidP="00953621">
      <w:pPr>
        <w:pStyle w:val="12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511A96" w:rsidRPr="007F704B" w:rsidRDefault="00511A96" w:rsidP="00953621">
      <w:pPr>
        <w:pStyle w:val="12"/>
        <w:keepNext/>
        <w:keepLines/>
        <w:shd w:val="clear" w:color="auto" w:fill="auto"/>
        <w:spacing w:before="0" w:after="0" w:line="240" w:lineRule="auto"/>
      </w:pPr>
      <w:bookmarkStart w:id="0" w:name="bookmark0"/>
      <w:r w:rsidRPr="007F704B">
        <w:t>РЕШЕНИЕ</w:t>
      </w:r>
      <w:bookmarkEnd w:id="0"/>
    </w:p>
    <w:p w:rsidR="00511A96" w:rsidRPr="007F704B" w:rsidRDefault="00B2160D" w:rsidP="00953621">
      <w:pPr>
        <w:pStyle w:val="12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«29» апреля</w:t>
      </w:r>
      <w:r w:rsidR="00511A96" w:rsidRPr="007F704B">
        <w:rPr>
          <w:b w:val="0"/>
          <w:sz w:val="28"/>
          <w:szCs w:val="28"/>
        </w:rPr>
        <w:t xml:space="preserve">  2019     </w:t>
      </w:r>
      <w:r>
        <w:rPr>
          <w:b w:val="0"/>
          <w:sz w:val="28"/>
          <w:szCs w:val="28"/>
        </w:rPr>
        <w:t xml:space="preserve">  </w:t>
      </w:r>
      <w:r w:rsidR="00511A96" w:rsidRPr="007F704B">
        <w:rPr>
          <w:b w:val="0"/>
          <w:sz w:val="28"/>
          <w:szCs w:val="28"/>
        </w:rPr>
        <w:t xml:space="preserve">                                      </w:t>
      </w:r>
      <w:r>
        <w:rPr>
          <w:b w:val="0"/>
          <w:sz w:val="28"/>
          <w:szCs w:val="28"/>
        </w:rPr>
        <w:t xml:space="preserve">                         № 83</w:t>
      </w:r>
    </w:p>
    <w:p w:rsidR="00511A96" w:rsidRPr="007F704B" w:rsidRDefault="00511A96" w:rsidP="00953621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7F704B">
        <w:rPr>
          <w:sz w:val="28"/>
          <w:szCs w:val="28"/>
        </w:rPr>
        <w:t>с. Красный Чикой</w:t>
      </w:r>
    </w:p>
    <w:p w:rsidR="00511A96" w:rsidRPr="007F704B" w:rsidRDefault="00511A96" w:rsidP="00953621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511A96" w:rsidRPr="007F704B" w:rsidRDefault="00511A96" w:rsidP="00953621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511A96" w:rsidRPr="007F704B" w:rsidRDefault="002D5BEE" w:rsidP="0095362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511A96" w:rsidRPr="007F704B">
        <w:rPr>
          <w:sz w:val="28"/>
          <w:szCs w:val="28"/>
        </w:rPr>
        <w:t xml:space="preserve">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511A96" w:rsidRPr="007F704B" w:rsidRDefault="00511A96" w:rsidP="0095362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7F704B">
        <w:rPr>
          <w:sz w:val="28"/>
          <w:szCs w:val="28"/>
        </w:rPr>
        <w:t>«Красночикойский район»</w:t>
      </w:r>
    </w:p>
    <w:p w:rsidR="00511A96" w:rsidRPr="007F704B" w:rsidRDefault="00511A96" w:rsidP="00953621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511A96" w:rsidRPr="005A13CB" w:rsidRDefault="00A23097" w:rsidP="005A13CB">
      <w:pPr>
        <w:pStyle w:val="20"/>
        <w:shd w:val="clear" w:color="auto" w:fill="auto"/>
        <w:spacing w:after="0" w:line="24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соответствии со ст. 86 Бюджетного кодекса Российской Федерации</w:t>
      </w:r>
      <w:r w:rsidR="00CD77CB">
        <w:rPr>
          <w:b w:val="0"/>
          <w:sz w:val="28"/>
          <w:szCs w:val="28"/>
        </w:rPr>
        <w:t>,</w:t>
      </w:r>
      <w:r w:rsidR="002D5BEE">
        <w:rPr>
          <w:b w:val="0"/>
          <w:sz w:val="28"/>
          <w:szCs w:val="28"/>
        </w:rPr>
        <w:t xml:space="preserve"> </w:t>
      </w:r>
      <w:r w:rsidR="00CD77CB">
        <w:rPr>
          <w:b w:val="0"/>
          <w:sz w:val="28"/>
          <w:szCs w:val="28"/>
        </w:rPr>
        <w:t>ст.</w:t>
      </w:r>
      <w:r w:rsidR="00511A96" w:rsidRPr="005A13CB">
        <w:rPr>
          <w:b w:val="0"/>
          <w:sz w:val="28"/>
          <w:szCs w:val="28"/>
        </w:rPr>
        <w:t xml:space="preserve"> 2</w:t>
      </w:r>
      <w:r w:rsidR="005A13CB">
        <w:rPr>
          <w:b w:val="0"/>
          <w:sz w:val="28"/>
          <w:szCs w:val="28"/>
        </w:rPr>
        <w:t>3 Устава муниципального района «</w:t>
      </w:r>
      <w:r w:rsidR="00511A96" w:rsidRPr="005A13CB">
        <w:rPr>
          <w:b w:val="0"/>
          <w:sz w:val="28"/>
          <w:szCs w:val="28"/>
        </w:rPr>
        <w:t>Красночикойский район</w:t>
      </w:r>
      <w:r w:rsidR="005A13CB">
        <w:rPr>
          <w:b w:val="0"/>
          <w:sz w:val="28"/>
          <w:szCs w:val="28"/>
        </w:rPr>
        <w:t>»</w:t>
      </w:r>
      <w:r w:rsidR="00FC0BAF">
        <w:rPr>
          <w:b w:val="0"/>
          <w:sz w:val="28"/>
          <w:szCs w:val="28"/>
        </w:rPr>
        <w:t>,</w:t>
      </w:r>
      <w:r w:rsidR="00511A96" w:rsidRPr="005A13CB">
        <w:rPr>
          <w:b w:val="0"/>
          <w:sz w:val="28"/>
          <w:szCs w:val="28"/>
        </w:rPr>
        <w:t xml:space="preserve"> Совет муниципального района «Красночикойский район» решил:</w:t>
      </w:r>
    </w:p>
    <w:p w:rsidR="00511A96" w:rsidRPr="007F704B" w:rsidRDefault="00511A96" w:rsidP="00953621">
      <w:pPr>
        <w:pStyle w:val="22"/>
        <w:shd w:val="clear" w:color="auto" w:fill="auto"/>
        <w:spacing w:before="0" w:after="0" w:line="240" w:lineRule="auto"/>
        <w:ind w:firstLine="689"/>
        <w:jc w:val="both"/>
        <w:rPr>
          <w:sz w:val="28"/>
          <w:szCs w:val="28"/>
        </w:rPr>
      </w:pPr>
    </w:p>
    <w:p w:rsidR="00511A96" w:rsidRPr="005A13CB" w:rsidRDefault="005A13CB" w:rsidP="005A13CB">
      <w:pPr>
        <w:pStyle w:val="12"/>
        <w:keepNext/>
        <w:keepLines/>
        <w:shd w:val="clear" w:color="auto" w:fill="auto"/>
        <w:spacing w:before="0" w:after="0" w:line="240" w:lineRule="auto"/>
        <w:ind w:right="20" w:firstLine="68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511A96" w:rsidRPr="005A13CB">
        <w:rPr>
          <w:b w:val="0"/>
          <w:sz w:val="28"/>
          <w:szCs w:val="28"/>
        </w:rPr>
        <w:t>Внести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</w:t>
      </w:r>
      <w:r w:rsidR="00FC0BAF">
        <w:rPr>
          <w:b w:val="0"/>
          <w:sz w:val="28"/>
          <w:szCs w:val="28"/>
        </w:rPr>
        <w:t>ночикойский район», утвержденное</w:t>
      </w:r>
      <w:r w:rsidR="00511A96" w:rsidRPr="005A13CB">
        <w:rPr>
          <w:b w:val="0"/>
          <w:sz w:val="28"/>
          <w:szCs w:val="28"/>
        </w:rPr>
        <w:t xml:space="preserve"> решением Совета муниципального района «Красночикойский район» № 331 от 28.12.2017 года</w:t>
      </w:r>
      <w:r w:rsidR="00F90000">
        <w:rPr>
          <w:b w:val="0"/>
          <w:sz w:val="28"/>
          <w:szCs w:val="28"/>
        </w:rPr>
        <w:t xml:space="preserve"> (</w:t>
      </w:r>
      <w:r w:rsidRPr="005A13CB">
        <w:rPr>
          <w:b w:val="0"/>
          <w:sz w:val="28"/>
          <w:szCs w:val="28"/>
        </w:rPr>
        <w:t xml:space="preserve">с внесенными изменениями </w:t>
      </w:r>
      <w:r w:rsidR="00FC0BAF">
        <w:rPr>
          <w:b w:val="0"/>
          <w:sz w:val="28"/>
          <w:szCs w:val="28"/>
        </w:rPr>
        <w:t>24.05.2018г. № </w:t>
      </w:r>
      <w:r w:rsidRPr="005A13CB">
        <w:rPr>
          <w:b w:val="0"/>
          <w:sz w:val="28"/>
          <w:szCs w:val="28"/>
        </w:rPr>
        <w:t>351)</w:t>
      </w:r>
      <w:r w:rsidR="00511A96" w:rsidRPr="005A13CB">
        <w:rPr>
          <w:b w:val="0"/>
          <w:sz w:val="28"/>
          <w:szCs w:val="28"/>
        </w:rPr>
        <w:t xml:space="preserve">  следующие изменения: </w:t>
      </w:r>
    </w:p>
    <w:p w:rsidR="00511A96" w:rsidRDefault="004972FF" w:rsidP="005A13CB">
      <w:pPr>
        <w:pStyle w:val="22"/>
        <w:shd w:val="clear" w:color="auto" w:fill="auto"/>
        <w:spacing w:before="0" w:after="0" w:line="240" w:lineRule="auto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>1.1. И</w:t>
      </w:r>
      <w:r w:rsidR="00511A96" w:rsidRPr="005A13CB">
        <w:rPr>
          <w:sz w:val="28"/>
          <w:szCs w:val="28"/>
        </w:rPr>
        <w:t>з абзаца первого преамбулы Положения слова «, Постановлением администрации муниципального района «Красночикойский район» №23 от 16.01.2015г. «О базовых окладах (базовых</w:t>
      </w:r>
      <w:r w:rsidR="00511A96" w:rsidRPr="007F704B">
        <w:rPr>
          <w:sz w:val="28"/>
          <w:szCs w:val="28"/>
        </w:rPr>
        <w:t xml:space="preserve"> должностных окладах), базовых ставках заработной платы по профессионально-квалификационным группам работников муниципальных учреждений муниципального района «Красночикойский район»» исключить;</w:t>
      </w:r>
    </w:p>
    <w:p w:rsidR="002A011B" w:rsidRPr="00282F34" w:rsidRDefault="002A011B" w:rsidP="002A0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5A1702">
        <w:rPr>
          <w:rFonts w:ascii="Times New Roman" w:hAnsi="Times New Roman" w:cs="Times New Roman"/>
          <w:sz w:val="28"/>
          <w:szCs w:val="28"/>
        </w:rPr>
        <w:t>. Абзац 1 статьи 3 изменить, изложив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 «Должностные оклады</w:t>
      </w:r>
      <w:r w:rsidRPr="005A1702">
        <w:rPr>
          <w:rFonts w:ascii="Times New Roman" w:hAnsi="Times New Roman" w:cs="Times New Roman"/>
          <w:sz w:val="28"/>
          <w:szCs w:val="28"/>
        </w:rPr>
        <w:t xml:space="preserve"> </w:t>
      </w:r>
      <w:r w:rsidRPr="005A1702">
        <w:rPr>
          <w:rFonts w:ascii="Times New Roman" w:hAnsi="Times New Roman" w:cs="Times New Roman"/>
          <w:bCs/>
          <w:sz w:val="28"/>
          <w:szCs w:val="28"/>
        </w:rPr>
        <w:t xml:space="preserve">лицам, замещающим иные должности </w:t>
      </w:r>
      <w:r>
        <w:rPr>
          <w:rFonts w:ascii="Times New Roman" w:hAnsi="Times New Roman" w:cs="Times New Roman"/>
          <w:bCs/>
          <w:sz w:val="28"/>
          <w:szCs w:val="28"/>
        </w:rPr>
        <w:t>в органах</w:t>
      </w:r>
      <w:r w:rsidRPr="005A1702">
        <w:rPr>
          <w:rFonts w:ascii="Times New Roman" w:hAnsi="Times New Roman" w:cs="Times New Roman"/>
          <w:bCs/>
          <w:sz w:val="28"/>
          <w:szCs w:val="28"/>
        </w:rPr>
        <w:t xml:space="preserve"> местного </w:t>
      </w:r>
      <w:r w:rsidRPr="00282F34">
        <w:rPr>
          <w:rFonts w:ascii="Times New Roman" w:hAnsi="Times New Roman" w:cs="Times New Roman"/>
          <w:bCs/>
          <w:sz w:val="28"/>
          <w:szCs w:val="28"/>
        </w:rPr>
        <w:t>самоуправления</w:t>
      </w:r>
      <w:r w:rsidR="00E66A60" w:rsidRPr="00282F3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«Красночикойский район»</w:t>
      </w:r>
      <w:r w:rsidRPr="00282F3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82F34">
        <w:rPr>
          <w:rFonts w:ascii="Times New Roman" w:hAnsi="Times New Roman" w:cs="Times New Roman"/>
          <w:sz w:val="28"/>
          <w:szCs w:val="28"/>
        </w:rPr>
        <w:t xml:space="preserve">устанавливаются в зависимости от замещаемой должности  в размерах согласно приложению 2 к настоящему Положению </w:t>
      </w:r>
      <w:r w:rsidRPr="00282F34">
        <w:rPr>
          <w:rFonts w:ascii="Times New Roman" w:eastAsia="Times New Roman" w:hAnsi="Times New Roman" w:cs="Times New Roman"/>
          <w:sz w:val="28"/>
          <w:szCs w:val="28"/>
        </w:rPr>
        <w:t>и пересматриваются одновременно с изменением  должностных окладов лиц, замещающих муниципальные должности и должности муниципальной службы</w:t>
      </w:r>
      <w:proofErr w:type="gramStart"/>
      <w:r w:rsidRPr="00282F34">
        <w:rPr>
          <w:rFonts w:ascii="Times New Roman" w:eastAsia="Times New Roman" w:hAnsi="Times New Roman" w:cs="Times New Roman"/>
          <w:sz w:val="28"/>
          <w:szCs w:val="28"/>
        </w:rPr>
        <w:t>.»;</w:t>
      </w:r>
    </w:p>
    <w:p w:rsidR="00C05B5F" w:rsidRDefault="00126EF8" w:rsidP="004A63FD">
      <w:pPr>
        <w:pStyle w:val="ConsPlusNormal"/>
        <w:ind w:firstLine="709"/>
        <w:jc w:val="both"/>
        <w:rPr>
          <w:i w:val="0"/>
        </w:rPr>
      </w:pPr>
      <w:proofErr w:type="gramEnd"/>
      <w:r w:rsidRPr="00282F34">
        <w:rPr>
          <w:i w:val="0"/>
        </w:rPr>
        <w:t>1.</w:t>
      </w:r>
      <w:r w:rsidR="00537956">
        <w:rPr>
          <w:i w:val="0"/>
        </w:rPr>
        <w:t>3</w:t>
      </w:r>
      <w:r w:rsidR="00511A96" w:rsidRPr="00282F34">
        <w:rPr>
          <w:i w:val="0"/>
        </w:rPr>
        <w:t xml:space="preserve">. </w:t>
      </w:r>
      <w:r w:rsidR="004972FF" w:rsidRPr="00282F34">
        <w:rPr>
          <w:i w:val="0"/>
        </w:rPr>
        <w:t>П</w:t>
      </w:r>
      <w:r w:rsidR="00C05B5F" w:rsidRPr="00282F34">
        <w:rPr>
          <w:i w:val="0"/>
        </w:rPr>
        <w:t xml:space="preserve">ункт 1 статьи 3 Положения дополнить абзацем следующего содержания: «При наличии экономии фонда оплаты труда работодатель имеет право производить </w:t>
      </w:r>
      <w:r w:rsidR="00C05B5F" w:rsidRPr="00282F34">
        <w:rPr>
          <w:bCs/>
          <w:i w:val="0"/>
        </w:rPr>
        <w:t>лицам</w:t>
      </w:r>
      <w:r w:rsidR="00C05B5F" w:rsidRPr="005A1702">
        <w:rPr>
          <w:bCs/>
          <w:i w:val="0"/>
        </w:rPr>
        <w:t>, замещающим иные должности органов местного самоуправления,</w:t>
      </w:r>
      <w:r w:rsidR="00C05B5F" w:rsidRPr="005A1702">
        <w:rPr>
          <w:i w:val="0"/>
        </w:rPr>
        <w:t xml:space="preserve"> денежные выплаты</w:t>
      </w:r>
      <w:r w:rsidR="00E558EF">
        <w:rPr>
          <w:i w:val="0"/>
        </w:rPr>
        <w:t xml:space="preserve"> стимулирующего характера</w:t>
      </w:r>
      <w:proofErr w:type="gramStart"/>
      <w:r w:rsidR="00C05B5F" w:rsidRPr="005A1702">
        <w:rPr>
          <w:i w:val="0"/>
        </w:rPr>
        <w:t>.»;</w:t>
      </w:r>
    </w:p>
    <w:p w:rsidR="004C4EED" w:rsidRPr="004C4EED" w:rsidRDefault="00537956" w:rsidP="004C4EED">
      <w:pPr>
        <w:pStyle w:val="ConsPlusNormal"/>
        <w:ind w:firstLine="708"/>
        <w:jc w:val="both"/>
        <w:rPr>
          <w:i w:val="0"/>
        </w:rPr>
      </w:pPr>
      <w:proofErr w:type="gramEnd"/>
      <w:r>
        <w:rPr>
          <w:i w:val="0"/>
        </w:rPr>
        <w:t>1.4</w:t>
      </w:r>
      <w:r w:rsidR="004C4EED" w:rsidRPr="004C4EED">
        <w:rPr>
          <w:i w:val="0"/>
        </w:rPr>
        <w:t xml:space="preserve">. </w:t>
      </w:r>
      <w:r w:rsidR="00B947F1">
        <w:rPr>
          <w:i w:val="0"/>
        </w:rPr>
        <w:t>Таблицу п</w:t>
      </w:r>
      <w:r w:rsidR="004C4EED" w:rsidRPr="004C4EED">
        <w:rPr>
          <w:i w:val="0"/>
        </w:rPr>
        <w:t>.</w:t>
      </w:r>
      <w:r w:rsidR="002A011B">
        <w:rPr>
          <w:i w:val="0"/>
        </w:rPr>
        <w:t> 2</w:t>
      </w:r>
      <w:r w:rsidR="004C4EED" w:rsidRPr="004C4EED">
        <w:rPr>
          <w:i w:val="0"/>
        </w:rPr>
        <w:t>.2.</w:t>
      </w:r>
      <w:r w:rsidR="002A011B">
        <w:rPr>
          <w:i w:val="0"/>
        </w:rPr>
        <w:t xml:space="preserve"> </w:t>
      </w:r>
      <w:r w:rsidR="004C4EED" w:rsidRPr="004C4EED">
        <w:rPr>
          <w:i w:val="0"/>
        </w:rPr>
        <w:t xml:space="preserve">приложения </w:t>
      </w:r>
      <w:r w:rsidR="002A011B">
        <w:rPr>
          <w:i w:val="0"/>
        </w:rPr>
        <w:t>№ </w:t>
      </w:r>
      <w:r w:rsidR="004C4EED" w:rsidRPr="004C4EED">
        <w:rPr>
          <w:i w:val="0"/>
        </w:rPr>
        <w:t>2</w:t>
      </w:r>
      <w:r w:rsidR="00B947F1">
        <w:rPr>
          <w:i w:val="0"/>
        </w:rPr>
        <w:t xml:space="preserve"> к Положению</w:t>
      </w:r>
      <w:r w:rsidR="004C4EED" w:rsidRPr="004C4EED">
        <w:rPr>
          <w:i w:val="0"/>
        </w:rPr>
        <w:t xml:space="preserve"> дополнить строкой следующего содержания: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2744"/>
        <w:gridCol w:w="1984"/>
      </w:tblGrid>
      <w:tr w:rsidR="004C4EED" w:rsidRPr="004C4EED" w:rsidTr="004C4EED">
        <w:tc>
          <w:tcPr>
            <w:tcW w:w="4882" w:type="dxa"/>
          </w:tcPr>
          <w:p w:rsidR="004C4EED" w:rsidRPr="004C4EED" w:rsidRDefault="004C4EED" w:rsidP="004C4EED">
            <w:pPr>
              <w:pStyle w:val="ConsPlusNormal"/>
              <w:jc w:val="both"/>
              <w:rPr>
                <w:i w:val="0"/>
              </w:rPr>
            </w:pPr>
            <w:r w:rsidRPr="004C4EED">
              <w:rPr>
                <w:i w:val="0"/>
              </w:rPr>
              <w:t xml:space="preserve"> 1 квалификационный уровень</w:t>
            </w:r>
          </w:p>
        </w:tc>
        <w:tc>
          <w:tcPr>
            <w:tcW w:w="2744" w:type="dxa"/>
          </w:tcPr>
          <w:p w:rsidR="004C4EED" w:rsidRPr="004C4EED" w:rsidRDefault="004C4EED" w:rsidP="004C4EED">
            <w:pPr>
              <w:pStyle w:val="ConsPlusNormal"/>
              <w:jc w:val="both"/>
              <w:rPr>
                <w:i w:val="0"/>
              </w:rPr>
            </w:pPr>
            <w:r w:rsidRPr="004C4EED">
              <w:rPr>
                <w:i w:val="0"/>
              </w:rPr>
              <w:t>Бухгалтер</w:t>
            </w:r>
          </w:p>
        </w:tc>
        <w:tc>
          <w:tcPr>
            <w:tcW w:w="1984" w:type="dxa"/>
          </w:tcPr>
          <w:p w:rsidR="004C4EED" w:rsidRPr="004C4EED" w:rsidRDefault="00126EF8" w:rsidP="004C4EED">
            <w:pPr>
              <w:pStyle w:val="ConsPlusNormal"/>
              <w:jc w:val="both"/>
              <w:rPr>
                <w:i w:val="0"/>
              </w:rPr>
            </w:pPr>
            <w:r w:rsidRPr="004C4EED">
              <w:rPr>
                <w:i w:val="0"/>
              </w:rPr>
              <w:t>4</w:t>
            </w:r>
            <w:r w:rsidR="00710C3F">
              <w:rPr>
                <w:i w:val="0"/>
              </w:rPr>
              <w:t>350</w:t>
            </w:r>
          </w:p>
        </w:tc>
      </w:tr>
    </w:tbl>
    <w:p w:rsidR="00126EF8" w:rsidRDefault="00126EF8" w:rsidP="00126EF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EE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Действие настоящего решения распространить на правоотношения, возникшие с </w:t>
      </w:r>
      <w:r w:rsidR="00C5468D">
        <w:rPr>
          <w:rFonts w:ascii="Times New Roman" w:hAnsi="Times New Roman" w:cs="Times New Roman"/>
          <w:bCs/>
          <w:sz w:val="28"/>
          <w:szCs w:val="28"/>
        </w:rPr>
        <w:t>27 декабря</w:t>
      </w:r>
      <w:r w:rsidRPr="004C4EED">
        <w:rPr>
          <w:rFonts w:ascii="Times New Roman" w:hAnsi="Times New Roman" w:cs="Times New Roman"/>
          <w:bCs/>
          <w:sz w:val="28"/>
          <w:szCs w:val="28"/>
        </w:rPr>
        <w:t xml:space="preserve"> 2018 года</w:t>
      </w:r>
      <w:r w:rsidR="00710C3F">
        <w:rPr>
          <w:rFonts w:ascii="Times New Roman" w:hAnsi="Times New Roman" w:cs="Times New Roman"/>
          <w:bCs/>
          <w:sz w:val="28"/>
          <w:szCs w:val="28"/>
        </w:rPr>
        <w:t>, за исключением</w:t>
      </w:r>
      <w:r w:rsidR="008418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0C3F">
        <w:rPr>
          <w:rFonts w:ascii="Times New Roman" w:hAnsi="Times New Roman" w:cs="Times New Roman"/>
          <w:bCs/>
          <w:sz w:val="28"/>
          <w:szCs w:val="28"/>
        </w:rPr>
        <w:t>пункта 1.4</w:t>
      </w:r>
      <w:r w:rsidR="00F73C25">
        <w:rPr>
          <w:rFonts w:ascii="Times New Roman" w:hAnsi="Times New Roman" w:cs="Times New Roman"/>
          <w:bCs/>
          <w:sz w:val="28"/>
          <w:szCs w:val="28"/>
        </w:rPr>
        <w:t>.</w:t>
      </w:r>
      <w:r w:rsidR="00710C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189C">
        <w:rPr>
          <w:rFonts w:ascii="Times New Roman" w:hAnsi="Times New Roman" w:cs="Times New Roman"/>
          <w:bCs/>
          <w:sz w:val="28"/>
          <w:szCs w:val="28"/>
        </w:rPr>
        <w:t xml:space="preserve">части </w:t>
      </w:r>
      <w:r w:rsidR="00710C3F">
        <w:rPr>
          <w:rFonts w:ascii="Times New Roman" w:hAnsi="Times New Roman" w:cs="Times New Roman"/>
          <w:bCs/>
          <w:sz w:val="28"/>
          <w:szCs w:val="28"/>
        </w:rPr>
        <w:t>1 настоящего решения</w:t>
      </w:r>
      <w:r w:rsidRPr="004C4EED">
        <w:rPr>
          <w:rFonts w:ascii="Times New Roman" w:hAnsi="Times New Roman" w:cs="Times New Roman"/>
          <w:bCs/>
          <w:sz w:val="28"/>
          <w:szCs w:val="28"/>
        </w:rPr>
        <w:t>.</w:t>
      </w:r>
    </w:p>
    <w:p w:rsidR="00710C3F" w:rsidRPr="004C4EED" w:rsidRDefault="00710C3F" w:rsidP="00126EF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Пункт 1.4. </w:t>
      </w:r>
      <w:r w:rsidR="0084189C">
        <w:rPr>
          <w:rFonts w:ascii="Times New Roman" w:hAnsi="Times New Roman" w:cs="Times New Roman"/>
          <w:bCs/>
          <w:sz w:val="28"/>
          <w:szCs w:val="28"/>
        </w:rPr>
        <w:t xml:space="preserve">части 1 </w:t>
      </w:r>
      <w:r>
        <w:rPr>
          <w:rFonts w:ascii="Times New Roman" w:hAnsi="Times New Roman" w:cs="Times New Roman"/>
          <w:bCs/>
          <w:sz w:val="28"/>
          <w:szCs w:val="28"/>
        </w:rPr>
        <w:t>настоящего решения вступает в силу с 1 мая 2019 года.</w:t>
      </w:r>
    </w:p>
    <w:p w:rsidR="009167B8" w:rsidRPr="007F704B" w:rsidRDefault="00710C3F" w:rsidP="00126EF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9167B8" w:rsidRPr="004C4EED">
        <w:rPr>
          <w:rFonts w:ascii="Times New Roman" w:hAnsi="Times New Roman" w:cs="Times New Roman"/>
          <w:bCs/>
          <w:sz w:val="28"/>
          <w:szCs w:val="28"/>
        </w:rPr>
        <w:t>. Настоящее</w:t>
      </w:r>
      <w:r w:rsidR="009167B8" w:rsidRPr="007F704B">
        <w:rPr>
          <w:rFonts w:ascii="Times New Roman" w:hAnsi="Times New Roman" w:cs="Times New Roman"/>
          <w:bCs/>
          <w:sz w:val="28"/>
          <w:szCs w:val="28"/>
        </w:rPr>
        <w:t xml:space="preserve"> решение опубликовать (обнародовать) в уполномоченном органе печати.</w:t>
      </w:r>
    </w:p>
    <w:p w:rsidR="009167B8" w:rsidRPr="007F704B" w:rsidRDefault="009167B8" w:rsidP="00953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7B8" w:rsidRPr="007F704B" w:rsidRDefault="009167B8" w:rsidP="00953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7B8" w:rsidRPr="007F704B" w:rsidRDefault="009167B8" w:rsidP="00953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04B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9167B8" w:rsidRPr="007F704B" w:rsidRDefault="009167B8" w:rsidP="00953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04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Е.А. </w:t>
      </w:r>
      <w:proofErr w:type="spellStart"/>
      <w:r w:rsidRPr="007F704B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9167B8" w:rsidRPr="007F704B" w:rsidRDefault="009167B8" w:rsidP="00953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4B">
        <w:rPr>
          <w:rFonts w:ascii="Times New Roman" w:hAnsi="Times New Roman" w:cs="Times New Roman"/>
          <w:sz w:val="28"/>
          <w:szCs w:val="28"/>
        </w:rPr>
        <w:br w:type="page"/>
      </w:r>
    </w:p>
    <w:p w:rsidR="00672EE9" w:rsidRPr="00537956" w:rsidRDefault="00672EE9" w:rsidP="009536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B0251" w:rsidRPr="007F704B" w:rsidRDefault="00BB0251" w:rsidP="00953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BB0251" w:rsidRPr="007F704B" w:rsidSect="009167B8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6278E"/>
    <w:rsid w:val="00087486"/>
    <w:rsid w:val="000903CF"/>
    <w:rsid w:val="000C2597"/>
    <w:rsid w:val="00126EF8"/>
    <w:rsid w:val="00143E6C"/>
    <w:rsid w:val="00193FA5"/>
    <w:rsid w:val="001D0852"/>
    <w:rsid w:val="001E1FF3"/>
    <w:rsid w:val="00282F34"/>
    <w:rsid w:val="002A011B"/>
    <w:rsid w:val="002D5BEE"/>
    <w:rsid w:val="002F6521"/>
    <w:rsid w:val="00375BE2"/>
    <w:rsid w:val="003C3CCB"/>
    <w:rsid w:val="003F76E3"/>
    <w:rsid w:val="00420665"/>
    <w:rsid w:val="00422C9B"/>
    <w:rsid w:val="004972FF"/>
    <w:rsid w:val="004A63FD"/>
    <w:rsid w:val="004C4EED"/>
    <w:rsid w:val="00511A96"/>
    <w:rsid w:val="00514024"/>
    <w:rsid w:val="00537956"/>
    <w:rsid w:val="00560011"/>
    <w:rsid w:val="005A13CB"/>
    <w:rsid w:val="005A1702"/>
    <w:rsid w:val="005A36F0"/>
    <w:rsid w:val="005F05F7"/>
    <w:rsid w:val="00641D06"/>
    <w:rsid w:val="00651F41"/>
    <w:rsid w:val="00672EE9"/>
    <w:rsid w:val="006D6A34"/>
    <w:rsid w:val="006E0941"/>
    <w:rsid w:val="006F1B6A"/>
    <w:rsid w:val="00710C3F"/>
    <w:rsid w:val="00717886"/>
    <w:rsid w:val="00744337"/>
    <w:rsid w:val="007511BC"/>
    <w:rsid w:val="007822F3"/>
    <w:rsid w:val="00793FF3"/>
    <w:rsid w:val="007A33FE"/>
    <w:rsid w:val="007F52BD"/>
    <w:rsid w:val="007F704B"/>
    <w:rsid w:val="008106AF"/>
    <w:rsid w:val="00811937"/>
    <w:rsid w:val="00826E42"/>
    <w:rsid w:val="0084189C"/>
    <w:rsid w:val="00857750"/>
    <w:rsid w:val="00882095"/>
    <w:rsid w:val="008C1580"/>
    <w:rsid w:val="008E5E71"/>
    <w:rsid w:val="008F6B16"/>
    <w:rsid w:val="009167B8"/>
    <w:rsid w:val="00953621"/>
    <w:rsid w:val="0097471A"/>
    <w:rsid w:val="009E6F11"/>
    <w:rsid w:val="009F2348"/>
    <w:rsid w:val="00A22A20"/>
    <w:rsid w:val="00A23097"/>
    <w:rsid w:val="00A24080"/>
    <w:rsid w:val="00A356E5"/>
    <w:rsid w:val="00AA14AF"/>
    <w:rsid w:val="00AC0AB5"/>
    <w:rsid w:val="00AE06A5"/>
    <w:rsid w:val="00AE5F8B"/>
    <w:rsid w:val="00AF397C"/>
    <w:rsid w:val="00B127D2"/>
    <w:rsid w:val="00B2160D"/>
    <w:rsid w:val="00B30982"/>
    <w:rsid w:val="00B947F1"/>
    <w:rsid w:val="00BB0251"/>
    <w:rsid w:val="00BD1D0E"/>
    <w:rsid w:val="00BF4EB3"/>
    <w:rsid w:val="00C05B5F"/>
    <w:rsid w:val="00C444C3"/>
    <w:rsid w:val="00C5468D"/>
    <w:rsid w:val="00C62451"/>
    <w:rsid w:val="00CD3E90"/>
    <w:rsid w:val="00CD77CB"/>
    <w:rsid w:val="00D10C76"/>
    <w:rsid w:val="00D2579C"/>
    <w:rsid w:val="00D43EBF"/>
    <w:rsid w:val="00DB5E0B"/>
    <w:rsid w:val="00E54012"/>
    <w:rsid w:val="00E558EF"/>
    <w:rsid w:val="00E66A60"/>
    <w:rsid w:val="00EE1762"/>
    <w:rsid w:val="00F01381"/>
    <w:rsid w:val="00F12C82"/>
    <w:rsid w:val="00F73C25"/>
    <w:rsid w:val="00F90000"/>
    <w:rsid w:val="00F9522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953621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paragraph" w:customStyle="1" w:styleId="ConsPlusNormal">
    <w:name w:val="ConsPlusNormal"/>
    <w:rsid w:val="000C2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511A9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511A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511A96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4">
    <w:name w:val="Основной текст_"/>
    <w:basedOn w:val="a0"/>
    <w:link w:val="22"/>
    <w:rsid w:val="00511A9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rsid w:val="00511A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0">
    <w:name w:val="Основной текст (3)"/>
    <w:basedOn w:val="3"/>
    <w:rsid w:val="00511A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2">
    <w:name w:val="Основной текст2"/>
    <w:basedOn w:val="a"/>
    <w:link w:val="a4"/>
    <w:rsid w:val="00511A96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511A96"/>
    <w:pPr>
      <w:widowControl w:val="0"/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">
    <w:name w:val="Заголовок №1"/>
    <w:basedOn w:val="a"/>
    <w:link w:val="11"/>
    <w:rsid w:val="00511A96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table" w:styleId="a5">
    <w:name w:val="Table Grid"/>
    <w:basedOn w:val="a1"/>
    <w:uiPriority w:val="59"/>
    <w:rsid w:val="00C05B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53621"/>
    <w:rPr>
      <w:rFonts w:ascii="Arial" w:eastAsia="Times New Roman" w:hAnsi="Arial" w:cs="Arial"/>
      <w:sz w:val="40"/>
      <w:szCs w:val="24"/>
      <w:lang w:eastAsia="ru-RU"/>
    </w:rPr>
  </w:style>
  <w:style w:type="paragraph" w:styleId="a6">
    <w:name w:val="Title"/>
    <w:basedOn w:val="a"/>
    <w:link w:val="a7"/>
    <w:qFormat/>
    <w:rsid w:val="0095362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95362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9536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02B52-7FA4-4582-88B0-43F745582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Cool</cp:lastModifiedBy>
  <cp:revision>43</cp:revision>
  <cp:lastPrinted>2019-04-30T08:59:00Z</cp:lastPrinted>
  <dcterms:created xsi:type="dcterms:W3CDTF">2018-09-04T03:24:00Z</dcterms:created>
  <dcterms:modified xsi:type="dcterms:W3CDTF">2019-04-30T09:00:00Z</dcterms:modified>
</cp:coreProperties>
</file>