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DE72B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BE33AF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>
        <w:rPr>
          <w:sz w:val="28"/>
          <w:szCs w:val="28"/>
        </w:rPr>
        <w:t>57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DA11DE">
        <w:rPr>
          <w:color w:val="000000"/>
          <w:sz w:val="28"/>
          <w:szCs w:val="28"/>
        </w:rPr>
        <w:t>муниципальной программы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BE33AF">
        <w:rPr>
          <w:color w:val="000000"/>
          <w:sz w:val="28"/>
          <w:szCs w:val="28"/>
        </w:rPr>
        <w:t>Формир</w:t>
      </w:r>
      <w:r w:rsidR="00BE33AF">
        <w:rPr>
          <w:color w:val="000000"/>
          <w:sz w:val="28"/>
          <w:szCs w:val="28"/>
        </w:rPr>
        <w:t>о</w:t>
      </w:r>
      <w:r w:rsidR="00BE33AF">
        <w:rPr>
          <w:color w:val="000000"/>
          <w:sz w:val="28"/>
          <w:szCs w:val="28"/>
        </w:rPr>
        <w:t xml:space="preserve">вание современной городской среды на </w:t>
      </w:r>
      <w:r w:rsidR="0054350D">
        <w:rPr>
          <w:bCs/>
          <w:sz w:val="28"/>
          <w:szCs w:val="28"/>
        </w:rPr>
        <w:t>территории Красночикойского муниц</w:t>
      </w:r>
      <w:r w:rsidR="0054350D">
        <w:rPr>
          <w:bCs/>
          <w:sz w:val="28"/>
          <w:szCs w:val="28"/>
        </w:rPr>
        <w:t>и</w:t>
      </w:r>
      <w:r w:rsidR="0054350D">
        <w:rPr>
          <w:bCs/>
          <w:sz w:val="28"/>
          <w:szCs w:val="28"/>
        </w:rPr>
        <w:t>пального округа на 2026 - 2030 годы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положен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 xml:space="preserve">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A24A32">
        <w:rPr>
          <w:sz w:val="28"/>
          <w:szCs w:val="28"/>
        </w:rPr>
        <w:t xml:space="preserve">Проект муниципальной программы </w:t>
      </w:r>
      <w:r w:rsidR="007F0B02">
        <w:rPr>
          <w:sz w:val="28"/>
          <w:szCs w:val="28"/>
        </w:rPr>
        <w:t>«</w:t>
      </w:r>
      <w:r w:rsidR="00FD75D2">
        <w:rPr>
          <w:color w:val="000000"/>
          <w:sz w:val="28"/>
          <w:szCs w:val="28"/>
        </w:rPr>
        <w:t>Формирование современной г</w:t>
      </w:r>
      <w:r w:rsidR="00FD75D2">
        <w:rPr>
          <w:color w:val="000000"/>
          <w:sz w:val="28"/>
          <w:szCs w:val="28"/>
        </w:rPr>
        <w:t>о</w:t>
      </w:r>
      <w:r w:rsidR="00FD75D2">
        <w:rPr>
          <w:color w:val="000000"/>
          <w:sz w:val="28"/>
          <w:szCs w:val="28"/>
        </w:rPr>
        <w:t xml:space="preserve">родской среды на </w:t>
      </w:r>
      <w:r w:rsidR="00FD75D2">
        <w:rPr>
          <w:bCs/>
          <w:sz w:val="28"/>
          <w:szCs w:val="28"/>
        </w:rPr>
        <w:t>территории Красночикойского муниципального округа на 2026 - 2030 годы</w:t>
      </w:r>
      <w:r w:rsidR="007F0B02">
        <w:rPr>
          <w:sz w:val="28"/>
          <w:szCs w:val="28"/>
        </w:rPr>
        <w:t xml:space="preserve">» </w:t>
      </w:r>
      <w:r w:rsidR="00866785" w:rsidRPr="00A24A32">
        <w:rPr>
          <w:sz w:val="28"/>
          <w:szCs w:val="28"/>
        </w:rPr>
        <w:t xml:space="preserve">внесен в </w:t>
      </w:r>
      <w:r w:rsidR="00D70F7E" w:rsidRPr="00A24A32">
        <w:rPr>
          <w:sz w:val="28"/>
          <w:szCs w:val="28"/>
        </w:rPr>
        <w:t xml:space="preserve">Контрольно-счетную палату </w:t>
      </w:r>
      <w:r w:rsidR="00866785" w:rsidRPr="00A24A32">
        <w:rPr>
          <w:sz w:val="28"/>
          <w:szCs w:val="28"/>
        </w:rPr>
        <w:t xml:space="preserve"> </w:t>
      </w:r>
      <w:r w:rsidR="00FD75D2">
        <w:rPr>
          <w:sz w:val="28"/>
          <w:szCs w:val="28"/>
        </w:rPr>
        <w:t>22</w:t>
      </w:r>
      <w:r w:rsidR="00866785" w:rsidRPr="00A24A32">
        <w:rPr>
          <w:sz w:val="28"/>
          <w:szCs w:val="28"/>
        </w:rPr>
        <w:t>.</w:t>
      </w:r>
      <w:r w:rsidR="007F0B02">
        <w:rPr>
          <w:sz w:val="28"/>
          <w:szCs w:val="28"/>
        </w:rPr>
        <w:t>0</w:t>
      </w:r>
      <w:r w:rsidR="00FD75D2">
        <w:rPr>
          <w:sz w:val="28"/>
          <w:szCs w:val="28"/>
        </w:rPr>
        <w:t>7</w:t>
      </w:r>
      <w:r w:rsidR="00866785" w:rsidRPr="00A24A32">
        <w:rPr>
          <w:sz w:val="28"/>
          <w:szCs w:val="28"/>
        </w:rPr>
        <w:t>.202</w:t>
      </w:r>
      <w:r w:rsidR="007F0B02">
        <w:rPr>
          <w:sz w:val="28"/>
          <w:szCs w:val="28"/>
        </w:rPr>
        <w:t>6</w:t>
      </w:r>
      <w:r w:rsidR="00866785" w:rsidRPr="00A24A32">
        <w:rPr>
          <w:sz w:val="28"/>
          <w:szCs w:val="28"/>
        </w:rPr>
        <w:t xml:space="preserve"> г. в соотве</w:t>
      </w:r>
      <w:r w:rsidR="00866785" w:rsidRPr="00A24A32">
        <w:rPr>
          <w:sz w:val="28"/>
          <w:szCs w:val="28"/>
        </w:rPr>
        <w:t>т</w:t>
      </w:r>
      <w:r w:rsidR="00866785" w:rsidRPr="00A24A32">
        <w:rPr>
          <w:sz w:val="28"/>
          <w:szCs w:val="28"/>
        </w:rPr>
        <w:t xml:space="preserve">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</w:t>
      </w:r>
      <w:r w:rsidRPr="00A24A32">
        <w:rPr>
          <w:sz w:val="28"/>
          <w:szCs w:val="28"/>
        </w:rPr>
        <w:t>о</w:t>
      </w:r>
      <w:r w:rsidRPr="00A24A32">
        <w:rPr>
          <w:sz w:val="28"/>
          <w:szCs w:val="28"/>
        </w:rPr>
        <w:t>ложения «О Контрольно-счетной палате Красночикойского муниципального округа Забайкальского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FD08F9" w:rsidRPr="00F31DBC" w:rsidRDefault="00750C86" w:rsidP="00FD08F9">
      <w:pPr>
        <w:widowControl w:val="0"/>
        <w:ind w:firstLine="709"/>
        <w:jc w:val="both"/>
        <w:rPr>
          <w:color w:val="111111"/>
          <w:sz w:val="28"/>
          <w:szCs w:val="28"/>
        </w:rPr>
      </w:pPr>
      <w:r w:rsidRPr="00F31DBC">
        <w:rPr>
          <w:sz w:val="28"/>
          <w:szCs w:val="28"/>
        </w:rPr>
        <w:t>2</w:t>
      </w:r>
      <w:r w:rsidR="007F0B02" w:rsidRPr="00F31DBC">
        <w:rPr>
          <w:sz w:val="28"/>
          <w:szCs w:val="28"/>
        </w:rPr>
        <w:t>.</w:t>
      </w:r>
      <w:r w:rsidRPr="00F31DBC">
        <w:rPr>
          <w:sz w:val="28"/>
          <w:szCs w:val="28"/>
        </w:rPr>
        <w:t xml:space="preserve"> </w:t>
      </w:r>
      <w:r w:rsidR="00FD08F9" w:rsidRPr="00F31DBC">
        <w:rPr>
          <w:color w:val="111111"/>
          <w:sz w:val="28"/>
          <w:szCs w:val="28"/>
        </w:rPr>
        <w:t>В нарушение ст. 179.4. Бюджетного кодекса РФ и п. 3.3. Порядка разр</w:t>
      </w:r>
      <w:r w:rsidR="00FD08F9" w:rsidRPr="00F31DBC">
        <w:rPr>
          <w:color w:val="111111"/>
          <w:sz w:val="28"/>
          <w:szCs w:val="28"/>
        </w:rPr>
        <w:t>а</w:t>
      </w:r>
      <w:r w:rsidR="00FD08F9" w:rsidRPr="00F31DBC">
        <w:rPr>
          <w:color w:val="111111"/>
          <w:sz w:val="28"/>
          <w:szCs w:val="28"/>
        </w:rPr>
        <w:t xml:space="preserve">ботки программ внесены изменения в перечень муниципальных программ </w:t>
      </w:r>
      <w:r w:rsidR="00AC2BE6" w:rsidRPr="00F31DBC">
        <w:rPr>
          <w:color w:val="111111"/>
          <w:sz w:val="28"/>
          <w:szCs w:val="28"/>
        </w:rPr>
        <w:t>07</w:t>
      </w:r>
      <w:r w:rsidR="00FD08F9" w:rsidRPr="00F31DBC">
        <w:rPr>
          <w:color w:val="111111"/>
          <w:sz w:val="28"/>
          <w:szCs w:val="28"/>
        </w:rPr>
        <w:t>.0</w:t>
      </w:r>
      <w:r w:rsidR="00AC2BE6" w:rsidRPr="00F31DBC">
        <w:rPr>
          <w:color w:val="111111"/>
          <w:sz w:val="28"/>
          <w:szCs w:val="28"/>
        </w:rPr>
        <w:t>7</w:t>
      </w:r>
      <w:r w:rsidR="00FD08F9" w:rsidRPr="00F31DBC">
        <w:rPr>
          <w:color w:val="111111"/>
          <w:sz w:val="28"/>
          <w:szCs w:val="28"/>
        </w:rPr>
        <w:t>.2026 г. – следовало до 31.12.2025 г.</w:t>
      </w:r>
    </w:p>
    <w:p w:rsidR="00FD08F9" w:rsidRDefault="009704BB" w:rsidP="00FD08F9">
      <w:pPr>
        <w:widowControl w:val="0"/>
        <w:ind w:firstLine="709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>3</w:t>
      </w:r>
      <w:r w:rsidR="00FD08F9" w:rsidRPr="00F31DBC">
        <w:rPr>
          <w:color w:val="111111"/>
          <w:sz w:val="28"/>
          <w:szCs w:val="28"/>
        </w:rPr>
        <w:t>. В нарушение ст. 179.4. Бюджетного кодекса</w:t>
      </w:r>
      <w:r w:rsidR="00FD08F9">
        <w:rPr>
          <w:color w:val="111111"/>
          <w:sz w:val="28"/>
          <w:szCs w:val="28"/>
        </w:rPr>
        <w:t xml:space="preserve"> РФ и п. 3.11. Порядка ра</w:t>
      </w:r>
      <w:r w:rsidR="00FD08F9">
        <w:rPr>
          <w:color w:val="111111"/>
          <w:sz w:val="28"/>
          <w:szCs w:val="28"/>
        </w:rPr>
        <w:t>з</w:t>
      </w:r>
      <w:r w:rsidR="00FD08F9">
        <w:rPr>
          <w:color w:val="111111"/>
          <w:sz w:val="28"/>
          <w:szCs w:val="28"/>
        </w:rPr>
        <w:t xml:space="preserve">работки программ по состоянию на 10.03.2026 г. проект </w:t>
      </w:r>
      <w:r w:rsidR="00FD08F9">
        <w:rPr>
          <w:sz w:val="28"/>
          <w:szCs w:val="28"/>
        </w:rPr>
        <w:t>муниципальной пр</w:t>
      </w:r>
      <w:r w:rsidR="00FD08F9">
        <w:rPr>
          <w:sz w:val="28"/>
          <w:szCs w:val="28"/>
        </w:rPr>
        <w:t>о</w:t>
      </w:r>
      <w:r w:rsidR="00FD08F9">
        <w:rPr>
          <w:sz w:val="28"/>
          <w:szCs w:val="28"/>
        </w:rPr>
        <w:t xml:space="preserve">граммы не размещен на официальном сайте - </w:t>
      </w:r>
      <w:hyperlink r:id="rId10" w:history="1">
        <w:r w:rsidR="00FD08F9">
          <w:rPr>
            <w:rStyle w:val="ac"/>
            <w:sz w:val="28"/>
            <w:szCs w:val="28"/>
          </w:rPr>
          <w:t>https://chikoy75.ru/dokumenty/proekty-mnpa/</w:t>
        </w:r>
      </w:hyperlink>
      <w:r w:rsidR="00FD08F9">
        <w:rPr>
          <w:sz w:val="28"/>
          <w:szCs w:val="28"/>
        </w:rPr>
        <w:t>.</w:t>
      </w:r>
    </w:p>
    <w:p w:rsidR="00FD08F9" w:rsidRDefault="009704BB" w:rsidP="00FD08F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08F9">
        <w:rPr>
          <w:sz w:val="28"/>
          <w:szCs w:val="28"/>
        </w:rPr>
        <w:t>. В нарушение ст. 179.4 и ст. 184.2 Бюджетного кодекса РФ и п</w:t>
      </w:r>
      <w:r w:rsidR="00FD08F9">
        <w:rPr>
          <w:b/>
          <w:szCs w:val="28"/>
        </w:rPr>
        <w:t>.</w:t>
      </w:r>
      <w:r w:rsidR="00FD08F9">
        <w:rPr>
          <w:sz w:val="28"/>
          <w:szCs w:val="28"/>
        </w:rPr>
        <w:t xml:space="preserve"> 3.15.1. Порядка разработки программ муниципальная программа «</w:t>
      </w:r>
      <w:r w:rsidR="001D45BA">
        <w:rPr>
          <w:color w:val="000000"/>
          <w:sz w:val="28"/>
          <w:szCs w:val="28"/>
        </w:rPr>
        <w:t>Формирование с</w:t>
      </w:r>
      <w:r w:rsidR="001D45BA">
        <w:rPr>
          <w:color w:val="000000"/>
          <w:sz w:val="28"/>
          <w:szCs w:val="28"/>
        </w:rPr>
        <w:t>о</w:t>
      </w:r>
      <w:r w:rsidR="001D45BA">
        <w:rPr>
          <w:color w:val="000000"/>
          <w:sz w:val="28"/>
          <w:szCs w:val="28"/>
        </w:rPr>
        <w:t xml:space="preserve">временной городской среды на </w:t>
      </w:r>
      <w:r w:rsidR="001D45BA">
        <w:rPr>
          <w:bCs/>
          <w:sz w:val="28"/>
          <w:szCs w:val="28"/>
        </w:rPr>
        <w:t>территории Красночикойского муниципального округа на 2026 - 2030 годы</w:t>
      </w:r>
      <w:r w:rsidR="00FD08F9">
        <w:rPr>
          <w:sz w:val="28"/>
          <w:szCs w:val="28"/>
        </w:rPr>
        <w:t>» внесена на утверждение в 2026 г. – следовало до 31 декабря 2025 г.</w:t>
      </w:r>
    </w:p>
    <w:p w:rsidR="002F4011" w:rsidRDefault="003574DB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1DBC">
        <w:rPr>
          <w:sz w:val="28"/>
          <w:szCs w:val="28"/>
        </w:rPr>
        <w:t xml:space="preserve">. </w:t>
      </w:r>
      <w:r w:rsidR="00F31DBC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в су</w:t>
      </w:r>
      <w:r w:rsidR="00F31DBC">
        <w:rPr>
          <w:color w:val="000000"/>
          <w:sz w:val="28"/>
          <w:szCs w:val="28"/>
          <w:shd w:val="clear" w:color="auto" w:fill="FFFFFF"/>
        </w:rPr>
        <w:t>м</w:t>
      </w:r>
      <w:r w:rsidR="00F31DBC">
        <w:rPr>
          <w:color w:val="000000"/>
          <w:sz w:val="28"/>
          <w:szCs w:val="28"/>
          <w:shd w:val="clear" w:color="auto" w:fill="FFFFFF"/>
        </w:rPr>
        <w:t>ме 11137,50 тыс. руб.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AB129C" w:rsidRDefault="000B5D77" w:rsidP="00AB129C">
      <w:pPr>
        <w:widowControl w:val="0"/>
        <w:ind w:firstLine="709"/>
        <w:jc w:val="both"/>
        <w:rPr>
          <w:bCs/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B129C">
        <w:rPr>
          <w:sz w:val="28"/>
          <w:szCs w:val="28"/>
        </w:rPr>
        <w:t>Контрольно-</w:t>
      </w:r>
      <w:r w:rsidR="00AB129C" w:rsidRPr="006F2E29">
        <w:rPr>
          <w:sz w:val="28"/>
          <w:szCs w:val="28"/>
        </w:rPr>
        <w:t xml:space="preserve">счетная палата рекомендует </w:t>
      </w:r>
      <w:r w:rsidR="00AB129C">
        <w:rPr>
          <w:sz w:val="28"/>
          <w:szCs w:val="28"/>
        </w:rPr>
        <w:t>администрации Красночико</w:t>
      </w:r>
      <w:r w:rsidR="00AB129C">
        <w:rPr>
          <w:sz w:val="28"/>
          <w:szCs w:val="28"/>
        </w:rPr>
        <w:t>й</w:t>
      </w:r>
      <w:r w:rsidR="00AB129C">
        <w:rPr>
          <w:sz w:val="28"/>
          <w:szCs w:val="28"/>
        </w:rPr>
        <w:t xml:space="preserve">ского муниципального округа  </w:t>
      </w:r>
      <w:r w:rsidR="00AB129C" w:rsidRPr="006F2E29">
        <w:rPr>
          <w:sz w:val="28"/>
          <w:szCs w:val="28"/>
        </w:rPr>
        <w:t>представленный проект</w:t>
      </w:r>
      <w:r w:rsidR="00AB129C">
        <w:rPr>
          <w:sz w:val="28"/>
          <w:szCs w:val="28"/>
        </w:rPr>
        <w:t xml:space="preserve"> муниципальной пр</w:t>
      </w:r>
      <w:r w:rsidR="00AB129C">
        <w:rPr>
          <w:sz w:val="28"/>
          <w:szCs w:val="28"/>
        </w:rPr>
        <w:t>о</w:t>
      </w:r>
      <w:r w:rsidR="00AB129C">
        <w:rPr>
          <w:sz w:val="28"/>
          <w:szCs w:val="28"/>
        </w:rPr>
        <w:lastRenderedPageBreak/>
        <w:t>граммы «</w:t>
      </w:r>
      <w:r w:rsidR="00AB129C">
        <w:rPr>
          <w:color w:val="000000"/>
          <w:sz w:val="28"/>
          <w:szCs w:val="28"/>
        </w:rPr>
        <w:t xml:space="preserve">Формирование современной городской среды на </w:t>
      </w:r>
      <w:r w:rsidR="00AB129C">
        <w:rPr>
          <w:bCs/>
          <w:sz w:val="28"/>
          <w:szCs w:val="28"/>
        </w:rPr>
        <w:t>территории Красн</w:t>
      </w:r>
      <w:r w:rsidR="00AB129C">
        <w:rPr>
          <w:bCs/>
          <w:sz w:val="28"/>
          <w:szCs w:val="28"/>
        </w:rPr>
        <w:t>о</w:t>
      </w:r>
      <w:r w:rsidR="00AB129C">
        <w:rPr>
          <w:bCs/>
          <w:sz w:val="28"/>
          <w:szCs w:val="28"/>
        </w:rPr>
        <w:t>чикойского муниципального округа на 2026 - 2030 годы» к рассмотрению.</w:t>
      </w:r>
    </w:p>
    <w:p w:rsidR="00A16253" w:rsidRDefault="00AB129C" w:rsidP="00AB129C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A16253" w:rsidRPr="000970B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Контрольно-счетная палата рекомендует</w:t>
      </w:r>
      <w:r w:rsidR="00A16253" w:rsidRPr="000970B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="000970B2" w:rsidRPr="000970B2">
        <w:rPr>
          <w:color w:val="111111"/>
          <w:sz w:val="28"/>
          <w:szCs w:val="28"/>
        </w:rPr>
        <w:t xml:space="preserve">роект </w:t>
      </w:r>
      <w:r w:rsidR="000970B2" w:rsidRPr="000970B2">
        <w:rPr>
          <w:sz w:val="28"/>
          <w:szCs w:val="28"/>
        </w:rPr>
        <w:t>муниципальной пр</w:t>
      </w:r>
      <w:r w:rsidR="000970B2" w:rsidRPr="000970B2">
        <w:rPr>
          <w:sz w:val="28"/>
          <w:szCs w:val="28"/>
        </w:rPr>
        <w:t>о</w:t>
      </w:r>
      <w:r w:rsidR="000970B2" w:rsidRPr="000970B2">
        <w:rPr>
          <w:sz w:val="28"/>
          <w:szCs w:val="28"/>
        </w:rPr>
        <w:t>граммы разме</w:t>
      </w:r>
      <w:r w:rsidR="000970B2">
        <w:rPr>
          <w:sz w:val="28"/>
          <w:szCs w:val="28"/>
        </w:rPr>
        <w:t>стить</w:t>
      </w:r>
      <w:r w:rsidR="000970B2" w:rsidRPr="000970B2">
        <w:rPr>
          <w:sz w:val="28"/>
          <w:szCs w:val="28"/>
        </w:rPr>
        <w:t xml:space="preserve"> на официальном сайте</w:t>
      </w:r>
      <w:r w:rsidR="000970B2">
        <w:rPr>
          <w:sz w:val="28"/>
          <w:szCs w:val="28"/>
        </w:rPr>
        <w:t>.</w:t>
      </w:r>
    </w:p>
    <w:p w:rsidR="008B589B" w:rsidRPr="00657BB7" w:rsidRDefault="00AB129C" w:rsidP="0088543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D5EB4">
        <w:rPr>
          <w:sz w:val="28"/>
          <w:szCs w:val="28"/>
        </w:rPr>
        <w:t>. Администрации Красночикойского муниципального округа своевр</w:t>
      </w:r>
      <w:r w:rsidR="002D5EB4">
        <w:rPr>
          <w:sz w:val="28"/>
          <w:szCs w:val="28"/>
        </w:rPr>
        <w:t>е</w:t>
      </w:r>
      <w:r w:rsidR="002D5EB4">
        <w:rPr>
          <w:sz w:val="28"/>
          <w:szCs w:val="28"/>
        </w:rPr>
        <w:t>менно утверждать муниципаль</w:t>
      </w:r>
      <w:r w:rsidR="00B13409">
        <w:rPr>
          <w:sz w:val="28"/>
          <w:szCs w:val="28"/>
        </w:rPr>
        <w:t>ные программы в соответствии со статьями 179.4 и 184.2 Бюджетного кодекса РФ и п</w:t>
      </w:r>
      <w:r w:rsidR="00B13409">
        <w:rPr>
          <w:b/>
          <w:szCs w:val="28"/>
        </w:rPr>
        <w:t>.</w:t>
      </w:r>
      <w:r w:rsidR="00B13409">
        <w:rPr>
          <w:sz w:val="28"/>
          <w:szCs w:val="28"/>
        </w:rPr>
        <w:t xml:space="preserve"> 3.15.1. Порядка разработки программ.</w:t>
      </w:r>
    </w:p>
    <w:p w:rsidR="006F2E29" w:rsidRPr="000970B2" w:rsidRDefault="006F2E29" w:rsidP="006F2E29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B48" w:rsidRPr="000970B2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AB129C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 председателя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AB129C">
        <w:rPr>
          <w:sz w:val="28"/>
          <w:szCs w:val="28"/>
        </w:rPr>
        <w:t>В</w:t>
      </w:r>
      <w:r w:rsidR="00EA12E6">
        <w:rPr>
          <w:sz w:val="28"/>
          <w:szCs w:val="28"/>
        </w:rPr>
        <w:t xml:space="preserve">.В. </w:t>
      </w:r>
      <w:r w:rsidR="00AB129C">
        <w:rPr>
          <w:sz w:val="28"/>
          <w:szCs w:val="28"/>
        </w:rPr>
        <w:t>Беломестнова</w:t>
      </w:r>
    </w:p>
    <w:sectPr w:rsidR="008B0C0C" w:rsidRPr="00E85782" w:rsidSect="007132AE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2BE" w:rsidRDefault="00DE72BE">
      <w:r>
        <w:separator/>
      </w:r>
    </w:p>
  </w:endnote>
  <w:endnote w:type="continuationSeparator" w:id="0">
    <w:p w:rsidR="00DE72BE" w:rsidRDefault="00DE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BB7" w:rsidRDefault="00657BB7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57BB7" w:rsidRDefault="00657BB7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BB7" w:rsidRDefault="00657BB7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A585C">
      <w:rPr>
        <w:rStyle w:val="a9"/>
        <w:noProof/>
      </w:rPr>
      <w:t>2</w:t>
    </w:r>
    <w:r>
      <w:rPr>
        <w:rStyle w:val="a9"/>
      </w:rPr>
      <w:fldChar w:fldCharType="end"/>
    </w:r>
  </w:p>
  <w:p w:rsidR="00657BB7" w:rsidRDefault="00657BB7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2BE" w:rsidRDefault="00DE72BE">
      <w:r>
        <w:separator/>
      </w:r>
    </w:p>
  </w:footnote>
  <w:footnote w:type="continuationSeparator" w:id="0">
    <w:p w:rsidR="00DE72BE" w:rsidRDefault="00DE7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BB7" w:rsidRDefault="00657BB7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57BB7" w:rsidRDefault="00657BB7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BB7" w:rsidRDefault="00657BB7" w:rsidP="0094740D">
    <w:pPr>
      <w:pStyle w:val="a8"/>
      <w:framePr w:wrap="around" w:vAnchor="text" w:hAnchor="margin" w:xAlign="right" w:y="1"/>
      <w:rPr>
        <w:rStyle w:val="a9"/>
      </w:rPr>
    </w:pPr>
  </w:p>
  <w:p w:rsidR="00657BB7" w:rsidRDefault="00657BB7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637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0C6"/>
    <w:rsid w:val="00152DF0"/>
    <w:rsid w:val="001537FB"/>
    <w:rsid w:val="00153915"/>
    <w:rsid w:val="00153987"/>
    <w:rsid w:val="00153C0D"/>
    <w:rsid w:val="0015405E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7CE"/>
    <w:rsid w:val="001C7BE3"/>
    <w:rsid w:val="001C7F12"/>
    <w:rsid w:val="001D0B5C"/>
    <w:rsid w:val="001D12A3"/>
    <w:rsid w:val="001D12D8"/>
    <w:rsid w:val="001D1A61"/>
    <w:rsid w:val="001D2476"/>
    <w:rsid w:val="001D2730"/>
    <w:rsid w:val="001D2CD7"/>
    <w:rsid w:val="001D2EBB"/>
    <w:rsid w:val="001D45BA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1D6C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7674C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475F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4D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01C7"/>
    <w:rsid w:val="003A236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D40"/>
    <w:rsid w:val="003B7FEB"/>
    <w:rsid w:val="003C0167"/>
    <w:rsid w:val="003C063C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4F1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38D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2AE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0E2B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5CE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F71"/>
    <w:rsid w:val="007D64EE"/>
    <w:rsid w:val="007D681D"/>
    <w:rsid w:val="007D72E6"/>
    <w:rsid w:val="007E173A"/>
    <w:rsid w:val="007E2B43"/>
    <w:rsid w:val="007E2EDF"/>
    <w:rsid w:val="007E35A7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28E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33BB"/>
    <w:rsid w:val="008F42AE"/>
    <w:rsid w:val="008F5850"/>
    <w:rsid w:val="008F5A1F"/>
    <w:rsid w:val="008F5B0D"/>
    <w:rsid w:val="0090143D"/>
    <w:rsid w:val="00902FB5"/>
    <w:rsid w:val="009030DF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2E36"/>
    <w:rsid w:val="00963160"/>
    <w:rsid w:val="009631C3"/>
    <w:rsid w:val="00963F61"/>
    <w:rsid w:val="00965B88"/>
    <w:rsid w:val="009704BB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488"/>
    <w:rsid w:val="009E7C80"/>
    <w:rsid w:val="009F0287"/>
    <w:rsid w:val="009F06D8"/>
    <w:rsid w:val="009F0CCC"/>
    <w:rsid w:val="009F158F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3ECC"/>
    <w:rsid w:val="00AA439C"/>
    <w:rsid w:val="00AA4E73"/>
    <w:rsid w:val="00AA517F"/>
    <w:rsid w:val="00AA55D5"/>
    <w:rsid w:val="00AA585C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29C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BE6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907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3AF"/>
    <w:rsid w:val="00BE394D"/>
    <w:rsid w:val="00BE41C4"/>
    <w:rsid w:val="00BE44E7"/>
    <w:rsid w:val="00BE4FD6"/>
    <w:rsid w:val="00BE55BF"/>
    <w:rsid w:val="00BE665B"/>
    <w:rsid w:val="00BE69D4"/>
    <w:rsid w:val="00BE6BCA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13B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2BE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1F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DF9"/>
    <w:rsid w:val="00F24093"/>
    <w:rsid w:val="00F243FA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DBC"/>
    <w:rsid w:val="00F31E49"/>
    <w:rsid w:val="00F32823"/>
    <w:rsid w:val="00F33A67"/>
    <w:rsid w:val="00F35B42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5D2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hikoy75.ru/dokumenty/proekty-mnp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E127E-6EF9-40A4-8178-2552B3C6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12851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438</cp:revision>
  <cp:lastPrinted>2026-07-28T00:58:00Z</cp:lastPrinted>
  <dcterms:created xsi:type="dcterms:W3CDTF">2012-02-09T03:10:00Z</dcterms:created>
  <dcterms:modified xsi:type="dcterms:W3CDTF">2026-08-18T03:40:00Z</dcterms:modified>
  <cp:category>Главная</cp:category>
</cp:coreProperties>
</file>