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D173E" w14:textId="77777777" w:rsidR="00324E69" w:rsidRDefault="00324E69" w:rsidP="00744AA9">
      <w:pPr>
        <w:spacing w:after="0" w:line="240" w:lineRule="auto"/>
        <w:jc w:val="center"/>
        <w:rPr>
          <w:rFonts w:ascii="Times New Roman" w:eastAsia="Times New Roman" w:hAnsi="Times New Roman" w:cs="Times New Roman"/>
          <w:sz w:val="24"/>
          <w:szCs w:val="24"/>
          <w:lang w:eastAsia="ru-RU"/>
        </w:rPr>
      </w:pPr>
    </w:p>
    <w:p w14:paraId="2EAB584A" w14:textId="447E631D" w:rsidR="00744AA9" w:rsidRPr="00744AA9" w:rsidRDefault="00744AA9" w:rsidP="00744AA9">
      <w:pPr>
        <w:spacing w:after="0" w:line="240" w:lineRule="auto"/>
        <w:jc w:val="center"/>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Красночикойский муниципальный округ Забайкальского края</w:t>
      </w:r>
    </w:p>
    <w:p w14:paraId="7E66D41D" w14:textId="77777777" w:rsidR="00744AA9" w:rsidRPr="00744AA9" w:rsidRDefault="00744AA9" w:rsidP="00744AA9">
      <w:pPr>
        <w:spacing w:after="0" w:line="240" w:lineRule="auto"/>
        <w:jc w:val="center"/>
        <w:rPr>
          <w:rFonts w:ascii="Times New Roman" w:eastAsia="Times New Roman" w:hAnsi="Times New Roman" w:cs="Times New Roman"/>
          <w:b/>
          <w:sz w:val="28"/>
          <w:szCs w:val="28"/>
          <w:lang w:eastAsia="ru-RU"/>
        </w:rPr>
      </w:pPr>
      <w:r w:rsidRPr="00744AA9">
        <w:rPr>
          <w:rFonts w:ascii="Times New Roman" w:eastAsia="Times New Roman" w:hAnsi="Times New Roman" w:cs="Times New Roman"/>
          <w:b/>
          <w:sz w:val="28"/>
          <w:szCs w:val="28"/>
          <w:lang w:eastAsia="ru-RU"/>
        </w:rPr>
        <w:t>СОВЕТ КРАСНОЧИКОЙСКОГО МУНИЦИПАЛЬНОГО ОКРУГА ЗАБАЙКАЛЬСКОГО КРАЯ</w:t>
      </w:r>
    </w:p>
    <w:p w14:paraId="49E45671" w14:textId="77777777" w:rsidR="00744AA9" w:rsidRPr="00744AA9" w:rsidRDefault="00744AA9" w:rsidP="00744AA9">
      <w:pPr>
        <w:spacing w:after="0" w:line="240" w:lineRule="auto"/>
        <w:jc w:val="both"/>
        <w:rPr>
          <w:rFonts w:ascii="Times New Roman" w:eastAsia="Times New Roman" w:hAnsi="Times New Roman" w:cs="Times New Roman"/>
          <w:sz w:val="28"/>
          <w:szCs w:val="28"/>
          <w:lang w:eastAsia="ru-RU"/>
        </w:rPr>
      </w:pPr>
    </w:p>
    <w:p w14:paraId="57D51B45" w14:textId="77777777" w:rsidR="00744AA9" w:rsidRPr="00744AA9" w:rsidRDefault="00744AA9" w:rsidP="00744AA9">
      <w:pPr>
        <w:spacing w:after="0" w:line="240" w:lineRule="auto"/>
        <w:jc w:val="both"/>
        <w:rPr>
          <w:rFonts w:ascii="Times New Roman" w:eastAsia="Times New Roman" w:hAnsi="Times New Roman" w:cs="Times New Roman"/>
          <w:sz w:val="28"/>
          <w:szCs w:val="28"/>
          <w:lang w:eastAsia="ru-RU"/>
        </w:rPr>
      </w:pPr>
    </w:p>
    <w:p w14:paraId="25840753" w14:textId="77777777" w:rsidR="00744AA9" w:rsidRPr="00744AA9" w:rsidRDefault="00744AA9" w:rsidP="00744AA9">
      <w:pPr>
        <w:spacing w:after="0" w:line="240" w:lineRule="auto"/>
        <w:jc w:val="center"/>
        <w:rPr>
          <w:rFonts w:ascii="Times New Roman" w:eastAsia="Times New Roman" w:hAnsi="Times New Roman" w:cs="Times New Roman"/>
          <w:b/>
          <w:sz w:val="32"/>
          <w:szCs w:val="32"/>
          <w:lang w:eastAsia="ru-RU"/>
        </w:rPr>
      </w:pPr>
      <w:r w:rsidRPr="00744AA9">
        <w:rPr>
          <w:rFonts w:ascii="Times New Roman" w:eastAsia="Times New Roman" w:hAnsi="Times New Roman" w:cs="Times New Roman"/>
          <w:b/>
          <w:sz w:val="32"/>
          <w:szCs w:val="32"/>
          <w:lang w:eastAsia="ru-RU"/>
        </w:rPr>
        <w:t>РЕШЕНИЕ</w:t>
      </w:r>
    </w:p>
    <w:p w14:paraId="5519CC26" w14:textId="2610618A" w:rsidR="00744AA9" w:rsidRPr="00744AA9" w:rsidRDefault="00744AA9" w:rsidP="00744AA9">
      <w:pPr>
        <w:spacing w:after="0" w:line="240" w:lineRule="auto"/>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w:t>
      </w:r>
      <w:r w:rsidR="00324E69">
        <w:rPr>
          <w:rFonts w:ascii="Times New Roman" w:eastAsia="Times New Roman" w:hAnsi="Times New Roman" w:cs="Times New Roman"/>
          <w:sz w:val="28"/>
          <w:szCs w:val="28"/>
          <w:lang w:eastAsia="ru-RU"/>
        </w:rPr>
        <w:t>27</w:t>
      </w:r>
      <w:r w:rsidRPr="00744AA9">
        <w:rPr>
          <w:rFonts w:ascii="Times New Roman" w:eastAsia="Times New Roman" w:hAnsi="Times New Roman" w:cs="Times New Roman"/>
          <w:sz w:val="28"/>
          <w:szCs w:val="28"/>
          <w:lang w:eastAsia="ru-RU"/>
        </w:rPr>
        <w:t>»</w:t>
      </w:r>
      <w:r w:rsidR="00324E69">
        <w:rPr>
          <w:rFonts w:ascii="Times New Roman" w:eastAsia="Times New Roman" w:hAnsi="Times New Roman" w:cs="Times New Roman"/>
          <w:sz w:val="28"/>
          <w:szCs w:val="28"/>
          <w:lang w:eastAsia="ru-RU"/>
        </w:rPr>
        <w:t xml:space="preserve"> августа</w:t>
      </w:r>
      <w:r w:rsidRPr="00744AA9">
        <w:rPr>
          <w:rFonts w:ascii="Times New Roman" w:eastAsia="Times New Roman" w:hAnsi="Times New Roman" w:cs="Times New Roman"/>
          <w:sz w:val="28"/>
          <w:szCs w:val="28"/>
          <w:lang w:eastAsia="ru-RU"/>
        </w:rPr>
        <w:t xml:space="preserve"> 2026 года                                                                     </w:t>
      </w:r>
      <w:r w:rsidR="00324E69">
        <w:rPr>
          <w:rFonts w:ascii="Times New Roman" w:eastAsia="Times New Roman" w:hAnsi="Times New Roman" w:cs="Times New Roman"/>
          <w:sz w:val="28"/>
          <w:szCs w:val="28"/>
          <w:lang w:eastAsia="ru-RU"/>
        </w:rPr>
        <w:t xml:space="preserve">     </w:t>
      </w:r>
      <w:r w:rsidRPr="00744AA9">
        <w:rPr>
          <w:rFonts w:ascii="Times New Roman" w:eastAsia="Times New Roman" w:hAnsi="Times New Roman" w:cs="Times New Roman"/>
          <w:sz w:val="28"/>
          <w:szCs w:val="28"/>
          <w:lang w:eastAsia="ru-RU"/>
        </w:rPr>
        <w:t xml:space="preserve">      № </w:t>
      </w:r>
      <w:r w:rsidR="00324E69">
        <w:rPr>
          <w:rFonts w:ascii="Times New Roman" w:eastAsia="Times New Roman" w:hAnsi="Times New Roman" w:cs="Times New Roman"/>
          <w:sz w:val="28"/>
          <w:szCs w:val="28"/>
          <w:lang w:eastAsia="ru-RU"/>
        </w:rPr>
        <w:t>160</w:t>
      </w:r>
    </w:p>
    <w:p w14:paraId="59B9B534" w14:textId="77777777" w:rsidR="00744AA9" w:rsidRDefault="00744AA9" w:rsidP="00744AA9">
      <w:pPr>
        <w:spacing w:after="0" w:line="240" w:lineRule="auto"/>
        <w:jc w:val="center"/>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с. Красный Чикой</w:t>
      </w:r>
    </w:p>
    <w:p w14:paraId="44697F35" w14:textId="77777777" w:rsidR="00744AA9" w:rsidRDefault="00744AA9" w:rsidP="00744AA9">
      <w:pPr>
        <w:spacing w:after="0" w:line="240" w:lineRule="auto"/>
        <w:jc w:val="center"/>
        <w:rPr>
          <w:rFonts w:ascii="Times New Roman" w:eastAsia="Times New Roman" w:hAnsi="Times New Roman" w:cs="Times New Roman"/>
          <w:sz w:val="28"/>
          <w:szCs w:val="28"/>
          <w:lang w:eastAsia="ru-RU"/>
        </w:rPr>
      </w:pPr>
    </w:p>
    <w:p w14:paraId="1E41DCA3" w14:textId="77777777" w:rsidR="00361EE0" w:rsidRDefault="00361EE0" w:rsidP="00744AA9">
      <w:pPr>
        <w:spacing w:after="0" w:line="240" w:lineRule="auto"/>
        <w:jc w:val="center"/>
        <w:rPr>
          <w:rFonts w:ascii="Times New Roman" w:eastAsia="Times New Roman" w:hAnsi="Times New Roman" w:cs="Times New Roman"/>
          <w:sz w:val="28"/>
          <w:szCs w:val="28"/>
          <w:lang w:eastAsia="ru-RU"/>
        </w:rPr>
      </w:pPr>
    </w:p>
    <w:p w14:paraId="5FBA1E86" w14:textId="77777777" w:rsidR="00361EE0" w:rsidRPr="00744AA9" w:rsidRDefault="00361EE0" w:rsidP="00361EE0">
      <w:pPr>
        <w:spacing w:after="0" w:line="240" w:lineRule="auto"/>
        <w:ind w:firstLine="709"/>
        <w:jc w:val="center"/>
        <w:rPr>
          <w:rFonts w:ascii="Times New Roman" w:eastAsia="Calibri" w:hAnsi="Times New Roman" w:cs="Times New Roman"/>
          <w:b/>
          <w:sz w:val="28"/>
          <w:szCs w:val="28"/>
        </w:rPr>
      </w:pPr>
      <w:r w:rsidRPr="00744AA9">
        <w:rPr>
          <w:rFonts w:ascii="Times New Roman" w:eastAsia="Calibri" w:hAnsi="Times New Roman" w:cs="Times New Roman"/>
          <w:b/>
          <w:bCs/>
          <w:sz w:val="28"/>
          <w:szCs w:val="28"/>
        </w:rPr>
        <w:t xml:space="preserve">Об утверждении Положения </w:t>
      </w:r>
      <w:r w:rsidRPr="00744AA9">
        <w:rPr>
          <w:rFonts w:ascii="Times New Roman" w:eastAsia="Calibri" w:hAnsi="Times New Roman" w:cs="Times New Roman"/>
          <w:b/>
          <w:sz w:val="28"/>
          <w:szCs w:val="28"/>
        </w:rPr>
        <w:t xml:space="preserve">о </w:t>
      </w:r>
      <w:r w:rsidRPr="00744AA9">
        <w:rPr>
          <w:rFonts w:ascii="Times New Roman" w:eastAsia="Calibri" w:hAnsi="Times New Roman" w:cs="Times New Roman"/>
          <w:b/>
          <w:color w:val="000000"/>
          <w:sz w:val="28"/>
          <w:szCs w:val="28"/>
        </w:rPr>
        <w:t xml:space="preserve">порядке предоставления отпуска </w:t>
      </w:r>
      <w:r w:rsidRPr="00744AA9">
        <w:rPr>
          <w:rFonts w:ascii="Times New Roman" w:eastAsia="Calibri" w:hAnsi="Times New Roman" w:cs="Times New Roman"/>
          <w:b/>
          <w:sz w:val="28"/>
          <w:szCs w:val="28"/>
        </w:rPr>
        <w:t xml:space="preserve">лицам, замещающим муниципальные должности в органах местного самоуправления </w:t>
      </w:r>
      <w:r w:rsidRPr="00361EE0">
        <w:rPr>
          <w:rFonts w:ascii="Times New Roman" w:eastAsia="Calibri" w:hAnsi="Times New Roman" w:cs="Times New Roman"/>
          <w:b/>
          <w:sz w:val="28"/>
          <w:szCs w:val="28"/>
        </w:rPr>
        <w:t>Красночикойского</w:t>
      </w:r>
      <w:r w:rsidRPr="00744AA9">
        <w:rPr>
          <w:rFonts w:ascii="Times New Roman" w:eastAsia="Calibri" w:hAnsi="Times New Roman" w:cs="Times New Roman"/>
          <w:b/>
          <w:sz w:val="28"/>
          <w:szCs w:val="28"/>
        </w:rPr>
        <w:t xml:space="preserve"> </w:t>
      </w:r>
      <w:r w:rsidRPr="00744AA9">
        <w:rPr>
          <w:rFonts w:ascii="Times New Roman" w:eastAsia="Calibri" w:hAnsi="Times New Roman" w:cs="Times New Roman"/>
          <w:b/>
          <w:bCs/>
          <w:sz w:val="28"/>
          <w:szCs w:val="28"/>
        </w:rPr>
        <w:t>муниципального округа Забайкальского края</w:t>
      </w:r>
      <w:r w:rsidR="00D77210">
        <w:rPr>
          <w:rFonts w:ascii="Times New Roman" w:eastAsia="Calibri" w:hAnsi="Times New Roman" w:cs="Times New Roman"/>
          <w:b/>
          <w:bCs/>
          <w:sz w:val="28"/>
          <w:szCs w:val="28"/>
        </w:rPr>
        <w:t xml:space="preserve"> на постоянной основе</w:t>
      </w:r>
    </w:p>
    <w:p w14:paraId="4CCCA2D3" w14:textId="77777777" w:rsidR="00744AA9" w:rsidRPr="00744AA9" w:rsidRDefault="000F3DB0" w:rsidP="00324E6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14:paraId="618F5351" w14:textId="77777777" w:rsidR="00744AA9" w:rsidRDefault="00744AA9" w:rsidP="00744AA9">
      <w:pPr>
        <w:spacing w:after="0" w:line="240" w:lineRule="auto"/>
        <w:ind w:firstLine="709"/>
        <w:jc w:val="both"/>
        <w:rPr>
          <w:rFonts w:ascii="Times New Roman" w:eastAsia="Calibri" w:hAnsi="Times New Roman" w:cs="Times New Roman"/>
          <w:sz w:val="28"/>
          <w:szCs w:val="28"/>
        </w:rPr>
      </w:pPr>
      <w:r w:rsidRPr="00744AA9">
        <w:rPr>
          <w:rFonts w:ascii="Times New Roman" w:eastAsia="Times New Roman" w:hAnsi="Times New Roman" w:cs="Times New Roman"/>
          <w:sz w:val="28"/>
          <w:szCs w:val="28"/>
          <w:lang w:eastAsia="ru-RU"/>
        </w:rPr>
        <w:t xml:space="preserve">На основании Трудового кодекса Российской Федерации, в соответствии с </w:t>
      </w:r>
      <w:r w:rsidR="003A1B70" w:rsidRPr="003A1B70">
        <w:rPr>
          <w:rFonts w:ascii="Times New Roman" w:eastAsia="Times New Roman" w:hAnsi="Times New Roman" w:cs="Times New Roman"/>
          <w:bCs/>
          <w:sz w:val="28"/>
          <w:szCs w:val="28"/>
          <w:lang w:eastAsia="ru-RU"/>
        </w:rPr>
        <w:t xml:space="preserve">Федеральным законом от 20 марта 2025 года № 33-ФЗ «Об общих принципах организации местного самоуправления в единой системе публичной власти», </w:t>
      </w:r>
      <w:r w:rsidR="002D545E">
        <w:rPr>
          <w:rFonts w:ascii="Times New Roman" w:eastAsia="Times New Roman" w:hAnsi="Times New Roman" w:cs="Times New Roman"/>
          <w:bCs/>
          <w:sz w:val="28"/>
          <w:szCs w:val="28"/>
          <w:lang w:eastAsia="ru-RU"/>
        </w:rPr>
        <w:t xml:space="preserve"> от </w:t>
      </w:r>
      <w:r w:rsidR="002D545E">
        <w:rPr>
          <w:rFonts w:ascii="Times New Roman" w:eastAsia="Times New Roman" w:hAnsi="Times New Roman" w:cs="Times New Roman"/>
          <w:sz w:val="28"/>
          <w:szCs w:val="28"/>
          <w:lang w:eastAsia="ru-RU"/>
        </w:rPr>
        <w:t xml:space="preserve">7 февраля </w:t>
      </w:r>
      <w:r w:rsidRPr="00744AA9">
        <w:rPr>
          <w:rFonts w:ascii="Times New Roman" w:eastAsia="Times New Roman" w:hAnsi="Times New Roman" w:cs="Times New Roman"/>
          <w:sz w:val="28"/>
          <w:szCs w:val="28"/>
          <w:lang w:eastAsia="ru-RU"/>
        </w:rPr>
        <w:t xml:space="preserve">2011 </w:t>
      </w:r>
      <w:r w:rsidR="002D545E">
        <w:rPr>
          <w:rFonts w:ascii="Times New Roman" w:eastAsia="Times New Roman" w:hAnsi="Times New Roman" w:cs="Times New Roman"/>
          <w:sz w:val="28"/>
          <w:szCs w:val="28"/>
          <w:lang w:eastAsia="ru-RU"/>
        </w:rPr>
        <w:t xml:space="preserve">года  </w:t>
      </w:r>
      <w:r w:rsidRPr="00744AA9">
        <w:rPr>
          <w:rFonts w:ascii="Times New Roman" w:eastAsia="Times New Roman" w:hAnsi="Times New Roman" w:cs="Times New Roman"/>
          <w:sz w:val="28"/>
          <w:szCs w:val="28"/>
          <w:lang w:eastAsia="ru-RU"/>
        </w:rPr>
        <w:t>№ 6-ФЗ «Об общих принципах организации и деятельности контрольно-счётных органов субъектов Российской Федерации</w:t>
      </w:r>
      <w:r w:rsidR="00DD44A3">
        <w:rPr>
          <w:rFonts w:ascii="Times New Roman" w:eastAsia="Times New Roman" w:hAnsi="Times New Roman" w:cs="Times New Roman"/>
          <w:sz w:val="28"/>
          <w:szCs w:val="28"/>
          <w:lang w:eastAsia="ru-RU"/>
        </w:rPr>
        <w:t>, федеральных территорий</w:t>
      </w:r>
      <w:r w:rsidRPr="00744AA9">
        <w:rPr>
          <w:rFonts w:ascii="Times New Roman" w:eastAsia="Times New Roman" w:hAnsi="Times New Roman" w:cs="Times New Roman"/>
          <w:sz w:val="28"/>
          <w:szCs w:val="28"/>
          <w:lang w:eastAsia="ru-RU"/>
        </w:rPr>
        <w:t xml:space="preserve"> и муниципальных образований»,</w:t>
      </w:r>
      <w:r w:rsidRPr="00744AA9">
        <w:rPr>
          <w:rFonts w:ascii="Times New Roman" w:eastAsia="Calibri" w:hAnsi="Times New Roman" w:cs="Times New Roman"/>
          <w:sz w:val="28"/>
          <w:szCs w:val="28"/>
        </w:rPr>
        <w:t xml:space="preserve"> </w:t>
      </w:r>
      <w:r w:rsidR="00DD44A3">
        <w:rPr>
          <w:rFonts w:ascii="Times New Roman" w:eastAsia="Calibri" w:hAnsi="Times New Roman" w:cs="Times New Roman"/>
          <w:sz w:val="28"/>
          <w:szCs w:val="28"/>
        </w:rPr>
        <w:t xml:space="preserve"> </w:t>
      </w:r>
      <w:r w:rsidRPr="00744AA9">
        <w:rPr>
          <w:rFonts w:ascii="Times New Roman" w:eastAsia="Calibri" w:hAnsi="Times New Roman" w:cs="Times New Roman"/>
          <w:sz w:val="28"/>
          <w:szCs w:val="28"/>
        </w:rPr>
        <w:t xml:space="preserve">руководствуясь Уставом </w:t>
      </w:r>
      <w:r w:rsidR="008F170E">
        <w:rPr>
          <w:rFonts w:ascii="Times New Roman" w:eastAsia="Calibri" w:hAnsi="Times New Roman" w:cs="Times New Roman"/>
          <w:sz w:val="28"/>
          <w:szCs w:val="28"/>
        </w:rPr>
        <w:t xml:space="preserve">Красночикойского </w:t>
      </w:r>
      <w:r w:rsidRPr="00744AA9">
        <w:rPr>
          <w:rFonts w:ascii="Times New Roman" w:eastAsia="Calibri" w:hAnsi="Times New Roman" w:cs="Times New Roman"/>
          <w:sz w:val="28"/>
          <w:szCs w:val="28"/>
        </w:rPr>
        <w:t>муниципального округа</w:t>
      </w:r>
      <w:r w:rsidR="008F170E">
        <w:rPr>
          <w:rFonts w:ascii="Times New Roman" w:eastAsia="Calibri" w:hAnsi="Times New Roman" w:cs="Times New Roman"/>
          <w:sz w:val="28"/>
          <w:szCs w:val="28"/>
        </w:rPr>
        <w:t xml:space="preserve"> Забайкальского края</w:t>
      </w:r>
      <w:r w:rsidRPr="00744AA9">
        <w:rPr>
          <w:rFonts w:ascii="Times New Roman" w:eastAsia="Times New Roman" w:hAnsi="Times New Roman" w:cs="Times New Roman"/>
          <w:bCs/>
          <w:sz w:val="28"/>
          <w:szCs w:val="28"/>
        </w:rPr>
        <w:t>,</w:t>
      </w:r>
      <w:r w:rsidRPr="00744AA9">
        <w:rPr>
          <w:rFonts w:ascii="Times New Roman" w:eastAsia="Calibri" w:hAnsi="Times New Roman" w:cs="Times New Roman"/>
          <w:sz w:val="28"/>
          <w:szCs w:val="28"/>
        </w:rPr>
        <w:t xml:space="preserve"> Совет </w:t>
      </w:r>
      <w:r w:rsidR="008F170E">
        <w:rPr>
          <w:rFonts w:ascii="Times New Roman" w:eastAsia="Calibri" w:hAnsi="Times New Roman" w:cs="Times New Roman"/>
          <w:sz w:val="28"/>
          <w:szCs w:val="28"/>
        </w:rPr>
        <w:t>Красночикойского</w:t>
      </w:r>
      <w:r w:rsidRPr="00744AA9">
        <w:rPr>
          <w:rFonts w:ascii="Times New Roman" w:eastAsia="Calibri" w:hAnsi="Times New Roman" w:cs="Times New Roman"/>
          <w:sz w:val="28"/>
          <w:szCs w:val="28"/>
        </w:rPr>
        <w:t xml:space="preserve"> муниципального округа Забайкальского края </w:t>
      </w:r>
      <w:r w:rsidRPr="00744AA9">
        <w:rPr>
          <w:rFonts w:ascii="Times New Roman" w:eastAsia="Calibri" w:hAnsi="Times New Roman" w:cs="Times New Roman"/>
          <w:bCs/>
          <w:sz w:val="28"/>
          <w:szCs w:val="28"/>
        </w:rPr>
        <w:t>решил</w:t>
      </w:r>
      <w:r w:rsidRPr="00744AA9">
        <w:rPr>
          <w:rFonts w:ascii="Times New Roman" w:eastAsia="Calibri" w:hAnsi="Times New Roman" w:cs="Times New Roman"/>
          <w:sz w:val="28"/>
          <w:szCs w:val="28"/>
        </w:rPr>
        <w:t>:</w:t>
      </w:r>
    </w:p>
    <w:p w14:paraId="527C3306" w14:textId="77777777" w:rsidR="008F170E" w:rsidRPr="00744AA9" w:rsidRDefault="008F170E" w:rsidP="00744AA9">
      <w:pPr>
        <w:spacing w:after="0" w:line="240" w:lineRule="auto"/>
        <w:ind w:firstLine="709"/>
        <w:jc w:val="both"/>
        <w:rPr>
          <w:rFonts w:ascii="Times New Roman" w:eastAsia="Calibri" w:hAnsi="Times New Roman" w:cs="Times New Roman"/>
          <w:sz w:val="28"/>
          <w:szCs w:val="28"/>
        </w:rPr>
      </w:pPr>
    </w:p>
    <w:p w14:paraId="01BE5CE7" w14:textId="77777777" w:rsidR="00744AA9" w:rsidRPr="00744AA9" w:rsidRDefault="00744AA9" w:rsidP="00744AA9">
      <w:pPr>
        <w:spacing w:after="0" w:line="240" w:lineRule="auto"/>
        <w:ind w:firstLine="709"/>
        <w:jc w:val="both"/>
        <w:rPr>
          <w:rFonts w:ascii="Times New Roman" w:eastAsia="Calibri" w:hAnsi="Times New Roman" w:cs="Times New Roman"/>
          <w:sz w:val="28"/>
          <w:szCs w:val="28"/>
        </w:rPr>
      </w:pPr>
      <w:r w:rsidRPr="00744AA9">
        <w:rPr>
          <w:rFonts w:ascii="Times New Roman" w:eastAsia="Calibri" w:hAnsi="Times New Roman" w:cs="Times New Roman"/>
          <w:sz w:val="28"/>
          <w:szCs w:val="28"/>
        </w:rPr>
        <w:t xml:space="preserve">1. Утвердить </w:t>
      </w:r>
      <w:r w:rsidRPr="00744AA9">
        <w:rPr>
          <w:rFonts w:ascii="Times New Roman" w:eastAsia="Calibri" w:hAnsi="Times New Roman" w:cs="Times New Roman"/>
          <w:bCs/>
          <w:sz w:val="28"/>
          <w:szCs w:val="28"/>
        </w:rPr>
        <w:t xml:space="preserve">Положение </w:t>
      </w:r>
      <w:r w:rsidRPr="00744AA9">
        <w:rPr>
          <w:rFonts w:ascii="Times New Roman" w:eastAsia="Calibri" w:hAnsi="Times New Roman" w:cs="Times New Roman"/>
          <w:sz w:val="28"/>
          <w:szCs w:val="28"/>
        </w:rPr>
        <w:t xml:space="preserve">о </w:t>
      </w:r>
      <w:r w:rsidRPr="00744AA9">
        <w:rPr>
          <w:rFonts w:ascii="Times New Roman" w:eastAsia="Calibri" w:hAnsi="Times New Roman" w:cs="Times New Roman"/>
          <w:color w:val="000000"/>
          <w:sz w:val="28"/>
          <w:szCs w:val="28"/>
        </w:rPr>
        <w:t xml:space="preserve">порядке предоставления отпуска </w:t>
      </w:r>
      <w:r w:rsidRPr="00744AA9">
        <w:rPr>
          <w:rFonts w:ascii="Times New Roman" w:eastAsia="Calibri" w:hAnsi="Times New Roman" w:cs="Times New Roman"/>
          <w:sz w:val="28"/>
          <w:szCs w:val="28"/>
        </w:rPr>
        <w:t xml:space="preserve">лицам, замещающим муниципальные должности в органах местного самоуправления </w:t>
      </w:r>
      <w:r w:rsidR="008F170E">
        <w:rPr>
          <w:rFonts w:ascii="Times New Roman" w:eastAsia="Calibri" w:hAnsi="Times New Roman" w:cs="Times New Roman"/>
          <w:sz w:val="28"/>
          <w:szCs w:val="28"/>
        </w:rPr>
        <w:t>Красночикойского</w:t>
      </w:r>
      <w:r w:rsidRPr="00744AA9">
        <w:rPr>
          <w:rFonts w:ascii="Times New Roman" w:eastAsia="Calibri" w:hAnsi="Times New Roman" w:cs="Times New Roman"/>
          <w:sz w:val="28"/>
          <w:szCs w:val="28"/>
        </w:rPr>
        <w:t xml:space="preserve"> </w:t>
      </w:r>
      <w:r w:rsidRPr="00744AA9">
        <w:rPr>
          <w:rFonts w:ascii="Times New Roman" w:eastAsia="Calibri" w:hAnsi="Times New Roman" w:cs="Times New Roman"/>
          <w:bCs/>
          <w:sz w:val="28"/>
          <w:szCs w:val="28"/>
        </w:rPr>
        <w:t>муниципального округа Забайкальского края</w:t>
      </w:r>
      <w:r w:rsidR="00BF4E26">
        <w:rPr>
          <w:rFonts w:ascii="Times New Roman" w:eastAsia="Calibri" w:hAnsi="Times New Roman" w:cs="Times New Roman"/>
          <w:bCs/>
          <w:sz w:val="28"/>
          <w:szCs w:val="28"/>
        </w:rPr>
        <w:t xml:space="preserve"> на постоянной основе</w:t>
      </w:r>
      <w:r w:rsidRPr="00744AA9">
        <w:rPr>
          <w:rFonts w:ascii="Times New Roman" w:eastAsia="Calibri" w:hAnsi="Times New Roman" w:cs="Times New Roman"/>
          <w:sz w:val="28"/>
          <w:szCs w:val="28"/>
        </w:rPr>
        <w:t xml:space="preserve"> согласно приложени</w:t>
      </w:r>
      <w:r w:rsidR="00DD44A3">
        <w:rPr>
          <w:rFonts w:ascii="Times New Roman" w:eastAsia="Calibri" w:hAnsi="Times New Roman" w:cs="Times New Roman"/>
          <w:sz w:val="28"/>
          <w:szCs w:val="28"/>
        </w:rPr>
        <w:t>ю</w:t>
      </w:r>
      <w:r w:rsidRPr="00744AA9">
        <w:rPr>
          <w:rFonts w:ascii="Times New Roman" w:eastAsia="Calibri" w:hAnsi="Times New Roman" w:cs="Times New Roman"/>
          <w:sz w:val="28"/>
          <w:szCs w:val="28"/>
        </w:rPr>
        <w:t xml:space="preserve"> к настоящему решению.</w:t>
      </w:r>
    </w:p>
    <w:p w14:paraId="7EFEB6B9" w14:textId="77777777" w:rsidR="00744AA9" w:rsidRPr="00744AA9" w:rsidRDefault="00744AA9" w:rsidP="00744AA9">
      <w:pPr>
        <w:spacing w:after="0" w:line="240" w:lineRule="auto"/>
        <w:ind w:firstLine="709"/>
        <w:jc w:val="both"/>
        <w:rPr>
          <w:rFonts w:ascii="Times New Roman" w:eastAsia="Calibri" w:hAnsi="Times New Roman" w:cs="Times New Roman"/>
          <w:sz w:val="28"/>
          <w:szCs w:val="28"/>
        </w:rPr>
      </w:pPr>
      <w:r w:rsidRPr="00744AA9">
        <w:rPr>
          <w:rFonts w:ascii="Times New Roman" w:eastAsia="Calibri" w:hAnsi="Times New Roman" w:cs="Times New Roman"/>
          <w:sz w:val="28"/>
          <w:szCs w:val="28"/>
        </w:rPr>
        <w:t>2. Признать утратившим силу решение Совета муниципального района «</w:t>
      </w:r>
      <w:r w:rsidR="008F170E">
        <w:rPr>
          <w:rFonts w:ascii="Times New Roman" w:eastAsia="Calibri" w:hAnsi="Times New Roman" w:cs="Times New Roman"/>
          <w:sz w:val="28"/>
          <w:szCs w:val="28"/>
        </w:rPr>
        <w:t>Красночикойский</w:t>
      </w:r>
      <w:r w:rsidRPr="00744AA9">
        <w:rPr>
          <w:rFonts w:ascii="Times New Roman" w:eastAsia="Calibri" w:hAnsi="Times New Roman" w:cs="Times New Roman"/>
          <w:sz w:val="28"/>
          <w:szCs w:val="28"/>
        </w:rPr>
        <w:t xml:space="preserve"> район» от </w:t>
      </w:r>
      <w:r w:rsidR="008F170E">
        <w:rPr>
          <w:rFonts w:ascii="Times New Roman" w:eastAsia="Calibri" w:hAnsi="Times New Roman" w:cs="Times New Roman"/>
          <w:sz w:val="28"/>
          <w:szCs w:val="28"/>
        </w:rPr>
        <w:t>24 ноября 2021 года</w:t>
      </w:r>
      <w:r w:rsidRPr="00744AA9">
        <w:rPr>
          <w:rFonts w:ascii="Times New Roman" w:eastAsia="Calibri" w:hAnsi="Times New Roman" w:cs="Times New Roman"/>
          <w:sz w:val="28"/>
          <w:szCs w:val="28"/>
        </w:rPr>
        <w:t xml:space="preserve"> № </w:t>
      </w:r>
      <w:r w:rsidR="008F170E">
        <w:rPr>
          <w:rFonts w:ascii="Times New Roman" w:eastAsia="Calibri" w:hAnsi="Times New Roman" w:cs="Times New Roman"/>
          <w:sz w:val="28"/>
          <w:szCs w:val="28"/>
        </w:rPr>
        <w:t>342</w:t>
      </w:r>
      <w:r w:rsidRPr="00744AA9">
        <w:rPr>
          <w:rFonts w:ascii="Times New Roman" w:eastAsia="Calibri" w:hAnsi="Times New Roman" w:cs="Times New Roman"/>
          <w:sz w:val="28"/>
          <w:szCs w:val="28"/>
        </w:rPr>
        <w:t xml:space="preserve"> «</w:t>
      </w:r>
      <w:r w:rsidRPr="00744AA9">
        <w:rPr>
          <w:rFonts w:ascii="Times New Roman" w:eastAsia="Calibri" w:hAnsi="Times New Roman" w:cs="Times New Roman"/>
          <w:bCs/>
          <w:sz w:val="28"/>
          <w:szCs w:val="28"/>
        </w:rPr>
        <w:t>Об утверждении Положени</w:t>
      </w:r>
      <w:r w:rsidR="008F170E">
        <w:rPr>
          <w:rFonts w:ascii="Times New Roman" w:eastAsia="Calibri" w:hAnsi="Times New Roman" w:cs="Times New Roman"/>
          <w:bCs/>
          <w:sz w:val="28"/>
          <w:szCs w:val="28"/>
        </w:rPr>
        <w:t>я</w:t>
      </w:r>
      <w:r w:rsidRPr="00744AA9">
        <w:rPr>
          <w:rFonts w:ascii="Times New Roman" w:eastAsia="Calibri" w:hAnsi="Times New Roman" w:cs="Times New Roman"/>
          <w:bCs/>
          <w:sz w:val="28"/>
          <w:szCs w:val="28"/>
        </w:rPr>
        <w:t xml:space="preserve"> </w:t>
      </w:r>
      <w:r w:rsidRPr="00744AA9">
        <w:rPr>
          <w:rFonts w:ascii="Times New Roman" w:eastAsia="Calibri" w:hAnsi="Times New Roman" w:cs="Times New Roman"/>
          <w:sz w:val="28"/>
          <w:szCs w:val="28"/>
        </w:rPr>
        <w:t xml:space="preserve">о </w:t>
      </w:r>
      <w:r w:rsidRPr="00744AA9">
        <w:rPr>
          <w:rFonts w:ascii="Times New Roman" w:eastAsia="Calibri" w:hAnsi="Times New Roman" w:cs="Times New Roman"/>
          <w:color w:val="000000"/>
          <w:sz w:val="28"/>
          <w:szCs w:val="28"/>
        </w:rPr>
        <w:t>порядке предоставления</w:t>
      </w:r>
      <w:r w:rsidR="008F170E">
        <w:rPr>
          <w:rFonts w:ascii="Times New Roman" w:eastAsia="Calibri" w:hAnsi="Times New Roman" w:cs="Times New Roman"/>
          <w:color w:val="000000"/>
          <w:sz w:val="28"/>
          <w:szCs w:val="28"/>
        </w:rPr>
        <w:t xml:space="preserve"> ежегодного оплачиваемого</w:t>
      </w:r>
      <w:r w:rsidRPr="00744AA9">
        <w:rPr>
          <w:rFonts w:ascii="Times New Roman" w:eastAsia="Calibri" w:hAnsi="Times New Roman" w:cs="Times New Roman"/>
          <w:color w:val="000000"/>
          <w:sz w:val="28"/>
          <w:szCs w:val="28"/>
        </w:rPr>
        <w:t xml:space="preserve"> отпуска </w:t>
      </w:r>
      <w:r w:rsidRPr="00744AA9">
        <w:rPr>
          <w:rFonts w:ascii="Times New Roman" w:eastAsia="Calibri" w:hAnsi="Times New Roman" w:cs="Times New Roman"/>
          <w:sz w:val="28"/>
          <w:szCs w:val="28"/>
        </w:rPr>
        <w:t xml:space="preserve">лицам, замещающих муниципальные должности </w:t>
      </w:r>
      <w:r w:rsidR="008F170E">
        <w:rPr>
          <w:rFonts w:ascii="Times New Roman" w:eastAsia="Calibri" w:hAnsi="Times New Roman" w:cs="Times New Roman"/>
          <w:sz w:val="28"/>
          <w:szCs w:val="28"/>
        </w:rPr>
        <w:t>муниципального района «Красночикойский район» на постоянной основе».</w:t>
      </w:r>
    </w:p>
    <w:p w14:paraId="0CB4C8E1" w14:textId="77777777" w:rsidR="00744AA9" w:rsidRPr="00744AA9" w:rsidRDefault="00744AA9" w:rsidP="00744AA9">
      <w:pPr>
        <w:shd w:val="clear" w:color="auto" w:fill="FFFFFF"/>
        <w:tabs>
          <w:tab w:val="left" w:pos="709"/>
          <w:tab w:val="left" w:pos="993"/>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744AA9">
        <w:rPr>
          <w:rFonts w:ascii="Times New Roman" w:eastAsia="Calibri" w:hAnsi="Times New Roman" w:cs="Times New Roman"/>
          <w:sz w:val="28"/>
          <w:szCs w:val="28"/>
          <w:lang w:eastAsia="ru-RU"/>
        </w:rPr>
        <w:tab/>
      </w:r>
      <w:r w:rsidR="008F170E">
        <w:rPr>
          <w:rFonts w:ascii="Times New Roman" w:eastAsia="Calibri" w:hAnsi="Times New Roman" w:cs="Times New Roman"/>
          <w:sz w:val="28"/>
          <w:szCs w:val="28"/>
          <w:lang w:eastAsia="ru-RU"/>
        </w:rPr>
        <w:t xml:space="preserve"> </w:t>
      </w:r>
      <w:r w:rsidRPr="00744AA9">
        <w:rPr>
          <w:rFonts w:ascii="Times New Roman" w:eastAsia="Calibri" w:hAnsi="Times New Roman" w:cs="Times New Roman"/>
          <w:sz w:val="28"/>
          <w:szCs w:val="28"/>
          <w:lang w:eastAsia="ru-RU"/>
        </w:rPr>
        <w:t xml:space="preserve">3.  Настоящее решение вступает в силу на следующий день после дня его официального опубликования.  </w:t>
      </w:r>
    </w:p>
    <w:p w14:paraId="0E8B18E9" w14:textId="77777777" w:rsidR="00744AA9" w:rsidRPr="00744AA9" w:rsidRDefault="008F170E" w:rsidP="00744AA9">
      <w:pPr>
        <w:widowControl w:val="0"/>
        <w:spacing w:after="0" w:line="240" w:lineRule="auto"/>
        <w:ind w:firstLine="680"/>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ru-RU"/>
        </w:rPr>
        <w:t xml:space="preserve"> </w:t>
      </w:r>
      <w:r w:rsidR="00744AA9" w:rsidRPr="00744AA9">
        <w:rPr>
          <w:rFonts w:ascii="Times New Roman" w:eastAsia="Calibri" w:hAnsi="Times New Roman" w:cs="Times New Roman"/>
          <w:sz w:val="28"/>
          <w:szCs w:val="28"/>
          <w:lang w:eastAsia="ru-RU"/>
        </w:rPr>
        <w:t>4.</w:t>
      </w:r>
      <w:r w:rsidR="00744AA9" w:rsidRPr="00744AA9">
        <w:rPr>
          <w:rFonts w:ascii="Times New Roman" w:eastAsia="Times New Roman" w:hAnsi="Times New Roman" w:cs="Times New Roman"/>
          <w:sz w:val="28"/>
          <w:szCs w:val="28"/>
        </w:rPr>
        <w:t xml:space="preserve"> Настоящее решение опубликовать (обнародовать) на официальном сайте в информационно-телекоммуникационной сети «Интернет» </w:t>
      </w:r>
      <w:hyperlink r:id="rId6" w:history="1">
        <w:r w:rsidR="00744AA9" w:rsidRPr="00744AA9">
          <w:rPr>
            <w:rFonts w:ascii="Times New Roman" w:eastAsia="Times New Roman" w:hAnsi="Times New Roman" w:cs="Times New Roman"/>
            <w:color w:val="0000FF"/>
            <w:sz w:val="28"/>
            <w:szCs w:val="28"/>
            <w:u w:val="single"/>
          </w:rPr>
          <w:t>https://chikoy75.ru</w:t>
        </w:r>
      </w:hyperlink>
      <w:r w:rsidR="00744AA9" w:rsidRPr="00744AA9">
        <w:rPr>
          <w:rFonts w:ascii="Times New Roman" w:eastAsia="Times New Roman" w:hAnsi="Times New Roman" w:cs="Times New Roman"/>
          <w:sz w:val="28"/>
          <w:szCs w:val="28"/>
        </w:rPr>
        <w:t>.</w:t>
      </w:r>
    </w:p>
    <w:p w14:paraId="09476CD4" w14:textId="77777777" w:rsidR="00744AA9" w:rsidRDefault="00744AA9" w:rsidP="00744AA9">
      <w:pPr>
        <w:widowControl w:val="0"/>
        <w:spacing w:after="0" w:line="240" w:lineRule="auto"/>
        <w:ind w:firstLine="680"/>
        <w:jc w:val="both"/>
        <w:rPr>
          <w:rFonts w:ascii="Times New Roman" w:eastAsia="Times New Roman" w:hAnsi="Times New Roman" w:cs="Times New Roman"/>
          <w:sz w:val="28"/>
          <w:szCs w:val="28"/>
        </w:rPr>
      </w:pPr>
    </w:p>
    <w:p w14:paraId="2E3BE4C3" w14:textId="77777777" w:rsidR="00F55B3A" w:rsidRPr="00744AA9" w:rsidRDefault="00F55B3A" w:rsidP="00744AA9">
      <w:pPr>
        <w:widowControl w:val="0"/>
        <w:spacing w:after="0" w:line="240" w:lineRule="auto"/>
        <w:ind w:firstLine="680"/>
        <w:jc w:val="both"/>
        <w:rPr>
          <w:rFonts w:ascii="Times New Roman" w:eastAsia="Times New Roman" w:hAnsi="Times New Roman" w:cs="Times New Roman"/>
          <w:sz w:val="28"/>
          <w:szCs w:val="28"/>
        </w:rPr>
      </w:pPr>
    </w:p>
    <w:p w14:paraId="79E004FB" w14:textId="77777777" w:rsidR="00F55B3A" w:rsidRPr="00F55B3A" w:rsidRDefault="00F55B3A" w:rsidP="00F55B3A">
      <w:pPr>
        <w:spacing w:after="0" w:line="240" w:lineRule="auto"/>
        <w:jc w:val="both"/>
        <w:rPr>
          <w:rFonts w:ascii="Times New Roman" w:eastAsia="Calibri" w:hAnsi="Times New Roman" w:cs="Times New Roman"/>
          <w:sz w:val="28"/>
          <w:szCs w:val="28"/>
        </w:rPr>
      </w:pPr>
      <w:r w:rsidRPr="00F55B3A">
        <w:rPr>
          <w:rFonts w:ascii="Times New Roman" w:eastAsia="Calibri" w:hAnsi="Times New Roman" w:cs="Times New Roman"/>
          <w:sz w:val="28"/>
          <w:szCs w:val="28"/>
        </w:rPr>
        <w:t>Исполняющая полномочия главы</w:t>
      </w:r>
    </w:p>
    <w:p w14:paraId="222C1369" w14:textId="77777777" w:rsidR="00F55B3A" w:rsidRPr="00F55B3A" w:rsidRDefault="00F55B3A" w:rsidP="00F55B3A">
      <w:pPr>
        <w:spacing w:after="0" w:line="240" w:lineRule="auto"/>
        <w:jc w:val="both"/>
        <w:rPr>
          <w:rFonts w:ascii="Times New Roman" w:eastAsia="Calibri" w:hAnsi="Times New Roman" w:cs="Times New Roman"/>
          <w:sz w:val="28"/>
          <w:szCs w:val="28"/>
        </w:rPr>
      </w:pPr>
      <w:r w:rsidRPr="00F55B3A">
        <w:rPr>
          <w:rFonts w:ascii="Times New Roman" w:eastAsia="Calibri" w:hAnsi="Times New Roman" w:cs="Times New Roman"/>
          <w:sz w:val="28"/>
          <w:szCs w:val="28"/>
        </w:rPr>
        <w:t>Красночикойского муниципального</w:t>
      </w:r>
    </w:p>
    <w:p w14:paraId="7AF6FFCF" w14:textId="0FF1714C" w:rsidR="00744AA9" w:rsidRPr="00744AA9" w:rsidRDefault="00F55B3A" w:rsidP="00F55B3A">
      <w:pPr>
        <w:shd w:val="clear" w:color="auto" w:fill="FFFFFF"/>
        <w:tabs>
          <w:tab w:val="left" w:pos="1545"/>
        </w:tabs>
        <w:spacing w:after="0" w:line="240" w:lineRule="auto"/>
        <w:rPr>
          <w:rFonts w:ascii="Times New Roman" w:eastAsia="Times New Roman" w:hAnsi="Times New Roman" w:cs="Times New Roman"/>
          <w:sz w:val="2"/>
          <w:szCs w:val="2"/>
          <w:lang w:eastAsia="ru-RU"/>
        </w:rPr>
      </w:pPr>
      <w:r w:rsidRPr="00F55B3A">
        <w:rPr>
          <w:rFonts w:ascii="Times New Roman" w:eastAsia="Calibri" w:hAnsi="Times New Roman" w:cs="Times New Roman"/>
          <w:sz w:val="28"/>
          <w:szCs w:val="28"/>
        </w:rPr>
        <w:t xml:space="preserve">округа Забайкальского края                                                    </w:t>
      </w:r>
      <w:proofErr w:type="gramStart"/>
      <w:r w:rsidRPr="00F55B3A">
        <w:rPr>
          <w:rFonts w:ascii="Times New Roman" w:eastAsia="Calibri" w:hAnsi="Times New Roman" w:cs="Times New Roman"/>
          <w:sz w:val="28"/>
          <w:szCs w:val="28"/>
        </w:rPr>
        <w:t>С.В.</w:t>
      </w:r>
      <w:proofErr w:type="gramEnd"/>
      <w:r w:rsidRPr="00F55B3A">
        <w:rPr>
          <w:rFonts w:ascii="Times New Roman" w:eastAsia="Calibri" w:hAnsi="Times New Roman" w:cs="Times New Roman"/>
          <w:sz w:val="28"/>
          <w:szCs w:val="28"/>
        </w:rPr>
        <w:t xml:space="preserve"> Митрошина</w:t>
      </w:r>
    </w:p>
    <w:p w14:paraId="70C0A45A" w14:textId="77777777"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14:paraId="296E1026" w14:textId="77777777"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14:paraId="7E6E5A97" w14:textId="77777777"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14:paraId="6A965C6C" w14:textId="77777777"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14:paraId="256487F5" w14:textId="77777777"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14:paraId="1CC08AFD" w14:textId="77777777"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14:paraId="21A0BC3E" w14:textId="77777777"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14:paraId="2E625012" w14:textId="77777777"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14:paraId="0CA68933" w14:textId="77777777"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14:paraId="6BEA2804" w14:textId="77777777"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14:paraId="110E0E07" w14:textId="77777777"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14:paraId="633CDDA9" w14:textId="77777777"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14:paraId="3110824C" w14:textId="77777777"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14:paraId="616378A5" w14:textId="77777777"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14:paraId="40184661" w14:textId="77777777"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14:paraId="7E50DB6A" w14:textId="77777777"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14:paraId="7EFE6C16" w14:textId="77777777"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14:paraId="01858E7E" w14:textId="77777777"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14:paraId="7BB82D0B" w14:textId="77777777"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14:paraId="63A504D1" w14:textId="77777777"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14:paraId="4CB6BB0A" w14:textId="77777777"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14:paraId="193244CE" w14:textId="77777777"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14:paraId="388641F7" w14:textId="77777777"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14:paraId="119D843D" w14:textId="77777777"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14:paraId="62E6D407" w14:textId="77777777"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14:paraId="4C60EF67" w14:textId="77777777"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14:paraId="3DCD1A9C" w14:textId="77777777" w:rsidR="00744AA9" w:rsidRPr="00744AA9" w:rsidRDefault="00744AA9" w:rsidP="00744AA9">
      <w:pPr>
        <w:shd w:val="clear" w:color="auto" w:fill="FFFFFF"/>
        <w:tabs>
          <w:tab w:val="left" w:pos="1545"/>
        </w:tabs>
        <w:spacing w:after="0" w:line="240" w:lineRule="auto"/>
        <w:rPr>
          <w:rFonts w:ascii="Times New Roman" w:eastAsia="Times New Roman" w:hAnsi="Times New Roman" w:cs="Times New Roman"/>
          <w:sz w:val="2"/>
          <w:szCs w:val="2"/>
          <w:lang w:eastAsia="ru-RU"/>
        </w:rPr>
      </w:pPr>
    </w:p>
    <w:p w14:paraId="5716C2A9" w14:textId="50668F11" w:rsidR="00F55B3A" w:rsidRDefault="00F55B3A" w:rsidP="00F55B3A">
      <w:pPr>
        <w:widowControl w:val="0"/>
        <w:autoSpaceDE w:val="0"/>
        <w:autoSpaceDN w:val="0"/>
        <w:adjustRightInd w:val="0"/>
        <w:spacing w:after="0" w:line="240" w:lineRule="auto"/>
        <w:ind w:left="4536"/>
        <w:jc w:val="right"/>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w:t>
      </w:r>
    </w:p>
    <w:p w14:paraId="1C767F70" w14:textId="77777777" w:rsidR="00F55B3A" w:rsidRDefault="00F55B3A" w:rsidP="00F55B3A">
      <w:pPr>
        <w:widowControl w:val="0"/>
        <w:autoSpaceDE w:val="0"/>
        <w:autoSpaceDN w:val="0"/>
        <w:adjustRightInd w:val="0"/>
        <w:spacing w:after="0" w:line="240" w:lineRule="auto"/>
        <w:ind w:left="4536"/>
        <w:jc w:val="right"/>
        <w:outlineLvl w:val="0"/>
        <w:rPr>
          <w:rFonts w:ascii="Times New Roman" w:eastAsia="Times New Roman" w:hAnsi="Times New Roman" w:cs="Times New Roman"/>
          <w:sz w:val="28"/>
          <w:szCs w:val="28"/>
          <w:lang w:eastAsia="ru-RU"/>
        </w:rPr>
      </w:pPr>
    </w:p>
    <w:p w14:paraId="0082A47F" w14:textId="587C880E" w:rsidR="00744AA9" w:rsidRPr="00744AA9" w:rsidRDefault="002D545E" w:rsidP="00F55B3A">
      <w:pPr>
        <w:widowControl w:val="0"/>
        <w:autoSpaceDE w:val="0"/>
        <w:autoSpaceDN w:val="0"/>
        <w:adjustRightInd w:val="0"/>
        <w:spacing w:after="0" w:line="240" w:lineRule="auto"/>
        <w:ind w:left="4536"/>
        <w:jc w:val="right"/>
        <w:outlineLvl w:val="0"/>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У</w:t>
      </w:r>
      <w:r w:rsidR="00F55B3A">
        <w:rPr>
          <w:rFonts w:ascii="Times New Roman" w:eastAsia="Times New Roman" w:hAnsi="Times New Roman" w:cs="Times New Roman"/>
          <w:sz w:val="28"/>
          <w:szCs w:val="28"/>
          <w:lang w:eastAsia="ru-RU"/>
        </w:rPr>
        <w:t>тверждёно</w:t>
      </w:r>
      <w:proofErr w:type="spellEnd"/>
    </w:p>
    <w:p w14:paraId="7E58FFA4" w14:textId="77777777" w:rsidR="00F55B3A" w:rsidRDefault="00744AA9" w:rsidP="00F55B3A">
      <w:pPr>
        <w:widowControl w:val="0"/>
        <w:autoSpaceDE w:val="0"/>
        <w:autoSpaceDN w:val="0"/>
        <w:adjustRightInd w:val="0"/>
        <w:spacing w:after="0" w:line="240" w:lineRule="auto"/>
        <w:ind w:left="4536"/>
        <w:jc w:val="right"/>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 xml:space="preserve">решением Совета </w:t>
      </w:r>
    </w:p>
    <w:p w14:paraId="31AD0C19" w14:textId="77777777" w:rsidR="00F55B3A" w:rsidRDefault="00744AA9" w:rsidP="00F55B3A">
      <w:pPr>
        <w:widowControl w:val="0"/>
        <w:autoSpaceDE w:val="0"/>
        <w:autoSpaceDN w:val="0"/>
        <w:adjustRightInd w:val="0"/>
        <w:spacing w:after="0" w:line="240" w:lineRule="auto"/>
        <w:ind w:left="4536"/>
        <w:jc w:val="right"/>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 xml:space="preserve">Красночикойского </w:t>
      </w:r>
    </w:p>
    <w:p w14:paraId="2EED5D1A" w14:textId="3754221A" w:rsidR="00744AA9" w:rsidRPr="00744AA9" w:rsidRDefault="00744AA9" w:rsidP="00F55B3A">
      <w:pPr>
        <w:widowControl w:val="0"/>
        <w:autoSpaceDE w:val="0"/>
        <w:autoSpaceDN w:val="0"/>
        <w:adjustRightInd w:val="0"/>
        <w:spacing w:after="0" w:line="240" w:lineRule="auto"/>
        <w:ind w:left="4536"/>
        <w:jc w:val="right"/>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муниципального округа</w:t>
      </w:r>
    </w:p>
    <w:p w14:paraId="6319746D" w14:textId="77777777" w:rsidR="00744AA9" w:rsidRPr="00744AA9" w:rsidRDefault="00744AA9" w:rsidP="00F55B3A">
      <w:pPr>
        <w:widowControl w:val="0"/>
        <w:autoSpaceDE w:val="0"/>
        <w:autoSpaceDN w:val="0"/>
        <w:adjustRightInd w:val="0"/>
        <w:spacing w:after="0" w:line="240" w:lineRule="auto"/>
        <w:ind w:left="4536"/>
        <w:jc w:val="right"/>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Забайкальского края</w:t>
      </w:r>
    </w:p>
    <w:p w14:paraId="629477F6" w14:textId="3C3BAD84" w:rsidR="00744AA9" w:rsidRPr="00744AA9" w:rsidRDefault="00744AA9" w:rsidP="00F55B3A">
      <w:pPr>
        <w:widowControl w:val="0"/>
        <w:autoSpaceDE w:val="0"/>
        <w:autoSpaceDN w:val="0"/>
        <w:adjustRightInd w:val="0"/>
        <w:spacing w:after="0" w:line="240" w:lineRule="auto"/>
        <w:ind w:left="4536"/>
        <w:jc w:val="right"/>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от «</w:t>
      </w:r>
      <w:r w:rsidR="00F55B3A">
        <w:rPr>
          <w:rFonts w:ascii="Times New Roman" w:eastAsia="Times New Roman" w:hAnsi="Times New Roman" w:cs="Times New Roman"/>
          <w:sz w:val="28"/>
          <w:szCs w:val="28"/>
          <w:lang w:eastAsia="ru-RU"/>
        </w:rPr>
        <w:t>27</w:t>
      </w:r>
      <w:r w:rsidRPr="00744AA9">
        <w:rPr>
          <w:rFonts w:ascii="Times New Roman" w:eastAsia="Times New Roman" w:hAnsi="Times New Roman" w:cs="Times New Roman"/>
          <w:sz w:val="28"/>
          <w:szCs w:val="28"/>
          <w:lang w:eastAsia="ru-RU"/>
        </w:rPr>
        <w:t>»</w:t>
      </w:r>
      <w:r w:rsidR="00F55B3A">
        <w:rPr>
          <w:rFonts w:ascii="Times New Roman" w:eastAsia="Times New Roman" w:hAnsi="Times New Roman" w:cs="Times New Roman"/>
          <w:sz w:val="28"/>
          <w:szCs w:val="28"/>
          <w:lang w:eastAsia="ru-RU"/>
        </w:rPr>
        <w:t xml:space="preserve"> августа </w:t>
      </w:r>
      <w:r w:rsidRPr="00744AA9">
        <w:rPr>
          <w:rFonts w:ascii="Times New Roman" w:eastAsia="Times New Roman" w:hAnsi="Times New Roman" w:cs="Times New Roman"/>
          <w:sz w:val="28"/>
          <w:szCs w:val="28"/>
          <w:lang w:eastAsia="ru-RU"/>
        </w:rPr>
        <w:t>2026 года №</w:t>
      </w:r>
      <w:r w:rsidR="00F55B3A">
        <w:rPr>
          <w:rFonts w:ascii="Times New Roman" w:eastAsia="Times New Roman" w:hAnsi="Times New Roman" w:cs="Times New Roman"/>
          <w:sz w:val="28"/>
          <w:szCs w:val="28"/>
          <w:lang w:eastAsia="ru-RU"/>
        </w:rPr>
        <w:t xml:space="preserve"> 160</w:t>
      </w:r>
    </w:p>
    <w:p w14:paraId="74CB1259" w14:textId="77777777" w:rsidR="00744AA9" w:rsidRPr="00744AA9" w:rsidRDefault="00744AA9" w:rsidP="00744AA9">
      <w:pPr>
        <w:widowControl w:val="0"/>
        <w:autoSpaceDE w:val="0"/>
        <w:autoSpaceDN w:val="0"/>
        <w:adjustRightInd w:val="0"/>
        <w:spacing w:after="0" w:line="240" w:lineRule="auto"/>
        <w:ind w:left="4536"/>
        <w:jc w:val="center"/>
        <w:rPr>
          <w:rFonts w:ascii="Times New Roman" w:eastAsia="Times New Roman" w:hAnsi="Times New Roman" w:cs="Times New Roman"/>
          <w:sz w:val="28"/>
          <w:szCs w:val="28"/>
          <w:lang w:eastAsia="ru-RU"/>
        </w:rPr>
      </w:pPr>
    </w:p>
    <w:p w14:paraId="2D8BD572" w14:textId="77777777" w:rsidR="00744AA9" w:rsidRDefault="00744AA9" w:rsidP="00744AA9">
      <w:pPr>
        <w:spacing w:after="0" w:line="240" w:lineRule="auto"/>
        <w:jc w:val="center"/>
        <w:rPr>
          <w:rFonts w:ascii="Arial" w:eastAsia="Times New Roman" w:hAnsi="Arial" w:cs="Arial"/>
          <w:b/>
          <w:bCs/>
          <w:color w:val="000000"/>
          <w:sz w:val="32"/>
          <w:szCs w:val="32"/>
          <w:lang w:eastAsia="ru-RU"/>
        </w:rPr>
      </w:pPr>
    </w:p>
    <w:p w14:paraId="68884CA8" w14:textId="77777777" w:rsidR="00744AA9" w:rsidRPr="00744AA9" w:rsidRDefault="00744AA9" w:rsidP="008F170E">
      <w:pPr>
        <w:spacing w:after="0" w:line="240" w:lineRule="auto"/>
        <w:ind w:firstLine="709"/>
        <w:jc w:val="center"/>
        <w:rPr>
          <w:rFonts w:ascii="Times New Roman" w:eastAsia="Times New Roman" w:hAnsi="Times New Roman" w:cs="Times New Roman"/>
          <w:color w:val="000000"/>
          <w:sz w:val="28"/>
          <w:szCs w:val="28"/>
          <w:lang w:eastAsia="ru-RU"/>
        </w:rPr>
      </w:pPr>
      <w:r w:rsidRPr="00744AA9">
        <w:rPr>
          <w:rFonts w:ascii="Times New Roman" w:eastAsia="Times New Roman" w:hAnsi="Times New Roman" w:cs="Times New Roman"/>
          <w:b/>
          <w:bCs/>
          <w:color w:val="000000"/>
          <w:sz w:val="28"/>
          <w:szCs w:val="28"/>
          <w:lang w:eastAsia="ru-RU"/>
        </w:rPr>
        <w:t>ПОЛОЖЕНИЕ</w:t>
      </w:r>
    </w:p>
    <w:p w14:paraId="4FF1A57E" w14:textId="77777777" w:rsidR="008F170E" w:rsidRDefault="00744AA9" w:rsidP="008F170E">
      <w:pPr>
        <w:spacing w:after="0" w:line="240" w:lineRule="auto"/>
        <w:ind w:firstLine="709"/>
        <w:jc w:val="center"/>
        <w:rPr>
          <w:rFonts w:ascii="Times New Roman" w:eastAsia="Times New Roman" w:hAnsi="Times New Roman" w:cs="Times New Roman"/>
          <w:b/>
          <w:bCs/>
          <w:color w:val="000000"/>
          <w:sz w:val="28"/>
          <w:szCs w:val="28"/>
          <w:lang w:eastAsia="ru-RU"/>
        </w:rPr>
      </w:pPr>
      <w:r w:rsidRPr="00744AA9">
        <w:rPr>
          <w:rFonts w:ascii="Times New Roman" w:eastAsia="Times New Roman" w:hAnsi="Times New Roman" w:cs="Times New Roman"/>
          <w:b/>
          <w:bCs/>
          <w:color w:val="000000"/>
          <w:sz w:val="28"/>
          <w:szCs w:val="28"/>
          <w:lang w:eastAsia="ru-RU"/>
        </w:rPr>
        <w:t>о порядке предоставления отпуска лицам, замещающим муниципальные должности в органах местного самоуправления </w:t>
      </w:r>
      <w:r w:rsidR="00F67533">
        <w:rPr>
          <w:rFonts w:ascii="Times New Roman" w:eastAsia="Times New Roman" w:hAnsi="Times New Roman" w:cs="Times New Roman"/>
          <w:b/>
          <w:bCs/>
          <w:color w:val="000000"/>
          <w:sz w:val="28"/>
          <w:szCs w:val="28"/>
          <w:lang w:eastAsia="ru-RU"/>
        </w:rPr>
        <w:t>Красночикойского</w:t>
      </w:r>
      <w:r w:rsidRPr="00744AA9">
        <w:rPr>
          <w:rFonts w:ascii="Times New Roman" w:eastAsia="Times New Roman" w:hAnsi="Times New Roman" w:cs="Times New Roman"/>
          <w:b/>
          <w:bCs/>
          <w:color w:val="000000"/>
          <w:sz w:val="28"/>
          <w:szCs w:val="28"/>
          <w:lang w:eastAsia="ru-RU"/>
        </w:rPr>
        <w:t xml:space="preserve"> муниципального округа </w:t>
      </w:r>
    </w:p>
    <w:p w14:paraId="0466B229" w14:textId="77777777" w:rsidR="00744AA9" w:rsidRPr="00744AA9" w:rsidRDefault="00744AA9" w:rsidP="008F170E">
      <w:pPr>
        <w:spacing w:after="0" w:line="240" w:lineRule="auto"/>
        <w:ind w:firstLine="709"/>
        <w:jc w:val="center"/>
        <w:rPr>
          <w:rFonts w:ascii="Times New Roman" w:eastAsia="Times New Roman" w:hAnsi="Times New Roman" w:cs="Times New Roman"/>
          <w:color w:val="000000"/>
          <w:sz w:val="28"/>
          <w:szCs w:val="28"/>
          <w:lang w:eastAsia="ru-RU"/>
        </w:rPr>
      </w:pPr>
      <w:r w:rsidRPr="00744AA9">
        <w:rPr>
          <w:rFonts w:ascii="Times New Roman" w:eastAsia="Times New Roman" w:hAnsi="Times New Roman" w:cs="Times New Roman"/>
          <w:b/>
          <w:bCs/>
          <w:color w:val="000000"/>
          <w:sz w:val="28"/>
          <w:szCs w:val="28"/>
          <w:lang w:eastAsia="ru-RU"/>
        </w:rPr>
        <w:t>Забайкальского края</w:t>
      </w:r>
      <w:r w:rsidR="00F67533">
        <w:rPr>
          <w:rFonts w:ascii="Times New Roman" w:eastAsia="Times New Roman" w:hAnsi="Times New Roman" w:cs="Times New Roman"/>
          <w:b/>
          <w:bCs/>
          <w:color w:val="000000"/>
          <w:sz w:val="28"/>
          <w:szCs w:val="28"/>
          <w:lang w:eastAsia="ru-RU"/>
        </w:rPr>
        <w:t xml:space="preserve"> на </w:t>
      </w:r>
      <w:proofErr w:type="spellStart"/>
      <w:r w:rsidR="00F67533">
        <w:rPr>
          <w:rFonts w:ascii="Times New Roman" w:eastAsia="Times New Roman" w:hAnsi="Times New Roman" w:cs="Times New Roman"/>
          <w:b/>
          <w:bCs/>
          <w:color w:val="000000"/>
          <w:sz w:val="28"/>
          <w:szCs w:val="28"/>
          <w:lang w:eastAsia="ru-RU"/>
        </w:rPr>
        <w:t>посоянной</w:t>
      </w:r>
      <w:proofErr w:type="spellEnd"/>
      <w:r w:rsidR="00F67533">
        <w:rPr>
          <w:rFonts w:ascii="Times New Roman" w:eastAsia="Times New Roman" w:hAnsi="Times New Roman" w:cs="Times New Roman"/>
          <w:b/>
          <w:bCs/>
          <w:color w:val="000000"/>
          <w:sz w:val="28"/>
          <w:szCs w:val="28"/>
          <w:lang w:eastAsia="ru-RU"/>
        </w:rPr>
        <w:t xml:space="preserve"> основе</w:t>
      </w:r>
    </w:p>
    <w:p w14:paraId="72CD8B22" w14:textId="77777777" w:rsidR="00744AA9" w:rsidRPr="00744AA9" w:rsidRDefault="00744AA9" w:rsidP="00744AA9">
      <w:pPr>
        <w:spacing w:after="0" w:line="240" w:lineRule="auto"/>
        <w:ind w:firstLine="709"/>
        <w:jc w:val="both"/>
        <w:rPr>
          <w:rFonts w:ascii="Times New Roman" w:eastAsia="Times New Roman" w:hAnsi="Times New Roman" w:cs="Times New Roman"/>
          <w:color w:val="000000"/>
          <w:sz w:val="28"/>
          <w:szCs w:val="28"/>
          <w:lang w:eastAsia="ru-RU"/>
        </w:rPr>
      </w:pPr>
      <w:r w:rsidRPr="00744AA9">
        <w:rPr>
          <w:rFonts w:ascii="Times New Roman" w:eastAsia="Times New Roman" w:hAnsi="Times New Roman" w:cs="Times New Roman"/>
          <w:b/>
          <w:bCs/>
          <w:color w:val="000000"/>
          <w:sz w:val="28"/>
          <w:szCs w:val="28"/>
          <w:lang w:eastAsia="ru-RU"/>
        </w:rPr>
        <w:t> </w:t>
      </w:r>
    </w:p>
    <w:p w14:paraId="525F990D" w14:textId="77777777" w:rsidR="00744AA9" w:rsidRPr="00744AA9" w:rsidRDefault="00744AA9" w:rsidP="00744AA9">
      <w:pPr>
        <w:spacing w:after="0" w:line="240" w:lineRule="auto"/>
        <w:ind w:firstLine="709"/>
        <w:jc w:val="both"/>
        <w:rPr>
          <w:rFonts w:ascii="Times New Roman" w:eastAsia="Times New Roman" w:hAnsi="Times New Roman" w:cs="Times New Roman"/>
          <w:b/>
          <w:bCs/>
          <w:color w:val="000000"/>
          <w:sz w:val="28"/>
          <w:szCs w:val="28"/>
          <w:lang w:eastAsia="ru-RU"/>
        </w:rPr>
      </w:pPr>
      <w:r w:rsidRPr="00744AA9">
        <w:rPr>
          <w:rFonts w:ascii="Times New Roman" w:eastAsia="Times New Roman" w:hAnsi="Times New Roman" w:cs="Times New Roman"/>
          <w:b/>
          <w:bCs/>
          <w:color w:val="000000"/>
          <w:sz w:val="28"/>
          <w:szCs w:val="28"/>
          <w:lang w:eastAsia="ru-RU"/>
        </w:rPr>
        <w:t>I. Общие положения</w:t>
      </w:r>
    </w:p>
    <w:p w14:paraId="387F71BF" w14:textId="77777777" w:rsidR="00744AA9" w:rsidRPr="00744AA9" w:rsidRDefault="00744AA9" w:rsidP="00744AA9">
      <w:pPr>
        <w:spacing w:after="0" w:line="240" w:lineRule="auto"/>
        <w:ind w:firstLine="709"/>
        <w:jc w:val="both"/>
        <w:rPr>
          <w:rFonts w:ascii="Times New Roman" w:eastAsia="Calibri" w:hAnsi="Times New Roman" w:cs="Times New Roman"/>
          <w:sz w:val="28"/>
          <w:szCs w:val="28"/>
          <w:lang w:eastAsia="ru-RU"/>
        </w:rPr>
      </w:pPr>
    </w:p>
    <w:p w14:paraId="0C3B870E"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1.1. Настоящее Положение о порядке предоставления отпуска лицам, замещающим муниципальные должности в органах местного самоуправления </w:t>
      </w:r>
      <w:r w:rsidR="00F67533">
        <w:rPr>
          <w:rFonts w:ascii="Times New Roman" w:eastAsia="Times New Roman" w:hAnsi="Times New Roman" w:cs="Times New Roman"/>
          <w:sz w:val="28"/>
          <w:szCs w:val="28"/>
          <w:lang w:eastAsia="ru-RU"/>
        </w:rPr>
        <w:t>Красночикойского</w:t>
      </w:r>
      <w:r w:rsidRPr="00744AA9">
        <w:rPr>
          <w:rFonts w:ascii="Times New Roman" w:eastAsia="Times New Roman" w:hAnsi="Times New Roman" w:cs="Times New Roman"/>
          <w:sz w:val="28"/>
          <w:szCs w:val="28"/>
          <w:lang w:eastAsia="ru-RU"/>
        </w:rPr>
        <w:t xml:space="preserve"> муниципального округа Забайкальского </w:t>
      </w:r>
      <w:proofErr w:type="gramStart"/>
      <w:r w:rsidRPr="00744AA9">
        <w:rPr>
          <w:rFonts w:ascii="Times New Roman" w:eastAsia="Times New Roman" w:hAnsi="Times New Roman" w:cs="Times New Roman"/>
          <w:sz w:val="28"/>
          <w:szCs w:val="28"/>
          <w:lang w:eastAsia="ru-RU"/>
        </w:rPr>
        <w:t>края </w:t>
      </w:r>
      <w:r w:rsidR="00F67533">
        <w:rPr>
          <w:rFonts w:ascii="Times New Roman" w:eastAsia="Times New Roman" w:hAnsi="Times New Roman" w:cs="Times New Roman"/>
          <w:sz w:val="28"/>
          <w:szCs w:val="28"/>
          <w:lang w:eastAsia="ru-RU"/>
        </w:rPr>
        <w:t xml:space="preserve"> на</w:t>
      </w:r>
      <w:proofErr w:type="gramEnd"/>
      <w:r w:rsidR="00F67533">
        <w:rPr>
          <w:rFonts w:ascii="Times New Roman" w:eastAsia="Times New Roman" w:hAnsi="Times New Roman" w:cs="Times New Roman"/>
          <w:sz w:val="28"/>
          <w:szCs w:val="28"/>
          <w:lang w:eastAsia="ru-RU"/>
        </w:rPr>
        <w:t xml:space="preserve"> постоянной основе </w:t>
      </w:r>
      <w:r w:rsidRPr="00744AA9">
        <w:rPr>
          <w:rFonts w:ascii="Times New Roman" w:eastAsia="Times New Roman" w:hAnsi="Times New Roman" w:cs="Times New Roman"/>
          <w:sz w:val="28"/>
          <w:szCs w:val="28"/>
          <w:lang w:eastAsia="ru-RU"/>
        </w:rPr>
        <w:t>(далее по тексту - Положение) определяет продолжительность и порядок предоставления отпусков лицам, замещающим муниципальные должности в органах местного самоуправления </w:t>
      </w:r>
      <w:r w:rsidR="00F67533">
        <w:rPr>
          <w:rFonts w:ascii="Times New Roman" w:eastAsia="Times New Roman" w:hAnsi="Times New Roman" w:cs="Times New Roman"/>
          <w:sz w:val="28"/>
          <w:szCs w:val="28"/>
          <w:lang w:eastAsia="ru-RU"/>
        </w:rPr>
        <w:t>Красночикойского</w:t>
      </w:r>
      <w:r w:rsidRPr="00744AA9">
        <w:rPr>
          <w:rFonts w:ascii="Times New Roman" w:eastAsia="Times New Roman" w:hAnsi="Times New Roman" w:cs="Times New Roman"/>
          <w:sz w:val="28"/>
          <w:szCs w:val="28"/>
          <w:lang w:eastAsia="ru-RU"/>
        </w:rPr>
        <w:t xml:space="preserve"> муниципального округа.</w:t>
      </w:r>
    </w:p>
    <w:p w14:paraId="62B8CF51"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1.2. Лицу, замещающему муниципальную должность, предоставляются ежегодные отпуска с сохранением места работы (должности) и среднего заработка.</w:t>
      </w:r>
    </w:p>
    <w:p w14:paraId="66F64F35"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1.3. Лицу, замещающему муниципальную должность, предоставляется ежегодный оплачиваемый отпуск, состоящий из ежегодного основного оплачиваемого отпуска и ежегодного дополнительного оплачиваемого отпуска.</w:t>
      </w:r>
    </w:p>
    <w:p w14:paraId="12499CF7"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1.4. Ежегодный основной оплачиваемый отпуск предоставляется лицу, замещающему муниципальную должность, продолжительностью 28 календарных дней.</w:t>
      </w:r>
    </w:p>
    <w:p w14:paraId="2D177B1C"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1.5. Ежегодный дополнительный оплачиваемый отпуск предоставляется лицу, замещающему муниципальную должность, продолжительностью:</w:t>
      </w:r>
    </w:p>
    <w:p w14:paraId="78DAB0AB"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 xml:space="preserve">а) ежегодный дополнительно оплачиваемый отпуск, в связи с работой в местностях с особыми климатическими условиями продолжительностью 8 календарных дней (ст.14 Закона Российской Федерации от 19.02.1993 </w:t>
      </w:r>
      <w:proofErr w:type="gramStart"/>
      <w:r w:rsidRPr="00744AA9">
        <w:rPr>
          <w:rFonts w:ascii="Times New Roman" w:eastAsia="Times New Roman" w:hAnsi="Times New Roman" w:cs="Times New Roman"/>
          <w:sz w:val="28"/>
          <w:szCs w:val="28"/>
          <w:lang w:eastAsia="ru-RU"/>
        </w:rPr>
        <w:t>№ 4520-1</w:t>
      </w:r>
      <w:proofErr w:type="gramEnd"/>
      <w:r w:rsidRPr="00744AA9">
        <w:rPr>
          <w:rFonts w:ascii="Times New Roman" w:eastAsia="Times New Roman" w:hAnsi="Times New Roman" w:cs="Times New Roman"/>
          <w:sz w:val="28"/>
          <w:szCs w:val="28"/>
          <w:lang w:eastAsia="ru-RU"/>
        </w:rPr>
        <w:t xml:space="preserve"> «О государственных гарантиях и компенсациях для лиц, работающих и проживающих в округах Крайнего Севера и приравненных к ним местностях»);</w:t>
      </w:r>
    </w:p>
    <w:p w14:paraId="78B8859B"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lastRenderedPageBreak/>
        <w:t>б) ежегодный дополнительный оплачиваемый отпуск за ненормированный рабочий день продолжительностью 15 календарных дней.</w:t>
      </w:r>
    </w:p>
    <w:p w14:paraId="59EA8451"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Право на дополнительный отпуск за ненормированный рабочий день возникает у лиц, замещающих муниципальные должности независимо от продолжительности работы в условиях ненормированного рабочего дня.</w:t>
      </w:r>
    </w:p>
    <w:p w14:paraId="14E2FEC1"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1.6. Лицам, замещающим муниципальные должности, по семейным обстоятельствам и другим уважительным причинам в соответствии с действующим трудовым законодательством может быть предоставлен отпуск без сохранения заработной платы в соответствии с пунктами 2.1.1., 2.2.1.,2.3.1. и 2.4.1. настоящего Положения.</w:t>
      </w:r>
    </w:p>
    <w:p w14:paraId="6353F818"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1.7. Минимальная продолжительность ежегодного оплачиваемого отпуска, используемого лицом, замещающим муниципальную должность, в рабочем году, за который предоставляется ежегодный оплачиваемый отпуск, не может быть менее 28 календарных дней. Ежегодный оплачиваемый отпуск может предоставляться по частям. При этом хотя бы одна из частей ежегодного оплачиваемого отпуска должна составлять не менее 14 календарных дней.</w:t>
      </w:r>
    </w:p>
    <w:p w14:paraId="2761A396"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1.8. Часть ежегодного оплачиваемого отпуска, превышающая 28 календарных дней, по письменному заявлению лица, замещающему муниципальную должность, может быть заменена денежной компенсацией.</w:t>
      </w:r>
    </w:p>
    <w:p w14:paraId="67CD766D"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1.9. Оплата отпуска производится не позднее, чем за три дня до его начала.</w:t>
      </w:r>
    </w:p>
    <w:p w14:paraId="504511A2"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1.10. При прекращении полномочий лицу, замещающему муниципальную должность, выплачивается денежная компенсация за все неиспользованные отпуска.</w:t>
      </w:r>
    </w:p>
    <w:p w14:paraId="04C24C1F"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 </w:t>
      </w:r>
    </w:p>
    <w:p w14:paraId="2CEEF3B1" w14:textId="77777777" w:rsidR="00744AA9" w:rsidRPr="00744AA9" w:rsidRDefault="00744AA9" w:rsidP="00744AA9">
      <w:pPr>
        <w:spacing w:after="0" w:line="240" w:lineRule="auto"/>
        <w:ind w:firstLine="709"/>
        <w:jc w:val="both"/>
        <w:rPr>
          <w:rFonts w:ascii="Times New Roman" w:eastAsia="Times New Roman" w:hAnsi="Times New Roman" w:cs="Times New Roman"/>
          <w:b/>
          <w:bCs/>
          <w:sz w:val="28"/>
          <w:szCs w:val="28"/>
          <w:lang w:eastAsia="ru-RU"/>
        </w:rPr>
      </w:pPr>
      <w:r w:rsidRPr="00744AA9">
        <w:rPr>
          <w:rFonts w:ascii="Times New Roman" w:eastAsia="Times New Roman" w:hAnsi="Times New Roman" w:cs="Times New Roman"/>
          <w:b/>
          <w:bCs/>
          <w:sz w:val="28"/>
          <w:szCs w:val="28"/>
          <w:lang w:eastAsia="ru-RU"/>
        </w:rPr>
        <w:t>II. Порядок и условия предоставления оплачиваемого отпуска лицу, замещающему муниципальную должность</w:t>
      </w:r>
    </w:p>
    <w:p w14:paraId="66078A24"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p>
    <w:p w14:paraId="4A4B73CC"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2.1. Предоставление оплачиваемого отпуска главе </w:t>
      </w:r>
      <w:r w:rsidR="00F67533">
        <w:rPr>
          <w:rFonts w:ascii="Times New Roman" w:eastAsia="Times New Roman" w:hAnsi="Times New Roman" w:cs="Times New Roman"/>
          <w:sz w:val="28"/>
          <w:szCs w:val="28"/>
          <w:lang w:eastAsia="ru-RU"/>
        </w:rPr>
        <w:t>Красночикойского</w:t>
      </w:r>
      <w:r w:rsidRPr="00744AA9">
        <w:rPr>
          <w:rFonts w:ascii="Times New Roman" w:eastAsia="Times New Roman" w:hAnsi="Times New Roman" w:cs="Times New Roman"/>
          <w:sz w:val="28"/>
          <w:szCs w:val="28"/>
          <w:lang w:eastAsia="ru-RU"/>
        </w:rPr>
        <w:t xml:space="preserve"> муниципального округа Забайкальского края (далее по тексту – </w:t>
      </w:r>
      <w:r w:rsidR="00F67533">
        <w:rPr>
          <w:rFonts w:ascii="Times New Roman" w:eastAsia="Times New Roman" w:hAnsi="Times New Roman" w:cs="Times New Roman"/>
          <w:sz w:val="28"/>
          <w:szCs w:val="28"/>
          <w:lang w:eastAsia="ru-RU"/>
        </w:rPr>
        <w:t>г</w:t>
      </w:r>
      <w:r w:rsidRPr="00744AA9">
        <w:rPr>
          <w:rFonts w:ascii="Times New Roman" w:eastAsia="Times New Roman" w:hAnsi="Times New Roman" w:cs="Times New Roman"/>
          <w:sz w:val="28"/>
          <w:szCs w:val="28"/>
          <w:lang w:eastAsia="ru-RU"/>
        </w:rPr>
        <w:t>лава округа)</w:t>
      </w:r>
    </w:p>
    <w:p w14:paraId="4BA64874"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2.1.1. Ежегодные основной и дополнительный оплачиваемый отпуск </w:t>
      </w:r>
      <w:r w:rsidR="00F67533">
        <w:rPr>
          <w:rFonts w:ascii="Times New Roman" w:eastAsia="Times New Roman" w:hAnsi="Times New Roman" w:cs="Times New Roman"/>
          <w:sz w:val="28"/>
          <w:szCs w:val="28"/>
          <w:lang w:eastAsia="ru-RU"/>
        </w:rPr>
        <w:t>г</w:t>
      </w:r>
      <w:r w:rsidRPr="00744AA9">
        <w:rPr>
          <w:rFonts w:ascii="Times New Roman" w:eastAsia="Times New Roman" w:hAnsi="Times New Roman" w:cs="Times New Roman"/>
          <w:sz w:val="28"/>
          <w:szCs w:val="28"/>
          <w:lang w:eastAsia="ru-RU"/>
        </w:rPr>
        <w:t>лаве округа предоставляются по графику, с уведомлением</w:t>
      </w:r>
      <w:r w:rsidRPr="00744AA9">
        <w:rPr>
          <w:rFonts w:ascii="Times New Roman" w:eastAsia="Times New Roman" w:hAnsi="Times New Roman" w:cs="Times New Roman"/>
          <w:b/>
          <w:bCs/>
          <w:sz w:val="28"/>
          <w:szCs w:val="28"/>
          <w:lang w:eastAsia="ru-RU"/>
        </w:rPr>
        <w:t> </w:t>
      </w:r>
      <w:r w:rsidRPr="00744AA9">
        <w:rPr>
          <w:rFonts w:ascii="Times New Roman" w:eastAsia="Times New Roman" w:hAnsi="Times New Roman" w:cs="Times New Roman"/>
          <w:sz w:val="28"/>
          <w:szCs w:val="28"/>
          <w:lang w:eastAsia="ru-RU"/>
        </w:rPr>
        <w:t>Губернатора Забайкальского края.</w:t>
      </w:r>
    </w:p>
    <w:p w14:paraId="453660D5"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 xml:space="preserve">2.1.2. Оформление предоставления отпуска </w:t>
      </w:r>
      <w:r w:rsidR="00F67533">
        <w:rPr>
          <w:rFonts w:ascii="Times New Roman" w:eastAsia="Times New Roman" w:hAnsi="Times New Roman" w:cs="Times New Roman"/>
          <w:sz w:val="28"/>
          <w:szCs w:val="28"/>
          <w:lang w:eastAsia="ru-RU"/>
        </w:rPr>
        <w:t>г</w:t>
      </w:r>
      <w:r w:rsidRPr="00744AA9">
        <w:rPr>
          <w:rFonts w:ascii="Times New Roman" w:eastAsia="Times New Roman" w:hAnsi="Times New Roman" w:cs="Times New Roman"/>
          <w:sz w:val="28"/>
          <w:szCs w:val="28"/>
          <w:lang w:eastAsia="ru-RU"/>
        </w:rPr>
        <w:t>лаве округа осуществляется </w:t>
      </w:r>
      <w:proofErr w:type="gramStart"/>
      <w:r w:rsidRPr="00744AA9">
        <w:rPr>
          <w:rFonts w:ascii="Times New Roman" w:eastAsia="Times New Roman" w:hAnsi="Times New Roman" w:cs="Times New Roman"/>
          <w:sz w:val="28"/>
          <w:szCs w:val="28"/>
          <w:lang w:eastAsia="ru-RU"/>
        </w:rPr>
        <w:t xml:space="preserve">специалистом  </w:t>
      </w:r>
      <w:r w:rsidR="00F67533">
        <w:rPr>
          <w:rFonts w:ascii="Times New Roman" w:eastAsia="Times New Roman" w:hAnsi="Times New Roman" w:cs="Times New Roman"/>
          <w:sz w:val="28"/>
          <w:szCs w:val="28"/>
          <w:lang w:eastAsia="ru-RU"/>
        </w:rPr>
        <w:t>у</w:t>
      </w:r>
      <w:r w:rsidRPr="00744AA9">
        <w:rPr>
          <w:rFonts w:ascii="Times New Roman" w:eastAsia="Times New Roman" w:hAnsi="Times New Roman" w:cs="Times New Roman"/>
          <w:sz w:val="28"/>
          <w:szCs w:val="28"/>
          <w:lang w:eastAsia="ru-RU"/>
        </w:rPr>
        <w:t>правления</w:t>
      </w:r>
      <w:proofErr w:type="gramEnd"/>
      <w:r w:rsidRPr="00744AA9">
        <w:rPr>
          <w:rFonts w:ascii="Times New Roman" w:eastAsia="Times New Roman" w:hAnsi="Times New Roman" w:cs="Times New Roman"/>
          <w:sz w:val="28"/>
          <w:szCs w:val="28"/>
          <w:lang w:eastAsia="ru-RU"/>
        </w:rPr>
        <w:t xml:space="preserve"> делами администрации </w:t>
      </w:r>
      <w:r w:rsidR="00F67533">
        <w:rPr>
          <w:rFonts w:ascii="Times New Roman" w:eastAsia="Times New Roman" w:hAnsi="Times New Roman" w:cs="Times New Roman"/>
          <w:sz w:val="28"/>
          <w:szCs w:val="28"/>
          <w:lang w:eastAsia="ru-RU"/>
        </w:rPr>
        <w:t>Красночикойского</w:t>
      </w:r>
      <w:r w:rsidRPr="00744AA9">
        <w:rPr>
          <w:rFonts w:ascii="Times New Roman" w:eastAsia="Times New Roman" w:hAnsi="Times New Roman" w:cs="Times New Roman"/>
          <w:sz w:val="28"/>
          <w:szCs w:val="28"/>
          <w:lang w:eastAsia="ru-RU"/>
        </w:rPr>
        <w:t xml:space="preserve"> муниципального округа Забайкальского края, путем подготовки распоряжения администрации </w:t>
      </w:r>
      <w:r w:rsidR="00F67533">
        <w:rPr>
          <w:rFonts w:ascii="Times New Roman" w:eastAsia="Times New Roman" w:hAnsi="Times New Roman" w:cs="Times New Roman"/>
          <w:sz w:val="28"/>
          <w:szCs w:val="28"/>
          <w:lang w:eastAsia="ru-RU"/>
        </w:rPr>
        <w:t>Красночикойского</w:t>
      </w:r>
      <w:r w:rsidRPr="00744AA9">
        <w:rPr>
          <w:rFonts w:ascii="Times New Roman" w:eastAsia="Times New Roman" w:hAnsi="Times New Roman" w:cs="Times New Roman"/>
          <w:sz w:val="28"/>
          <w:szCs w:val="28"/>
          <w:lang w:eastAsia="ru-RU"/>
        </w:rPr>
        <w:t xml:space="preserve"> муниципального округа Забайкальского края о предоставлении отпуска на основании поручения </w:t>
      </w:r>
      <w:r w:rsidR="00F67533">
        <w:rPr>
          <w:rFonts w:ascii="Times New Roman" w:eastAsia="Times New Roman" w:hAnsi="Times New Roman" w:cs="Times New Roman"/>
          <w:sz w:val="28"/>
          <w:szCs w:val="28"/>
          <w:lang w:eastAsia="ru-RU"/>
        </w:rPr>
        <w:t>г</w:t>
      </w:r>
      <w:r w:rsidRPr="00744AA9">
        <w:rPr>
          <w:rFonts w:ascii="Times New Roman" w:eastAsia="Times New Roman" w:hAnsi="Times New Roman" w:cs="Times New Roman"/>
          <w:sz w:val="28"/>
          <w:szCs w:val="28"/>
          <w:lang w:eastAsia="ru-RU"/>
        </w:rPr>
        <w:t>лавы округа.</w:t>
      </w:r>
    </w:p>
    <w:p w14:paraId="522DAB49"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 xml:space="preserve">2.1.3. Право на использование отпуска за первый рабочий год возникает у </w:t>
      </w:r>
      <w:r w:rsidR="00F67533">
        <w:rPr>
          <w:rFonts w:ascii="Times New Roman" w:eastAsia="Times New Roman" w:hAnsi="Times New Roman" w:cs="Times New Roman"/>
          <w:sz w:val="28"/>
          <w:szCs w:val="28"/>
          <w:lang w:eastAsia="ru-RU"/>
        </w:rPr>
        <w:t>г</w:t>
      </w:r>
      <w:r w:rsidRPr="00744AA9">
        <w:rPr>
          <w:rFonts w:ascii="Times New Roman" w:eastAsia="Times New Roman" w:hAnsi="Times New Roman" w:cs="Times New Roman"/>
          <w:sz w:val="28"/>
          <w:szCs w:val="28"/>
          <w:lang w:eastAsia="ru-RU"/>
        </w:rPr>
        <w:t xml:space="preserve">лавы округа по истечении шести месяцев непрерывной работы. </w:t>
      </w:r>
      <w:proofErr w:type="gramStart"/>
      <w:r w:rsidRPr="00744AA9">
        <w:rPr>
          <w:rFonts w:ascii="Times New Roman" w:eastAsia="Times New Roman" w:hAnsi="Times New Roman" w:cs="Times New Roman"/>
          <w:sz w:val="28"/>
          <w:szCs w:val="28"/>
          <w:lang w:eastAsia="ru-RU"/>
        </w:rPr>
        <w:t>Согласно действующему трудовому законодательству</w:t>
      </w:r>
      <w:proofErr w:type="gramEnd"/>
      <w:r w:rsidRPr="00744AA9">
        <w:rPr>
          <w:rFonts w:ascii="Times New Roman" w:eastAsia="Times New Roman" w:hAnsi="Times New Roman" w:cs="Times New Roman"/>
          <w:sz w:val="28"/>
          <w:szCs w:val="28"/>
          <w:lang w:eastAsia="ru-RU"/>
        </w:rPr>
        <w:t xml:space="preserve"> оплачиваемый отпуск </w:t>
      </w:r>
      <w:r w:rsidR="00F67533">
        <w:rPr>
          <w:rFonts w:ascii="Times New Roman" w:eastAsia="Times New Roman" w:hAnsi="Times New Roman" w:cs="Times New Roman"/>
          <w:sz w:val="28"/>
          <w:szCs w:val="28"/>
          <w:lang w:eastAsia="ru-RU"/>
        </w:rPr>
        <w:t>г</w:t>
      </w:r>
      <w:r w:rsidRPr="00744AA9">
        <w:rPr>
          <w:rFonts w:ascii="Times New Roman" w:eastAsia="Times New Roman" w:hAnsi="Times New Roman" w:cs="Times New Roman"/>
          <w:sz w:val="28"/>
          <w:szCs w:val="28"/>
          <w:lang w:eastAsia="ru-RU"/>
        </w:rPr>
        <w:t>лаве округа за первый год работы может быть предоставлен и до истечения шести месяцев по согласованию с Губернатором Забайкальского края.</w:t>
      </w:r>
    </w:p>
    <w:p w14:paraId="3D10FC8A"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pacing w:val="2"/>
          <w:sz w:val="28"/>
          <w:szCs w:val="28"/>
          <w:lang w:eastAsia="ru-RU"/>
        </w:rPr>
        <w:lastRenderedPageBreak/>
        <w:t>Первый рабочий </w:t>
      </w:r>
      <w:r w:rsidRPr="00744AA9">
        <w:rPr>
          <w:rFonts w:ascii="Times New Roman" w:eastAsia="Times New Roman" w:hAnsi="Times New Roman" w:cs="Times New Roman"/>
          <w:spacing w:val="-1"/>
          <w:sz w:val="28"/>
          <w:szCs w:val="28"/>
          <w:lang w:eastAsia="ru-RU"/>
        </w:rPr>
        <w:t xml:space="preserve">год исчисляется со дня вступления </w:t>
      </w:r>
      <w:r w:rsidR="00F67533">
        <w:rPr>
          <w:rFonts w:ascii="Times New Roman" w:eastAsia="Times New Roman" w:hAnsi="Times New Roman" w:cs="Times New Roman"/>
          <w:spacing w:val="-1"/>
          <w:sz w:val="28"/>
          <w:szCs w:val="28"/>
          <w:lang w:eastAsia="ru-RU"/>
        </w:rPr>
        <w:t>г</w:t>
      </w:r>
      <w:r w:rsidRPr="00744AA9">
        <w:rPr>
          <w:rFonts w:ascii="Times New Roman" w:eastAsia="Times New Roman" w:hAnsi="Times New Roman" w:cs="Times New Roman"/>
          <w:spacing w:val="-1"/>
          <w:sz w:val="28"/>
          <w:szCs w:val="28"/>
          <w:lang w:eastAsia="ru-RU"/>
        </w:rPr>
        <w:t>лавы округ</w:t>
      </w:r>
      <w:r w:rsidR="00F67533">
        <w:rPr>
          <w:rFonts w:ascii="Times New Roman" w:eastAsia="Times New Roman" w:hAnsi="Times New Roman" w:cs="Times New Roman"/>
          <w:spacing w:val="-1"/>
          <w:sz w:val="28"/>
          <w:szCs w:val="28"/>
          <w:lang w:eastAsia="ru-RU"/>
        </w:rPr>
        <w:t>а</w:t>
      </w:r>
      <w:r w:rsidRPr="00744AA9">
        <w:rPr>
          <w:rFonts w:ascii="Times New Roman" w:eastAsia="Times New Roman" w:hAnsi="Times New Roman" w:cs="Times New Roman"/>
          <w:spacing w:val="-1"/>
          <w:sz w:val="28"/>
          <w:szCs w:val="28"/>
          <w:lang w:eastAsia="ru-RU"/>
        </w:rPr>
        <w:t> в должность.</w:t>
      </w:r>
    </w:p>
    <w:p w14:paraId="4FB51EFC"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2.1.4. Отпуск за второй и последующие годы работы </w:t>
      </w:r>
      <w:r w:rsidR="00F67533">
        <w:rPr>
          <w:rFonts w:ascii="Times New Roman" w:eastAsia="Times New Roman" w:hAnsi="Times New Roman" w:cs="Times New Roman"/>
          <w:sz w:val="28"/>
          <w:szCs w:val="28"/>
          <w:lang w:eastAsia="ru-RU"/>
        </w:rPr>
        <w:t>г</w:t>
      </w:r>
      <w:r w:rsidRPr="00744AA9">
        <w:rPr>
          <w:rFonts w:ascii="Times New Roman" w:eastAsia="Times New Roman" w:hAnsi="Times New Roman" w:cs="Times New Roman"/>
          <w:sz w:val="28"/>
          <w:szCs w:val="28"/>
          <w:lang w:eastAsia="ru-RU"/>
        </w:rPr>
        <w:t>лаве округа могут предоставляться в любое рабочее время.</w:t>
      </w:r>
    </w:p>
    <w:p w14:paraId="7272961D"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2.1.5.  Продление или перенесение ежегодного оплачиваемого отпуска производится в порядке и по основаниям, предусмотренным статьей 124 </w:t>
      </w:r>
      <w:hyperlink r:id="rId7" w:tgtFrame="_blank" w:history="1">
        <w:r w:rsidRPr="00744AA9">
          <w:rPr>
            <w:rFonts w:ascii="Times New Roman" w:eastAsia="Times New Roman" w:hAnsi="Times New Roman" w:cs="Times New Roman"/>
            <w:sz w:val="28"/>
            <w:szCs w:val="28"/>
            <w:lang w:eastAsia="ru-RU"/>
          </w:rPr>
          <w:t>Трудового кодекса Российской Федерации</w:t>
        </w:r>
      </w:hyperlink>
      <w:r w:rsidRPr="00744AA9">
        <w:rPr>
          <w:rFonts w:ascii="Times New Roman" w:eastAsia="Times New Roman" w:hAnsi="Times New Roman" w:cs="Times New Roman"/>
          <w:sz w:val="28"/>
          <w:szCs w:val="28"/>
          <w:lang w:eastAsia="ru-RU"/>
        </w:rPr>
        <w:t>.</w:t>
      </w:r>
    </w:p>
    <w:p w14:paraId="30F5DE4E"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 xml:space="preserve">2.1.6. Решение об отзыве из отпуска в отношении </w:t>
      </w:r>
      <w:r w:rsidR="00F67533">
        <w:rPr>
          <w:rFonts w:ascii="Times New Roman" w:eastAsia="Times New Roman" w:hAnsi="Times New Roman" w:cs="Times New Roman"/>
          <w:sz w:val="28"/>
          <w:szCs w:val="28"/>
          <w:lang w:eastAsia="ru-RU"/>
        </w:rPr>
        <w:t>г</w:t>
      </w:r>
      <w:r w:rsidRPr="00744AA9">
        <w:rPr>
          <w:rFonts w:ascii="Times New Roman" w:eastAsia="Times New Roman" w:hAnsi="Times New Roman" w:cs="Times New Roman"/>
          <w:sz w:val="28"/>
          <w:szCs w:val="28"/>
          <w:lang w:eastAsia="ru-RU"/>
        </w:rPr>
        <w:t>лавы округа принимается им самостоятельно.</w:t>
      </w:r>
    </w:p>
    <w:p w14:paraId="635E3545"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 xml:space="preserve">Отзыв </w:t>
      </w:r>
      <w:r w:rsidR="00F67533">
        <w:rPr>
          <w:rFonts w:ascii="Times New Roman" w:eastAsia="Times New Roman" w:hAnsi="Times New Roman" w:cs="Times New Roman"/>
          <w:sz w:val="28"/>
          <w:szCs w:val="28"/>
          <w:lang w:eastAsia="ru-RU"/>
        </w:rPr>
        <w:t>г</w:t>
      </w:r>
      <w:r w:rsidRPr="00744AA9">
        <w:rPr>
          <w:rFonts w:ascii="Times New Roman" w:eastAsia="Times New Roman" w:hAnsi="Times New Roman" w:cs="Times New Roman"/>
          <w:sz w:val="28"/>
          <w:szCs w:val="28"/>
          <w:lang w:eastAsia="ru-RU"/>
        </w:rPr>
        <w:t xml:space="preserve">лавы округа из ежегодного оплачиваемого отпуска по инициативе Губернатора Забайкальского края допускается с письменного согласия </w:t>
      </w:r>
      <w:r w:rsidR="00F67533">
        <w:rPr>
          <w:rFonts w:ascii="Times New Roman" w:eastAsia="Times New Roman" w:hAnsi="Times New Roman" w:cs="Times New Roman"/>
          <w:sz w:val="28"/>
          <w:szCs w:val="28"/>
          <w:lang w:eastAsia="ru-RU"/>
        </w:rPr>
        <w:t>г</w:t>
      </w:r>
      <w:r w:rsidRPr="00744AA9">
        <w:rPr>
          <w:rFonts w:ascii="Times New Roman" w:eastAsia="Times New Roman" w:hAnsi="Times New Roman" w:cs="Times New Roman"/>
          <w:sz w:val="28"/>
          <w:szCs w:val="28"/>
          <w:lang w:eastAsia="ru-RU"/>
        </w:rPr>
        <w:t>лавы округа. </w:t>
      </w:r>
      <w:proofErr w:type="gramStart"/>
      <w:r w:rsidRPr="00744AA9">
        <w:rPr>
          <w:rFonts w:ascii="Times New Roman" w:eastAsia="Times New Roman" w:hAnsi="Times New Roman" w:cs="Times New Roman"/>
          <w:sz w:val="28"/>
          <w:szCs w:val="28"/>
          <w:lang w:eastAsia="ru-RU"/>
        </w:rPr>
        <w:t>Неиспользованная</w:t>
      </w:r>
      <w:proofErr w:type="gramEnd"/>
      <w:r w:rsidRPr="00744AA9">
        <w:rPr>
          <w:rFonts w:ascii="Times New Roman" w:eastAsia="Times New Roman" w:hAnsi="Times New Roman" w:cs="Times New Roman"/>
          <w:sz w:val="28"/>
          <w:szCs w:val="28"/>
          <w:lang w:eastAsia="ru-RU"/>
        </w:rPr>
        <w:t xml:space="preserve"> в связи с этим часть отпуска должна быть предоставлена по выбору </w:t>
      </w:r>
      <w:r w:rsidR="00F67533">
        <w:rPr>
          <w:rFonts w:ascii="Times New Roman" w:eastAsia="Times New Roman" w:hAnsi="Times New Roman" w:cs="Times New Roman"/>
          <w:sz w:val="28"/>
          <w:szCs w:val="28"/>
          <w:lang w:eastAsia="ru-RU"/>
        </w:rPr>
        <w:t>г</w:t>
      </w:r>
      <w:r w:rsidRPr="00744AA9">
        <w:rPr>
          <w:rFonts w:ascii="Times New Roman" w:eastAsia="Times New Roman" w:hAnsi="Times New Roman" w:cs="Times New Roman"/>
          <w:sz w:val="28"/>
          <w:szCs w:val="28"/>
          <w:lang w:eastAsia="ru-RU"/>
        </w:rPr>
        <w:t>лавы округа в удобное для него время в течение текущего рабочего года или присоединена к отпуску за следующий рабочий год.</w:t>
      </w:r>
    </w:p>
    <w:p w14:paraId="302E773A"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2.2. Предоставление оплачиваемого отпуска председателю Совета </w:t>
      </w:r>
      <w:r w:rsidR="00F67533">
        <w:rPr>
          <w:rFonts w:ascii="Times New Roman" w:eastAsia="Times New Roman" w:hAnsi="Times New Roman" w:cs="Times New Roman"/>
          <w:sz w:val="28"/>
          <w:szCs w:val="28"/>
          <w:lang w:eastAsia="ru-RU"/>
        </w:rPr>
        <w:t>Красночикойского</w:t>
      </w:r>
      <w:r w:rsidRPr="00744AA9">
        <w:rPr>
          <w:rFonts w:ascii="Times New Roman" w:eastAsia="Times New Roman" w:hAnsi="Times New Roman" w:cs="Times New Roman"/>
          <w:sz w:val="28"/>
          <w:szCs w:val="28"/>
          <w:lang w:eastAsia="ru-RU"/>
        </w:rPr>
        <w:t xml:space="preserve"> муниципального округа Забайкальского края (далее по тексту – Председатель Совета)</w:t>
      </w:r>
    </w:p>
    <w:p w14:paraId="01A0B9C6"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2.2.1. Ежегодные основной и дополнительный оплачиваемый отпуск Председателю Совета предоставляются по графику, с уведомлением</w:t>
      </w:r>
      <w:r w:rsidRPr="00744AA9">
        <w:rPr>
          <w:rFonts w:ascii="Times New Roman" w:eastAsia="Times New Roman" w:hAnsi="Times New Roman" w:cs="Times New Roman"/>
          <w:b/>
          <w:bCs/>
          <w:sz w:val="28"/>
          <w:szCs w:val="28"/>
          <w:lang w:eastAsia="ru-RU"/>
        </w:rPr>
        <w:t> </w:t>
      </w:r>
      <w:r w:rsidRPr="00744AA9">
        <w:rPr>
          <w:rFonts w:ascii="Times New Roman" w:eastAsia="Times New Roman" w:hAnsi="Times New Roman" w:cs="Times New Roman"/>
          <w:sz w:val="28"/>
          <w:szCs w:val="28"/>
          <w:lang w:eastAsia="ru-RU"/>
        </w:rPr>
        <w:t>Совета </w:t>
      </w:r>
      <w:proofErr w:type="gramStart"/>
      <w:r w:rsidR="00F67533">
        <w:rPr>
          <w:rFonts w:ascii="Times New Roman" w:eastAsia="Times New Roman" w:hAnsi="Times New Roman" w:cs="Times New Roman"/>
          <w:sz w:val="28"/>
          <w:szCs w:val="28"/>
          <w:lang w:eastAsia="ru-RU"/>
        </w:rPr>
        <w:t xml:space="preserve">Красночикойского </w:t>
      </w:r>
      <w:r w:rsidRPr="00744AA9">
        <w:rPr>
          <w:rFonts w:ascii="Times New Roman" w:eastAsia="Times New Roman" w:hAnsi="Times New Roman" w:cs="Times New Roman"/>
          <w:sz w:val="28"/>
          <w:szCs w:val="28"/>
          <w:lang w:eastAsia="ru-RU"/>
        </w:rPr>
        <w:t xml:space="preserve"> муниципального</w:t>
      </w:r>
      <w:proofErr w:type="gramEnd"/>
      <w:r w:rsidRPr="00744AA9">
        <w:rPr>
          <w:rFonts w:ascii="Times New Roman" w:eastAsia="Times New Roman" w:hAnsi="Times New Roman" w:cs="Times New Roman"/>
          <w:sz w:val="28"/>
          <w:szCs w:val="28"/>
          <w:lang w:eastAsia="ru-RU"/>
        </w:rPr>
        <w:t xml:space="preserve"> округа Забайкальского края, не менее, чем за две недели до его начала.</w:t>
      </w:r>
    </w:p>
    <w:p w14:paraId="0E03A245"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2.2.2. Оформление предоставления отпуска Председателю Совета осуществляется специалистом </w:t>
      </w:r>
      <w:r w:rsidR="00F67533">
        <w:rPr>
          <w:rFonts w:ascii="Times New Roman" w:eastAsia="Times New Roman" w:hAnsi="Times New Roman" w:cs="Times New Roman"/>
          <w:sz w:val="28"/>
          <w:szCs w:val="28"/>
          <w:lang w:eastAsia="ru-RU"/>
        </w:rPr>
        <w:t xml:space="preserve">аппарата </w:t>
      </w:r>
      <w:proofErr w:type="gramStart"/>
      <w:r w:rsidR="00F67533">
        <w:rPr>
          <w:rFonts w:ascii="Times New Roman" w:eastAsia="Times New Roman" w:hAnsi="Times New Roman" w:cs="Times New Roman"/>
          <w:sz w:val="28"/>
          <w:szCs w:val="28"/>
          <w:lang w:eastAsia="ru-RU"/>
        </w:rPr>
        <w:t>Совета  Красночикойского</w:t>
      </w:r>
      <w:proofErr w:type="gramEnd"/>
      <w:r w:rsidRPr="00744AA9">
        <w:rPr>
          <w:rFonts w:ascii="Times New Roman" w:eastAsia="Times New Roman" w:hAnsi="Times New Roman" w:cs="Times New Roman"/>
          <w:sz w:val="28"/>
          <w:szCs w:val="28"/>
          <w:lang w:eastAsia="ru-RU"/>
        </w:rPr>
        <w:t xml:space="preserve"> муниципального округа Забайкальского края, путём подготовки распоряжения Совета </w:t>
      </w:r>
      <w:proofErr w:type="gramStart"/>
      <w:r w:rsidR="00F67533">
        <w:rPr>
          <w:rFonts w:ascii="Times New Roman" w:eastAsia="Times New Roman" w:hAnsi="Times New Roman" w:cs="Times New Roman"/>
          <w:sz w:val="28"/>
          <w:szCs w:val="28"/>
          <w:lang w:eastAsia="ru-RU"/>
        </w:rPr>
        <w:t xml:space="preserve">Красночикойского </w:t>
      </w:r>
      <w:r w:rsidRPr="00744AA9">
        <w:rPr>
          <w:rFonts w:ascii="Times New Roman" w:eastAsia="Times New Roman" w:hAnsi="Times New Roman" w:cs="Times New Roman"/>
          <w:sz w:val="28"/>
          <w:szCs w:val="28"/>
          <w:lang w:eastAsia="ru-RU"/>
        </w:rPr>
        <w:t xml:space="preserve"> муниципального</w:t>
      </w:r>
      <w:proofErr w:type="gramEnd"/>
      <w:r w:rsidRPr="00744AA9">
        <w:rPr>
          <w:rFonts w:ascii="Times New Roman" w:eastAsia="Times New Roman" w:hAnsi="Times New Roman" w:cs="Times New Roman"/>
          <w:sz w:val="28"/>
          <w:szCs w:val="28"/>
          <w:lang w:eastAsia="ru-RU"/>
        </w:rPr>
        <w:t xml:space="preserve"> округа Забайкальского края о предоставлении отпуска на основании поручения Председателя Совета.</w:t>
      </w:r>
    </w:p>
    <w:p w14:paraId="3C74F388"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 xml:space="preserve">2.2.3. Право на использование отпуска за первый рабочий год возникает у Председателя Совета по истечении шести месяцев непрерывной работы. </w:t>
      </w:r>
      <w:proofErr w:type="gramStart"/>
      <w:r w:rsidRPr="00744AA9">
        <w:rPr>
          <w:rFonts w:ascii="Times New Roman" w:eastAsia="Times New Roman" w:hAnsi="Times New Roman" w:cs="Times New Roman"/>
          <w:sz w:val="28"/>
          <w:szCs w:val="28"/>
          <w:lang w:eastAsia="ru-RU"/>
        </w:rPr>
        <w:t>Согласно действующему трудовому законодательству</w:t>
      </w:r>
      <w:proofErr w:type="gramEnd"/>
      <w:r w:rsidRPr="00744AA9">
        <w:rPr>
          <w:rFonts w:ascii="Times New Roman" w:eastAsia="Times New Roman" w:hAnsi="Times New Roman" w:cs="Times New Roman"/>
          <w:sz w:val="28"/>
          <w:szCs w:val="28"/>
          <w:lang w:eastAsia="ru-RU"/>
        </w:rPr>
        <w:t xml:space="preserve"> оплачиваемый отпуск Председателю Совета за первый год работы может быть предоставлен и до истечения шести месяцев по согласованию с Советом </w:t>
      </w:r>
      <w:r w:rsidR="00F67533">
        <w:rPr>
          <w:rFonts w:ascii="Times New Roman" w:eastAsia="Times New Roman" w:hAnsi="Times New Roman" w:cs="Times New Roman"/>
          <w:sz w:val="28"/>
          <w:szCs w:val="28"/>
          <w:lang w:eastAsia="ru-RU"/>
        </w:rPr>
        <w:t>Красночикойского</w:t>
      </w:r>
      <w:r w:rsidRPr="00744AA9">
        <w:rPr>
          <w:rFonts w:ascii="Times New Roman" w:eastAsia="Times New Roman" w:hAnsi="Times New Roman" w:cs="Times New Roman"/>
          <w:sz w:val="28"/>
          <w:szCs w:val="28"/>
          <w:lang w:eastAsia="ru-RU"/>
        </w:rPr>
        <w:t xml:space="preserve"> муниципального округа.</w:t>
      </w:r>
    </w:p>
    <w:p w14:paraId="6DAF6BCD"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pacing w:val="2"/>
          <w:sz w:val="28"/>
          <w:szCs w:val="28"/>
          <w:lang w:eastAsia="ru-RU"/>
        </w:rPr>
        <w:t>Первый рабочий </w:t>
      </w:r>
      <w:r w:rsidRPr="00744AA9">
        <w:rPr>
          <w:rFonts w:ascii="Times New Roman" w:eastAsia="Times New Roman" w:hAnsi="Times New Roman" w:cs="Times New Roman"/>
          <w:spacing w:val="-1"/>
          <w:sz w:val="28"/>
          <w:szCs w:val="28"/>
          <w:lang w:eastAsia="ru-RU"/>
        </w:rPr>
        <w:t>год исчисляется со вступления Председателя Совета в должность.</w:t>
      </w:r>
    </w:p>
    <w:p w14:paraId="7DC79340"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2.2.4. Продление или перенесение ежегодного оплачиваемого отпуска производится в порядке и по основаниям, предусмотренным статьей 124 </w:t>
      </w:r>
      <w:hyperlink r:id="rId8" w:tgtFrame="_blank" w:history="1">
        <w:r w:rsidRPr="00744AA9">
          <w:rPr>
            <w:rFonts w:ascii="Times New Roman" w:eastAsia="Times New Roman" w:hAnsi="Times New Roman" w:cs="Times New Roman"/>
            <w:sz w:val="28"/>
            <w:szCs w:val="28"/>
            <w:lang w:eastAsia="ru-RU"/>
          </w:rPr>
          <w:t>Трудового кодекса Российской Федерации</w:t>
        </w:r>
      </w:hyperlink>
      <w:r w:rsidRPr="00744AA9">
        <w:rPr>
          <w:rFonts w:ascii="Times New Roman" w:eastAsia="Times New Roman" w:hAnsi="Times New Roman" w:cs="Times New Roman"/>
          <w:sz w:val="28"/>
          <w:szCs w:val="28"/>
          <w:lang w:eastAsia="ru-RU"/>
        </w:rPr>
        <w:t>.</w:t>
      </w:r>
    </w:p>
    <w:p w14:paraId="6C690126"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2.2.5. Решение об отзыве из отпуска в отношении Председателя Совета принимается им самостоятельно в связи со служебной необходимостью. </w:t>
      </w:r>
      <w:proofErr w:type="gramStart"/>
      <w:r w:rsidRPr="00744AA9">
        <w:rPr>
          <w:rFonts w:ascii="Times New Roman" w:eastAsia="Times New Roman" w:hAnsi="Times New Roman" w:cs="Times New Roman"/>
          <w:sz w:val="28"/>
          <w:szCs w:val="28"/>
          <w:lang w:eastAsia="ru-RU"/>
        </w:rPr>
        <w:t>Неиспользованная</w:t>
      </w:r>
      <w:proofErr w:type="gramEnd"/>
      <w:r w:rsidRPr="00744AA9">
        <w:rPr>
          <w:rFonts w:ascii="Times New Roman" w:eastAsia="Times New Roman" w:hAnsi="Times New Roman" w:cs="Times New Roman"/>
          <w:sz w:val="28"/>
          <w:szCs w:val="28"/>
          <w:lang w:eastAsia="ru-RU"/>
        </w:rPr>
        <w:t xml:space="preserve"> в связи с этим часть отпуска должна быть предоставлена по выбору Председателю Совета в удобное для него время в течение текущего рабочего года или присоединена к отпуску за следующий рабочий год.</w:t>
      </w:r>
    </w:p>
    <w:p w14:paraId="135DF53C"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lastRenderedPageBreak/>
        <w:t>2.3. Предоставление оплачиваемого отпуска председателю Контрольно-счётного органа </w:t>
      </w:r>
      <w:r w:rsidR="00F67533">
        <w:rPr>
          <w:rFonts w:ascii="Times New Roman" w:eastAsia="Times New Roman" w:hAnsi="Times New Roman" w:cs="Times New Roman"/>
          <w:sz w:val="28"/>
          <w:szCs w:val="28"/>
          <w:lang w:eastAsia="ru-RU"/>
        </w:rPr>
        <w:t>Красночикойского</w:t>
      </w:r>
      <w:r w:rsidRPr="00744AA9">
        <w:rPr>
          <w:rFonts w:ascii="Times New Roman" w:eastAsia="Times New Roman" w:hAnsi="Times New Roman" w:cs="Times New Roman"/>
          <w:sz w:val="28"/>
          <w:szCs w:val="28"/>
          <w:lang w:eastAsia="ru-RU"/>
        </w:rPr>
        <w:t xml:space="preserve"> муниципального округа Забайкальского края (далее по тексту – Председатель КСП).</w:t>
      </w:r>
    </w:p>
    <w:p w14:paraId="1695BDF7"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2.3.1. Ежегодные основной и дополнительный оплачиваемый отпуск Председателю КСП предоставляются по графику с уведомлением</w:t>
      </w:r>
      <w:r w:rsidRPr="00744AA9">
        <w:rPr>
          <w:rFonts w:ascii="Times New Roman" w:eastAsia="Times New Roman" w:hAnsi="Times New Roman" w:cs="Times New Roman"/>
          <w:b/>
          <w:bCs/>
          <w:sz w:val="28"/>
          <w:szCs w:val="28"/>
          <w:lang w:eastAsia="ru-RU"/>
        </w:rPr>
        <w:t> </w:t>
      </w:r>
      <w:r w:rsidRPr="00744AA9">
        <w:rPr>
          <w:rFonts w:ascii="Times New Roman" w:eastAsia="Times New Roman" w:hAnsi="Times New Roman" w:cs="Times New Roman"/>
          <w:sz w:val="28"/>
          <w:szCs w:val="28"/>
          <w:lang w:eastAsia="ru-RU"/>
        </w:rPr>
        <w:t>Совета </w:t>
      </w:r>
      <w:r w:rsidR="00F67533">
        <w:rPr>
          <w:rFonts w:ascii="Times New Roman" w:eastAsia="Times New Roman" w:hAnsi="Times New Roman" w:cs="Times New Roman"/>
          <w:sz w:val="28"/>
          <w:szCs w:val="28"/>
          <w:lang w:eastAsia="ru-RU"/>
        </w:rPr>
        <w:t>Красночикойского</w:t>
      </w:r>
      <w:r w:rsidRPr="00744AA9">
        <w:rPr>
          <w:rFonts w:ascii="Times New Roman" w:eastAsia="Times New Roman" w:hAnsi="Times New Roman" w:cs="Times New Roman"/>
          <w:sz w:val="28"/>
          <w:szCs w:val="28"/>
          <w:lang w:eastAsia="ru-RU"/>
        </w:rPr>
        <w:t xml:space="preserve"> муниципального </w:t>
      </w:r>
      <w:proofErr w:type="gramStart"/>
      <w:r w:rsidRPr="00744AA9">
        <w:rPr>
          <w:rFonts w:ascii="Times New Roman" w:eastAsia="Times New Roman" w:hAnsi="Times New Roman" w:cs="Times New Roman"/>
          <w:sz w:val="28"/>
          <w:szCs w:val="28"/>
          <w:lang w:eastAsia="ru-RU"/>
        </w:rPr>
        <w:t>округа  не</w:t>
      </w:r>
      <w:proofErr w:type="gramEnd"/>
      <w:r w:rsidRPr="00744AA9">
        <w:rPr>
          <w:rFonts w:ascii="Times New Roman" w:eastAsia="Times New Roman" w:hAnsi="Times New Roman" w:cs="Times New Roman"/>
          <w:sz w:val="28"/>
          <w:szCs w:val="28"/>
          <w:lang w:eastAsia="ru-RU"/>
        </w:rPr>
        <w:t xml:space="preserve"> менее, чем за две недели до его начала.</w:t>
      </w:r>
    </w:p>
    <w:p w14:paraId="09A564EE"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2.3.2. Оформление предоставления отпуска Председателю КСП </w:t>
      </w:r>
      <w:proofErr w:type="gramStart"/>
      <w:r w:rsidRPr="00744AA9">
        <w:rPr>
          <w:rFonts w:ascii="Times New Roman" w:eastAsia="Times New Roman" w:hAnsi="Times New Roman" w:cs="Times New Roman"/>
          <w:sz w:val="28"/>
          <w:szCs w:val="28"/>
          <w:lang w:eastAsia="ru-RU"/>
        </w:rPr>
        <w:t>осуществляется  путём</w:t>
      </w:r>
      <w:proofErr w:type="gramEnd"/>
      <w:r w:rsidRPr="00744AA9">
        <w:rPr>
          <w:rFonts w:ascii="Times New Roman" w:eastAsia="Times New Roman" w:hAnsi="Times New Roman" w:cs="Times New Roman"/>
          <w:sz w:val="28"/>
          <w:szCs w:val="28"/>
          <w:lang w:eastAsia="ru-RU"/>
        </w:rPr>
        <w:t xml:space="preserve"> подготовки распоряжения Председателя КСП.</w:t>
      </w:r>
    </w:p>
    <w:p w14:paraId="291DBAC8"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 xml:space="preserve">2.3.3. Право на использование отпуска за первый рабочий год возникает у Председателя КСП по истечении шести месяцев непрерывной работы. </w:t>
      </w:r>
      <w:proofErr w:type="gramStart"/>
      <w:r w:rsidRPr="00744AA9">
        <w:rPr>
          <w:rFonts w:ascii="Times New Roman" w:eastAsia="Times New Roman" w:hAnsi="Times New Roman" w:cs="Times New Roman"/>
          <w:sz w:val="28"/>
          <w:szCs w:val="28"/>
          <w:lang w:eastAsia="ru-RU"/>
        </w:rPr>
        <w:t>Согласно действующему трудовому законодательству</w:t>
      </w:r>
      <w:proofErr w:type="gramEnd"/>
      <w:r w:rsidRPr="00744AA9">
        <w:rPr>
          <w:rFonts w:ascii="Times New Roman" w:eastAsia="Times New Roman" w:hAnsi="Times New Roman" w:cs="Times New Roman"/>
          <w:sz w:val="28"/>
          <w:szCs w:val="28"/>
          <w:lang w:eastAsia="ru-RU"/>
        </w:rPr>
        <w:t> оплачиваемый отпуск Председателю КСП за первый год работы может быть предоставлен и до истечения шести месяцев по согласованию с Советом </w:t>
      </w:r>
      <w:r w:rsidR="00F67533">
        <w:rPr>
          <w:rFonts w:ascii="Times New Roman" w:eastAsia="Times New Roman" w:hAnsi="Times New Roman" w:cs="Times New Roman"/>
          <w:sz w:val="28"/>
          <w:szCs w:val="28"/>
          <w:lang w:eastAsia="ru-RU"/>
        </w:rPr>
        <w:t>Красночикойского</w:t>
      </w:r>
      <w:r w:rsidRPr="00744AA9">
        <w:rPr>
          <w:rFonts w:ascii="Times New Roman" w:eastAsia="Times New Roman" w:hAnsi="Times New Roman" w:cs="Times New Roman"/>
          <w:sz w:val="28"/>
          <w:szCs w:val="28"/>
          <w:lang w:eastAsia="ru-RU"/>
        </w:rPr>
        <w:t xml:space="preserve"> муниципального округа.</w:t>
      </w:r>
    </w:p>
    <w:p w14:paraId="74934699"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pacing w:val="2"/>
          <w:sz w:val="28"/>
          <w:szCs w:val="28"/>
          <w:lang w:eastAsia="ru-RU"/>
        </w:rPr>
        <w:t>Первый рабочий </w:t>
      </w:r>
      <w:r w:rsidRPr="00744AA9">
        <w:rPr>
          <w:rFonts w:ascii="Times New Roman" w:eastAsia="Times New Roman" w:hAnsi="Times New Roman" w:cs="Times New Roman"/>
          <w:spacing w:val="-1"/>
          <w:sz w:val="28"/>
          <w:szCs w:val="28"/>
          <w:lang w:eastAsia="ru-RU"/>
        </w:rPr>
        <w:t>год исчисляется со дня вступления </w:t>
      </w:r>
      <w:r w:rsidRPr="00744AA9">
        <w:rPr>
          <w:rFonts w:ascii="Times New Roman" w:eastAsia="Times New Roman" w:hAnsi="Times New Roman" w:cs="Times New Roman"/>
          <w:sz w:val="28"/>
          <w:szCs w:val="28"/>
          <w:lang w:eastAsia="ru-RU"/>
        </w:rPr>
        <w:t>Председателя КСП </w:t>
      </w:r>
      <w:r w:rsidRPr="00744AA9">
        <w:rPr>
          <w:rFonts w:ascii="Times New Roman" w:eastAsia="Times New Roman" w:hAnsi="Times New Roman" w:cs="Times New Roman"/>
          <w:spacing w:val="-1"/>
          <w:sz w:val="28"/>
          <w:szCs w:val="28"/>
          <w:lang w:eastAsia="ru-RU"/>
        </w:rPr>
        <w:t>в должность.</w:t>
      </w:r>
    </w:p>
    <w:p w14:paraId="51084169"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2.3.5. Продление или перенесение ежегодного оплачиваемого отпуска производится в порядке и по основаниям, предусмотренным статьей 124 </w:t>
      </w:r>
      <w:hyperlink r:id="rId9" w:tgtFrame="_blank" w:history="1">
        <w:r w:rsidRPr="00744AA9">
          <w:rPr>
            <w:rFonts w:ascii="Times New Roman" w:eastAsia="Times New Roman" w:hAnsi="Times New Roman" w:cs="Times New Roman"/>
            <w:sz w:val="28"/>
            <w:szCs w:val="28"/>
            <w:lang w:eastAsia="ru-RU"/>
          </w:rPr>
          <w:t>Трудового кодекса Российской Федерации</w:t>
        </w:r>
      </w:hyperlink>
      <w:r w:rsidRPr="00744AA9">
        <w:rPr>
          <w:rFonts w:ascii="Times New Roman" w:eastAsia="Times New Roman" w:hAnsi="Times New Roman" w:cs="Times New Roman"/>
          <w:sz w:val="28"/>
          <w:szCs w:val="28"/>
          <w:lang w:eastAsia="ru-RU"/>
        </w:rPr>
        <w:t>.</w:t>
      </w:r>
    </w:p>
    <w:p w14:paraId="44C22D4A"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 xml:space="preserve">2.3.6. Решение об отзыве из отпуска в отношении Председателя КСП принимается им самостоятельно. </w:t>
      </w:r>
      <w:proofErr w:type="gramStart"/>
      <w:r w:rsidRPr="00744AA9">
        <w:rPr>
          <w:rFonts w:ascii="Times New Roman" w:eastAsia="Times New Roman" w:hAnsi="Times New Roman" w:cs="Times New Roman"/>
          <w:sz w:val="28"/>
          <w:szCs w:val="28"/>
          <w:lang w:eastAsia="ru-RU"/>
        </w:rPr>
        <w:t>Неиспользованная</w:t>
      </w:r>
      <w:proofErr w:type="gramEnd"/>
      <w:r w:rsidRPr="00744AA9">
        <w:rPr>
          <w:rFonts w:ascii="Times New Roman" w:eastAsia="Times New Roman" w:hAnsi="Times New Roman" w:cs="Times New Roman"/>
          <w:sz w:val="28"/>
          <w:szCs w:val="28"/>
          <w:lang w:eastAsia="ru-RU"/>
        </w:rPr>
        <w:t xml:space="preserve"> в связи с этим часть отпуска должна быть предоставлена по выбору Председателя КСП в удобное для него время в течение текущего рабочего года или присоединена к отпуску за следующий рабочий год.</w:t>
      </w:r>
    </w:p>
    <w:p w14:paraId="6850490C" w14:textId="77777777" w:rsidR="00744AA9" w:rsidRPr="00744AA9" w:rsidRDefault="00744AA9" w:rsidP="00744AA9">
      <w:pPr>
        <w:spacing w:after="0" w:line="240" w:lineRule="auto"/>
        <w:ind w:firstLine="709"/>
        <w:jc w:val="both"/>
        <w:rPr>
          <w:rFonts w:ascii="Times New Roman" w:eastAsia="Times New Roman" w:hAnsi="Times New Roman" w:cs="Times New Roman"/>
          <w:b/>
          <w:bCs/>
          <w:sz w:val="28"/>
          <w:szCs w:val="28"/>
          <w:lang w:eastAsia="ru-RU"/>
        </w:rPr>
      </w:pPr>
    </w:p>
    <w:p w14:paraId="6B0F310A" w14:textId="77777777" w:rsidR="00744AA9" w:rsidRPr="00744AA9" w:rsidRDefault="00744AA9" w:rsidP="00744AA9">
      <w:pPr>
        <w:spacing w:after="0" w:line="240" w:lineRule="auto"/>
        <w:ind w:firstLine="709"/>
        <w:jc w:val="both"/>
        <w:rPr>
          <w:rFonts w:ascii="Times New Roman" w:eastAsia="Times New Roman" w:hAnsi="Times New Roman" w:cs="Times New Roman"/>
          <w:b/>
          <w:bCs/>
          <w:sz w:val="28"/>
          <w:szCs w:val="28"/>
          <w:lang w:eastAsia="ru-RU"/>
        </w:rPr>
      </w:pPr>
      <w:r w:rsidRPr="00744AA9">
        <w:rPr>
          <w:rFonts w:ascii="Times New Roman" w:eastAsia="Times New Roman" w:hAnsi="Times New Roman" w:cs="Times New Roman"/>
          <w:b/>
          <w:bCs/>
          <w:sz w:val="28"/>
          <w:szCs w:val="28"/>
          <w:lang w:eastAsia="ru-RU"/>
        </w:rPr>
        <w:t>III. Исчисление продолжительности оплачиваемых отпусков</w:t>
      </w:r>
    </w:p>
    <w:p w14:paraId="40D94B1D"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p>
    <w:p w14:paraId="6B236263"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 xml:space="preserve">3.1. Продолжительность ежегодных основного и дополнительных оплачиваемых отпусков лицу, замещающему </w:t>
      </w:r>
      <w:proofErr w:type="gramStart"/>
      <w:r w:rsidRPr="00744AA9">
        <w:rPr>
          <w:rFonts w:ascii="Times New Roman" w:eastAsia="Times New Roman" w:hAnsi="Times New Roman" w:cs="Times New Roman"/>
          <w:sz w:val="28"/>
          <w:szCs w:val="28"/>
          <w:lang w:eastAsia="ru-RU"/>
        </w:rPr>
        <w:t>муниципальную должность</w:t>
      </w:r>
      <w:proofErr w:type="gramEnd"/>
      <w:r w:rsidRPr="00744AA9">
        <w:rPr>
          <w:rFonts w:ascii="Times New Roman" w:eastAsia="Times New Roman" w:hAnsi="Times New Roman" w:cs="Times New Roman"/>
          <w:sz w:val="28"/>
          <w:szCs w:val="28"/>
          <w:lang w:eastAsia="ru-RU"/>
        </w:rPr>
        <w:t> исчисляется в календарных днях.</w:t>
      </w:r>
    </w:p>
    <w:p w14:paraId="47825B69"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3.2. </w:t>
      </w:r>
      <w:hyperlink r:id="rId10" w:history="1">
        <w:r w:rsidRPr="00744AA9">
          <w:rPr>
            <w:rFonts w:ascii="Times New Roman" w:eastAsia="Times New Roman" w:hAnsi="Times New Roman" w:cs="Times New Roman"/>
            <w:sz w:val="28"/>
            <w:szCs w:val="28"/>
            <w:lang w:eastAsia="ru-RU"/>
          </w:rPr>
          <w:t>Нерабочие праздничные дни</w:t>
        </w:r>
      </w:hyperlink>
      <w:r w:rsidRPr="00744AA9">
        <w:rPr>
          <w:rFonts w:ascii="Times New Roman" w:eastAsia="Times New Roman" w:hAnsi="Times New Roman" w:cs="Times New Roman"/>
          <w:sz w:val="28"/>
          <w:szCs w:val="28"/>
          <w:lang w:eastAsia="ru-RU"/>
        </w:rPr>
        <w:t>,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14:paraId="6EF9B743" w14:textId="77777777" w:rsidR="00744AA9" w:rsidRPr="00744AA9" w:rsidRDefault="00744AA9" w:rsidP="00744AA9">
      <w:pPr>
        <w:spacing w:after="0" w:line="240" w:lineRule="auto"/>
        <w:ind w:firstLine="709"/>
        <w:jc w:val="both"/>
        <w:rPr>
          <w:rFonts w:ascii="Times New Roman" w:eastAsia="Times New Roman" w:hAnsi="Times New Roman" w:cs="Times New Roman"/>
          <w:sz w:val="28"/>
          <w:szCs w:val="28"/>
          <w:lang w:eastAsia="ru-RU"/>
        </w:rPr>
      </w:pPr>
      <w:r w:rsidRPr="00744AA9">
        <w:rPr>
          <w:rFonts w:ascii="Times New Roman" w:eastAsia="Times New Roman" w:hAnsi="Times New Roman" w:cs="Times New Roman"/>
          <w:sz w:val="28"/>
          <w:szCs w:val="28"/>
          <w:lang w:eastAsia="ru-RU"/>
        </w:rPr>
        <w:t>3.3. 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14:paraId="7CF889A9" w14:textId="77777777" w:rsidR="00744AA9" w:rsidRDefault="00744AA9" w:rsidP="00744AA9">
      <w:pPr>
        <w:spacing w:after="0" w:line="240" w:lineRule="auto"/>
        <w:jc w:val="center"/>
        <w:rPr>
          <w:rFonts w:ascii="Arial" w:eastAsia="Times New Roman" w:hAnsi="Arial" w:cs="Arial"/>
          <w:b/>
          <w:bCs/>
          <w:color w:val="000000"/>
          <w:sz w:val="32"/>
          <w:szCs w:val="32"/>
          <w:lang w:eastAsia="ru-RU"/>
        </w:rPr>
      </w:pPr>
    </w:p>
    <w:p w14:paraId="65C61034" w14:textId="77777777" w:rsidR="00744AA9" w:rsidRDefault="00F67533" w:rsidP="00744AA9">
      <w:pPr>
        <w:spacing w:after="0" w:line="240" w:lineRule="auto"/>
        <w:jc w:val="center"/>
        <w:rPr>
          <w:rFonts w:ascii="Arial" w:eastAsia="Times New Roman" w:hAnsi="Arial" w:cs="Arial"/>
          <w:bCs/>
          <w:color w:val="000000"/>
          <w:sz w:val="32"/>
          <w:szCs w:val="32"/>
          <w:u w:val="single"/>
          <w:lang w:eastAsia="ru-RU"/>
        </w:rPr>
      </w:pPr>
      <w:r w:rsidRPr="00F67533">
        <w:rPr>
          <w:rFonts w:ascii="Arial" w:eastAsia="Times New Roman" w:hAnsi="Arial" w:cs="Arial"/>
          <w:bCs/>
          <w:color w:val="000000"/>
          <w:sz w:val="32"/>
          <w:szCs w:val="32"/>
          <w:u w:val="single"/>
          <w:lang w:eastAsia="ru-RU"/>
        </w:rPr>
        <w:t>__________</w:t>
      </w:r>
    </w:p>
    <w:p w14:paraId="5E937379" w14:textId="77777777" w:rsidR="00F16D41" w:rsidRDefault="00F16D41" w:rsidP="00744AA9">
      <w:pPr>
        <w:spacing w:after="0" w:line="240" w:lineRule="auto"/>
        <w:jc w:val="center"/>
        <w:rPr>
          <w:rFonts w:ascii="Arial" w:eastAsia="Times New Roman" w:hAnsi="Arial" w:cs="Arial"/>
          <w:bCs/>
          <w:color w:val="000000"/>
          <w:sz w:val="32"/>
          <w:szCs w:val="32"/>
          <w:u w:val="single"/>
          <w:lang w:eastAsia="ru-RU"/>
        </w:rPr>
      </w:pPr>
    </w:p>
    <w:p w14:paraId="3A240B25" w14:textId="77777777" w:rsidR="00F16D41" w:rsidRDefault="00F16D41" w:rsidP="00744AA9">
      <w:pPr>
        <w:spacing w:after="0" w:line="240" w:lineRule="auto"/>
        <w:jc w:val="center"/>
        <w:rPr>
          <w:rFonts w:ascii="Arial" w:eastAsia="Times New Roman" w:hAnsi="Arial" w:cs="Arial"/>
          <w:bCs/>
          <w:color w:val="000000"/>
          <w:sz w:val="32"/>
          <w:szCs w:val="32"/>
          <w:u w:val="single"/>
          <w:lang w:eastAsia="ru-RU"/>
        </w:rPr>
      </w:pPr>
    </w:p>
    <w:p w14:paraId="20615029" w14:textId="77777777" w:rsidR="00F16D41" w:rsidRDefault="00F16D41" w:rsidP="00744AA9">
      <w:pPr>
        <w:spacing w:after="0" w:line="240" w:lineRule="auto"/>
        <w:jc w:val="center"/>
        <w:rPr>
          <w:rFonts w:ascii="Arial" w:eastAsia="Times New Roman" w:hAnsi="Arial" w:cs="Arial"/>
          <w:bCs/>
          <w:color w:val="000000"/>
          <w:sz w:val="32"/>
          <w:szCs w:val="32"/>
          <w:u w:val="single"/>
          <w:lang w:eastAsia="ru-RU"/>
        </w:rPr>
      </w:pPr>
    </w:p>
    <w:p w14:paraId="36551E51" w14:textId="77777777" w:rsidR="00F16D41" w:rsidRDefault="00F16D41" w:rsidP="00744AA9">
      <w:pPr>
        <w:spacing w:after="0" w:line="240" w:lineRule="auto"/>
        <w:jc w:val="center"/>
        <w:rPr>
          <w:rFonts w:ascii="Arial" w:eastAsia="Times New Roman" w:hAnsi="Arial" w:cs="Arial"/>
          <w:bCs/>
          <w:color w:val="000000"/>
          <w:sz w:val="32"/>
          <w:szCs w:val="32"/>
          <w:u w:val="single"/>
          <w:lang w:eastAsia="ru-RU"/>
        </w:rPr>
      </w:pPr>
    </w:p>
    <w:p w14:paraId="1BBE189B" w14:textId="77777777" w:rsidR="00F16D41" w:rsidRPr="00F67533" w:rsidRDefault="00F16D41" w:rsidP="00F55B3A">
      <w:pPr>
        <w:spacing w:after="0" w:line="240" w:lineRule="auto"/>
        <w:rPr>
          <w:rFonts w:ascii="Arial" w:eastAsia="Times New Roman" w:hAnsi="Arial" w:cs="Arial"/>
          <w:bCs/>
          <w:color w:val="000000"/>
          <w:sz w:val="32"/>
          <w:szCs w:val="32"/>
          <w:u w:val="single"/>
          <w:lang w:eastAsia="ru-RU"/>
        </w:rPr>
      </w:pPr>
    </w:p>
    <w:sectPr w:rsidR="00F16D41" w:rsidRPr="00F67533" w:rsidSect="00F55B3A">
      <w:footerReference w:type="default" r:id="rId11"/>
      <w:pgSz w:w="11906" w:h="16838"/>
      <w:pgMar w:top="851" w:right="850" w:bottom="709"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E80BE" w14:textId="77777777" w:rsidR="007C5397" w:rsidRDefault="007C5397" w:rsidP="00F55B3A">
      <w:pPr>
        <w:spacing w:after="0" w:line="240" w:lineRule="auto"/>
      </w:pPr>
      <w:r>
        <w:separator/>
      </w:r>
    </w:p>
  </w:endnote>
  <w:endnote w:type="continuationSeparator" w:id="0">
    <w:p w14:paraId="49CBF469" w14:textId="77777777" w:rsidR="007C5397" w:rsidRDefault="007C5397" w:rsidP="00F55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854958"/>
      <w:docPartObj>
        <w:docPartGallery w:val="Page Numbers (Bottom of Page)"/>
        <w:docPartUnique/>
      </w:docPartObj>
    </w:sdtPr>
    <w:sdtContent>
      <w:p w14:paraId="09876898" w14:textId="47284DDC" w:rsidR="00F55B3A" w:rsidRDefault="00F55B3A">
        <w:pPr>
          <w:pStyle w:val="a7"/>
          <w:jc w:val="right"/>
        </w:pPr>
        <w:r>
          <w:fldChar w:fldCharType="begin"/>
        </w:r>
        <w:r>
          <w:instrText>PAGE   \* MERGEFORMAT</w:instrText>
        </w:r>
        <w:r>
          <w:fldChar w:fldCharType="separate"/>
        </w:r>
        <w:r>
          <w:t>2</w:t>
        </w:r>
        <w:r>
          <w:fldChar w:fldCharType="end"/>
        </w:r>
      </w:p>
    </w:sdtContent>
  </w:sdt>
  <w:p w14:paraId="2BE121BC" w14:textId="77777777" w:rsidR="00F55B3A" w:rsidRDefault="00F55B3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555DE" w14:textId="77777777" w:rsidR="007C5397" w:rsidRDefault="007C5397" w:rsidP="00F55B3A">
      <w:pPr>
        <w:spacing w:after="0" w:line="240" w:lineRule="auto"/>
      </w:pPr>
      <w:r>
        <w:separator/>
      </w:r>
    </w:p>
  </w:footnote>
  <w:footnote w:type="continuationSeparator" w:id="0">
    <w:p w14:paraId="2EE1CDC2" w14:textId="77777777" w:rsidR="007C5397" w:rsidRDefault="007C5397" w:rsidP="00F55B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450F"/>
    <w:rsid w:val="00026E8B"/>
    <w:rsid w:val="000F3DB0"/>
    <w:rsid w:val="001B450F"/>
    <w:rsid w:val="002D545E"/>
    <w:rsid w:val="00324E69"/>
    <w:rsid w:val="00361EE0"/>
    <w:rsid w:val="003A1B70"/>
    <w:rsid w:val="003F4D77"/>
    <w:rsid w:val="004348C0"/>
    <w:rsid w:val="00744AA9"/>
    <w:rsid w:val="007C5397"/>
    <w:rsid w:val="008F170E"/>
    <w:rsid w:val="009E15F3"/>
    <w:rsid w:val="00B858B5"/>
    <w:rsid w:val="00BF4E26"/>
    <w:rsid w:val="00C74682"/>
    <w:rsid w:val="00D77210"/>
    <w:rsid w:val="00DD44A3"/>
    <w:rsid w:val="00E041DE"/>
    <w:rsid w:val="00F16D41"/>
    <w:rsid w:val="00F55B3A"/>
    <w:rsid w:val="00F67533"/>
    <w:rsid w:val="00FB7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7C93A"/>
  <w15:docId w15:val="{8E7BC51A-EFCE-4C85-B9E3-7337A3B8F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4A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4AA9"/>
    <w:rPr>
      <w:rFonts w:ascii="Tahoma" w:hAnsi="Tahoma" w:cs="Tahoma"/>
      <w:sz w:val="16"/>
      <w:szCs w:val="16"/>
    </w:rPr>
  </w:style>
  <w:style w:type="paragraph" w:styleId="a5">
    <w:name w:val="header"/>
    <w:basedOn w:val="a"/>
    <w:link w:val="a6"/>
    <w:uiPriority w:val="99"/>
    <w:unhideWhenUsed/>
    <w:rsid w:val="00F55B3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55B3A"/>
  </w:style>
  <w:style w:type="paragraph" w:styleId="a7">
    <w:name w:val="footer"/>
    <w:basedOn w:val="a"/>
    <w:link w:val="a8"/>
    <w:uiPriority w:val="99"/>
    <w:unhideWhenUsed/>
    <w:rsid w:val="00F55B3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55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372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B11798FF-43B9-49DB-B06C-4223F9D555E2"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pravo-search.minjust.ru/bigs/showDocument.html?id=B11798FF-43B9-49DB-B06C-4223F9D555E2"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hikoy75.ru"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pravo.minjust.ru/" TargetMode="External"/><Relationship Id="rId4" Type="http://schemas.openxmlformats.org/officeDocument/2006/relationships/footnotes" Target="footnotes.xml"/><Relationship Id="rId9" Type="http://schemas.openxmlformats.org/officeDocument/2006/relationships/hyperlink" Target="https://pravo-search.minjust.ru/bigs/showDocument.html?id=B11798FF-43B9-49DB-B06C-4223F9D555E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1</Pages>
  <Words>1680</Words>
  <Characters>9577</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KADRY</dc:creator>
  <cp:keywords/>
  <dc:description/>
  <cp:lastModifiedBy>Елена</cp:lastModifiedBy>
  <cp:revision>14</cp:revision>
  <cp:lastPrinted>2026-08-28T08:04:00Z</cp:lastPrinted>
  <dcterms:created xsi:type="dcterms:W3CDTF">2026-08-10T00:29:00Z</dcterms:created>
  <dcterms:modified xsi:type="dcterms:W3CDTF">2026-08-28T08:13:00Z</dcterms:modified>
</cp:coreProperties>
</file>