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BB0E00" w14:textId="5EBB4910" w:rsidR="005F154B" w:rsidRPr="005F154B" w:rsidRDefault="005F154B" w:rsidP="00E95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6714E51F" w14:textId="77777777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1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14:paraId="27A6CF46" w14:textId="77777777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6A7151" w14:textId="77777777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F8A15CE" w14:textId="77777777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F154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0F735076" w14:textId="21BC9332" w:rsidR="005F154B" w:rsidRPr="005F154B" w:rsidRDefault="005F154B" w:rsidP="005F15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>«__</w:t>
      </w:r>
      <w:r w:rsidR="0002020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 w:rsidR="0002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     </w:t>
      </w:r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                                  </w:t>
      </w:r>
      <w:r w:rsidR="0002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_</w:t>
      </w:r>
      <w:r w:rsidR="00020209">
        <w:rPr>
          <w:rFonts w:ascii="Times New Roman" w:eastAsia="Times New Roman" w:hAnsi="Times New Roman" w:cs="Times New Roman"/>
          <w:sz w:val="28"/>
          <w:szCs w:val="28"/>
          <w:lang w:eastAsia="ru-RU"/>
        </w:rPr>
        <w:t>765</w:t>
      </w:r>
      <w:bookmarkStart w:id="0" w:name="_GoBack"/>
      <w:bookmarkEnd w:id="0"/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7877C08A" w14:textId="25227109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2791099F" w14:textId="77777777" w:rsidR="00C14BBA" w:rsidRDefault="00C14BBA" w:rsidP="00C14B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22AE99D" w14:textId="77777777" w:rsidR="00C14BBA" w:rsidRPr="00C54CC4" w:rsidRDefault="00C14BBA" w:rsidP="00C14B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350DF23" w14:textId="1959C801" w:rsidR="00C14BBA" w:rsidRDefault="001851F0" w:rsidP="00C14B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установлении основных параметров для определения нормативных затрат на оказание муниципальных услуг по реализации дополнительных общеобразовательных </w:t>
      </w:r>
      <w:r w:rsidR="00BB1A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</w:t>
      </w: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общеразвивающих</w:t>
      </w:r>
      <w:r w:rsidR="00BB1A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)</w:t>
      </w:r>
      <w:r w:rsidR="00F43E9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программ на </w:t>
      </w:r>
      <w:r w:rsidR="0089783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202</w:t>
      </w:r>
      <w:r w:rsidR="008F54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год.</w:t>
      </w:r>
    </w:p>
    <w:p w14:paraId="108D16EA" w14:textId="77777777" w:rsidR="007B35C0" w:rsidRPr="00C54CC4" w:rsidRDefault="007B35C0" w:rsidP="00C14B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FB4C748" w14:textId="2F57666F" w:rsidR="001851F0" w:rsidRDefault="001851F0" w:rsidP="001851F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основании</w:t>
      </w:r>
      <w:r w:rsidR="00D320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Правительства 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="0084402D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30.04.2020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</w:t>
      </w:r>
      <w:r w:rsidR="0084402D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139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r w:rsidR="0088410E" w:rsidRPr="0084402D">
        <w:rPr>
          <w:rFonts w:ascii="Times New Roman" w:hAnsi="Times New Roman"/>
          <w:sz w:val="28"/>
        </w:rPr>
        <w:t>О</w:t>
      </w:r>
      <w:r w:rsidR="008F54B2">
        <w:rPr>
          <w:rFonts w:ascii="Times New Roman" w:hAnsi="Times New Roman"/>
          <w:sz w:val="28"/>
        </w:rPr>
        <w:t xml:space="preserve"> внедрении модели</w:t>
      </w:r>
      <w:r w:rsidR="0088410E" w:rsidRPr="0084402D">
        <w:rPr>
          <w:rFonts w:ascii="Times New Roman" w:hAnsi="Times New Roman"/>
          <w:sz w:val="28"/>
        </w:rPr>
        <w:t xml:space="preserve"> персонифицированного финансирования дополнительного образования детей </w:t>
      </w:r>
      <w:r w:rsidR="008F54B2">
        <w:rPr>
          <w:rFonts w:ascii="Times New Roman" w:hAnsi="Times New Roman"/>
          <w:sz w:val="28"/>
        </w:rPr>
        <w:t xml:space="preserve">в 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приказа </w:t>
      </w:r>
      <w:r w:rsidR="005B1B54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образования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науки и молодежной политики </w:t>
      </w:r>
      <w:r w:rsidR="00D320AA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="00EA7894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28.02.2020г. №270 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системе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персонифицированного финансирования дополнительного образования детей 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крае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постановления </w:t>
      </w:r>
      <w:bookmarkStart w:id="1" w:name="_Hlk21697407"/>
      <w:r w:rsid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="00A448D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 «</w:t>
      </w:r>
      <w:r w:rsid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</w:t>
      </w:r>
      <w:r w:rsidR="00A448D8">
        <w:rPr>
          <w:rFonts w:ascii="Times New Roman" w:eastAsia="Times New Roman" w:hAnsi="Times New Roman" w:cs="Times New Roman"/>
          <w:sz w:val="28"/>
          <w:szCs w:val="28"/>
          <w:lang w:eastAsia="ar-SA"/>
        </w:rPr>
        <w:t>ий район»</w:t>
      </w:r>
      <w:r w:rsid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E95381" w:rsidRPr="00E953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09.06.2020 г. №306 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 утверждении Правил персонифицированного финансирования  дополнительного образования детей в </w:t>
      </w:r>
      <w:r w:rsidR="00A448D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муниципальном районе «</w:t>
      </w:r>
      <w:r w:rsidR="005F154B" w:rsidRP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</w:t>
      </w:r>
      <w:r w:rsidR="00A448D8">
        <w:rPr>
          <w:rFonts w:ascii="Times New Roman" w:eastAsia="Times New Roman" w:hAnsi="Times New Roman" w:cs="Times New Roman"/>
          <w:sz w:val="28"/>
          <w:szCs w:val="28"/>
          <w:lang w:eastAsia="ar-SA"/>
        </w:rPr>
        <w:t>ий район»</w:t>
      </w:r>
      <w:bookmarkEnd w:id="1"/>
      <w:r w:rsid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постановляю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C3B0D48" w14:textId="77777777" w:rsidR="008F54B2" w:rsidRPr="001851F0" w:rsidRDefault="008F54B2" w:rsidP="001851F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4DD872" w14:textId="3F6F40A7" w:rsidR="001851F0" w:rsidRPr="001851F0" w:rsidRDefault="001851F0" w:rsidP="001851F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Утвердить основные параметры для определения нормативных затрат на оказание муниципальных услуг по реализации дополнительных общеобразовательных </w:t>
      </w:r>
      <w:r w:rsidR="00BB1AD3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общеразвивающих</w:t>
      </w:r>
      <w:r w:rsidR="00BB1AD3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 на </w:t>
      </w:r>
      <w:r w:rsidR="0089783E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8F54B2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(приложение 1)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013B758" w14:textId="48E3FF94" w:rsidR="00E95381" w:rsidRDefault="001851F0" w:rsidP="00E9538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Утвердить отраслевые коэффициенты, применяемые в рамках системы персонифицированного финансирования дополнительного образования детей на </w:t>
      </w:r>
      <w:r w:rsidR="0089783E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8F54B2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(приложение 2). </w:t>
      </w:r>
    </w:p>
    <w:p w14:paraId="77AB19C6" w14:textId="574706CA" w:rsidR="00E95381" w:rsidRDefault="001851F0" w:rsidP="00E9538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14BBA" w:rsidRPr="00C54CC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C14BBA" w:rsidRPr="00C54CC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95381" w:rsidRPr="00E95381">
        <w:rPr>
          <w:rFonts w:ascii="Times New Roman" w:eastAsia="Times New Roman" w:hAnsi="Times New Roman" w:cs="Times New Roman"/>
          <w:bCs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</w:t>
      </w:r>
      <w:r w:rsidR="00E95381" w:rsidRPr="00E9538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</w:t>
      </w:r>
      <w:r w:rsidR="00662C16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="00662C16">
        <w:rPr>
          <w:rFonts w:ascii="Times New Roman" w:eastAsia="Times New Roman" w:hAnsi="Times New Roman" w:cs="Times New Roman"/>
          <w:bCs/>
          <w:sz w:val="28"/>
          <w:szCs w:val="28"/>
        </w:rPr>
        <w:t>Батыршину</w:t>
      </w:r>
      <w:proofErr w:type="spellEnd"/>
      <w:r w:rsidR="00662C16">
        <w:rPr>
          <w:rFonts w:ascii="Times New Roman" w:eastAsia="Times New Roman" w:hAnsi="Times New Roman" w:cs="Times New Roman"/>
          <w:bCs/>
          <w:sz w:val="28"/>
          <w:szCs w:val="28"/>
        </w:rPr>
        <w:t xml:space="preserve"> Д.В.</w:t>
      </w:r>
    </w:p>
    <w:p w14:paraId="39866F10" w14:textId="77777777" w:rsidR="00655A6F" w:rsidRDefault="00655A6F" w:rsidP="00E9538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EA6A10B" w14:textId="77777777" w:rsidR="00655A6F" w:rsidRPr="00655A6F" w:rsidRDefault="00655A6F" w:rsidP="00655A6F">
      <w:pPr>
        <w:tabs>
          <w:tab w:val="left" w:pos="1134"/>
        </w:tabs>
        <w:autoSpaceDE w:val="0"/>
        <w:autoSpaceDN w:val="0"/>
        <w:adjustRightInd w:val="0"/>
        <w:spacing w:after="20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7D1FE8" w14:textId="77777777" w:rsidR="00655A6F" w:rsidRPr="00655A6F" w:rsidRDefault="00655A6F" w:rsidP="008F54B2">
      <w:pPr>
        <w:tabs>
          <w:tab w:val="left" w:pos="1134"/>
        </w:tabs>
        <w:autoSpaceDE w:val="0"/>
        <w:autoSpaceDN w:val="0"/>
        <w:adjustRightInd w:val="0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55A6F">
        <w:rPr>
          <w:rFonts w:ascii="Times New Roman" w:eastAsia="Times New Roman" w:hAnsi="Times New Roman" w:cs="Times New Roman"/>
          <w:bCs/>
          <w:sz w:val="28"/>
          <w:szCs w:val="28"/>
        </w:rPr>
        <w:t xml:space="preserve">Исполняющий обязанности </w:t>
      </w:r>
    </w:p>
    <w:p w14:paraId="203DB2F7" w14:textId="2089CDEA" w:rsidR="00655A6F" w:rsidRPr="00655A6F" w:rsidRDefault="00662C16" w:rsidP="008F54B2">
      <w:pPr>
        <w:tabs>
          <w:tab w:val="left" w:pos="1134"/>
        </w:tabs>
        <w:autoSpaceDE w:val="0"/>
        <w:autoSpaceDN w:val="0"/>
        <w:adjustRightInd w:val="0"/>
        <w:spacing w:after="20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="00655A6F" w:rsidRPr="00655A6F">
        <w:rPr>
          <w:rFonts w:ascii="Times New Roman" w:eastAsia="Times New Roman" w:hAnsi="Times New Roman" w:cs="Times New Roman"/>
          <w:bCs/>
          <w:sz w:val="28"/>
          <w:szCs w:val="28"/>
        </w:rPr>
        <w:t xml:space="preserve">лавы муниципального района                            </w:t>
      </w:r>
      <w:r w:rsidR="008F54B2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655A6F" w:rsidRPr="00655A6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В.М. Филиппов</w:t>
      </w:r>
    </w:p>
    <w:p w14:paraId="7A078398" w14:textId="77777777" w:rsidR="00655A6F" w:rsidRPr="00655A6F" w:rsidRDefault="00655A6F" w:rsidP="008F54B2">
      <w:pPr>
        <w:tabs>
          <w:tab w:val="left" w:pos="1134"/>
        </w:tabs>
        <w:autoSpaceDE w:val="0"/>
        <w:autoSpaceDN w:val="0"/>
        <w:adjustRightInd w:val="0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55A6F">
        <w:rPr>
          <w:rFonts w:ascii="Times New Roman" w:eastAsia="Times New Roman" w:hAnsi="Times New Roman" w:cs="Times New Roman"/>
          <w:bCs/>
          <w:sz w:val="28"/>
          <w:szCs w:val="28"/>
        </w:rPr>
        <w:t>«Красночикойский район»</w:t>
      </w:r>
    </w:p>
    <w:p w14:paraId="5331275A" w14:textId="40D7C365" w:rsidR="00E959C3" w:rsidRDefault="00E959C3" w:rsidP="00662C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06FD8DA" w14:textId="77777777" w:rsidR="008F54B2" w:rsidRDefault="008F54B2" w:rsidP="00662C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E999FC5" w14:textId="77777777" w:rsidR="002B1356" w:rsidRDefault="002B1356" w:rsidP="00C14BB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EEC5E44" w14:textId="77777777" w:rsidR="00E41A43" w:rsidRPr="00E41A43" w:rsidRDefault="00E41A43" w:rsidP="00E41A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E41A43">
        <w:rPr>
          <w:rFonts w:ascii="Times New Roman" w:eastAsia="Times New Roman" w:hAnsi="Times New Roman" w:cs="Times New Roman"/>
          <w:sz w:val="28"/>
          <w:lang w:eastAsia="ru-RU"/>
        </w:rPr>
        <w:t>Приложение 1</w:t>
      </w:r>
    </w:p>
    <w:p w14:paraId="5CE93590" w14:textId="77777777" w:rsidR="00E41A43" w:rsidRPr="00E41A43" w:rsidRDefault="00E41A43" w:rsidP="00E41A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E41A43">
        <w:rPr>
          <w:rFonts w:ascii="Times New Roman" w:eastAsia="Times New Roman" w:hAnsi="Times New Roman" w:cs="Times New Roman"/>
          <w:sz w:val="28"/>
          <w:lang w:eastAsia="ru-RU"/>
        </w:rPr>
        <w:t>к постановлению администрации</w:t>
      </w:r>
    </w:p>
    <w:p w14:paraId="79B8C481" w14:textId="77777777" w:rsidR="00E41A43" w:rsidRPr="00E41A43" w:rsidRDefault="00E41A43" w:rsidP="00E41A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E41A43">
        <w:rPr>
          <w:rFonts w:ascii="Times New Roman" w:eastAsia="Times New Roman" w:hAnsi="Times New Roman" w:cs="Times New Roman"/>
          <w:sz w:val="28"/>
          <w:lang w:eastAsia="ru-RU"/>
        </w:rPr>
        <w:t>муниципального района</w:t>
      </w:r>
    </w:p>
    <w:p w14:paraId="405777FB" w14:textId="77777777" w:rsidR="00E41A43" w:rsidRPr="00E41A43" w:rsidRDefault="00E41A43" w:rsidP="00E41A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E41A43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14:paraId="76A2C068" w14:textId="77777777" w:rsidR="00E41A43" w:rsidRPr="00E41A43" w:rsidRDefault="00E41A43" w:rsidP="00E41A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E41A43">
        <w:rPr>
          <w:rFonts w:ascii="Times New Roman" w:eastAsia="Times New Roman" w:hAnsi="Times New Roman" w:cs="Times New Roman"/>
          <w:sz w:val="28"/>
          <w:lang w:eastAsia="ru-RU"/>
        </w:rPr>
        <w:t>от «____» ____2021 г №______</w:t>
      </w:r>
    </w:p>
    <w:p w14:paraId="548864A6" w14:textId="77777777" w:rsidR="00C14BBA" w:rsidRDefault="00C14BBA" w:rsidP="002B135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F8A2A05" w14:textId="7CCC68E4" w:rsidR="00C14BBA" w:rsidRPr="003C6989" w:rsidRDefault="00A269B3" w:rsidP="000028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3C698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Основные параметры для определения нормативных затрат на оказание муниципальных услуг по реализации дополнительных общеобразовательных (общеразвивающих) программ на </w:t>
      </w:r>
      <w:r w:rsidR="0089783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202</w:t>
      </w:r>
      <w:r w:rsidR="008F54B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</w:t>
      </w:r>
      <w:r w:rsidRPr="003C698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год</w:t>
      </w:r>
    </w:p>
    <w:p w14:paraId="427AC301" w14:textId="77777777" w:rsidR="00C14BBA" w:rsidRPr="00C54CC4" w:rsidRDefault="00C14BBA" w:rsidP="001851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5095" w:type="pct"/>
        <w:tblInd w:w="-147" w:type="dxa"/>
        <w:tblLook w:val="04A0" w:firstRow="1" w:lastRow="0" w:firstColumn="1" w:lastColumn="0" w:noHBand="0" w:noVBand="1"/>
      </w:tblPr>
      <w:tblGrid>
        <w:gridCol w:w="4772"/>
        <w:gridCol w:w="1825"/>
        <w:gridCol w:w="1713"/>
        <w:gridCol w:w="1443"/>
      </w:tblGrid>
      <w:tr w:rsidR="00EC2260" w:rsidRPr="00C14BBA" w14:paraId="4CE808D6" w14:textId="77777777" w:rsidTr="008F54B2">
        <w:trPr>
          <w:trHeight w:val="1090"/>
        </w:trPr>
        <w:tc>
          <w:tcPr>
            <w:tcW w:w="2454" w:type="pct"/>
          </w:tcPr>
          <w:p w14:paraId="7A97D840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E4FF5C1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943" w:type="pct"/>
          </w:tcPr>
          <w:p w14:paraId="4C93B32C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Буквенное обозначение параметра</w:t>
            </w:r>
          </w:p>
        </w:tc>
        <w:tc>
          <w:tcPr>
            <w:tcW w:w="878" w:type="pct"/>
          </w:tcPr>
          <w:p w14:paraId="594D7274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Размерность параметра</w:t>
            </w:r>
          </w:p>
        </w:tc>
        <w:tc>
          <w:tcPr>
            <w:tcW w:w="725" w:type="pct"/>
          </w:tcPr>
          <w:p w14:paraId="0B2CB352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параметра</w:t>
            </w:r>
          </w:p>
        </w:tc>
      </w:tr>
      <w:tr w:rsidR="00181766" w:rsidRPr="00C14BBA" w14:paraId="3A6C9D08" w14:textId="77777777" w:rsidTr="008F54B2">
        <w:trPr>
          <w:trHeight w:val="553"/>
        </w:trPr>
        <w:tc>
          <w:tcPr>
            <w:tcW w:w="2454" w:type="pct"/>
          </w:tcPr>
          <w:p w14:paraId="7CA7CE7C" w14:textId="1FC6D8F3" w:rsidR="00181766" w:rsidRPr="00C14BBA" w:rsidRDefault="00181766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Среднее число учащихся на педагога</w:t>
            </w:r>
            <w:r w:rsidR="001514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по направленностям</w:t>
            </w:r>
          </w:p>
        </w:tc>
        <w:tc>
          <w:tcPr>
            <w:tcW w:w="943" w:type="pct"/>
            <w:vMerge w:val="restart"/>
          </w:tcPr>
          <w:p w14:paraId="4CA95598" w14:textId="77777777" w:rsidR="00181766" w:rsidRPr="00B76EE5" w:rsidRDefault="00181766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Q </w:t>
            </w:r>
            <w:r w:rsidRPr="00B76EE5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сред</w:t>
            </w:r>
          </w:p>
        </w:tc>
        <w:tc>
          <w:tcPr>
            <w:tcW w:w="878" w:type="pct"/>
            <w:vMerge w:val="restart"/>
          </w:tcPr>
          <w:p w14:paraId="17458D73" w14:textId="77777777" w:rsidR="00181766" w:rsidRPr="00C14BBA" w:rsidRDefault="00181766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25" w:type="pct"/>
          </w:tcPr>
          <w:p w14:paraId="62503776" w14:textId="77777777" w:rsidR="00181766" w:rsidRPr="00C14BBA" w:rsidRDefault="00181766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81766" w:rsidRPr="00C14BBA" w14:paraId="23DB8FD7" w14:textId="77777777" w:rsidTr="008F54B2">
        <w:trPr>
          <w:trHeight w:val="644"/>
        </w:trPr>
        <w:tc>
          <w:tcPr>
            <w:tcW w:w="2454" w:type="pct"/>
          </w:tcPr>
          <w:p w14:paraId="73D11CB6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2" w:name="_Hlk22038637"/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943" w:type="pct"/>
            <w:vMerge/>
          </w:tcPr>
          <w:p w14:paraId="38476608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26221ABF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0568E310" w14:textId="1E5B3897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</w:tr>
      <w:tr w:rsidR="00181766" w:rsidRPr="00C14BBA" w14:paraId="777D5012" w14:textId="77777777" w:rsidTr="008F54B2">
        <w:trPr>
          <w:trHeight w:val="644"/>
        </w:trPr>
        <w:tc>
          <w:tcPr>
            <w:tcW w:w="2454" w:type="pct"/>
          </w:tcPr>
          <w:p w14:paraId="3929F955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943" w:type="pct"/>
            <w:vMerge/>
          </w:tcPr>
          <w:p w14:paraId="1A4EFDA2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6364FBD4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341DD4E6" w14:textId="2C96B6E6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</w:tr>
      <w:tr w:rsidR="00181766" w:rsidRPr="00C14BBA" w14:paraId="25AFF15B" w14:textId="77777777" w:rsidTr="008F54B2">
        <w:trPr>
          <w:trHeight w:val="644"/>
        </w:trPr>
        <w:tc>
          <w:tcPr>
            <w:tcW w:w="2454" w:type="pct"/>
          </w:tcPr>
          <w:p w14:paraId="1D75BE8C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943" w:type="pct"/>
            <w:vMerge/>
          </w:tcPr>
          <w:p w14:paraId="491BCC03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4A6E700C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09CD57DA" w14:textId="2CF35851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</w:tr>
      <w:tr w:rsidR="00181766" w:rsidRPr="00C14BBA" w14:paraId="7731669F" w14:textId="77777777" w:rsidTr="008F54B2">
        <w:trPr>
          <w:trHeight w:val="644"/>
        </w:trPr>
        <w:tc>
          <w:tcPr>
            <w:tcW w:w="2454" w:type="pct"/>
          </w:tcPr>
          <w:p w14:paraId="69CAFB82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943" w:type="pct"/>
            <w:vMerge/>
          </w:tcPr>
          <w:p w14:paraId="2B1FA70F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7858B573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E35F628" w14:textId="0E8FEF33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87</w:t>
            </w:r>
          </w:p>
        </w:tc>
      </w:tr>
      <w:tr w:rsidR="00181766" w:rsidRPr="00C14BBA" w14:paraId="18988647" w14:textId="77777777" w:rsidTr="008F54B2">
        <w:trPr>
          <w:trHeight w:val="644"/>
        </w:trPr>
        <w:tc>
          <w:tcPr>
            <w:tcW w:w="2454" w:type="pct"/>
          </w:tcPr>
          <w:p w14:paraId="3D3AD8F9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943" w:type="pct"/>
            <w:vMerge/>
          </w:tcPr>
          <w:p w14:paraId="15A2A200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1B2D8FCD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3DF26EFC" w14:textId="42D82DDA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</w:tr>
      <w:tr w:rsidR="00181766" w:rsidRPr="00C14BBA" w14:paraId="013B5F09" w14:textId="77777777" w:rsidTr="008F54B2">
        <w:trPr>
          <w:trHeight w:val="644"/>
        </w:trPr>
        <w:tc>
          <w:tcPr>
            <w:tcW w:w="2454" w:type="pct"/>
          </w:tcPr>
          <w:p w14:paraId="2E640545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Социально-педагогическая</w:t>
            </w:r>
          </w:p>
        </w:tc>
        <w:tc>
          <w:tcPr>
            <w:tcW w:w="943" w:type="pct"/>
            <w:vMerge/>
          </w:tcPr>
          <w:p w14:paraId="4E2AF9BD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61BBA10C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61E3DF2" w14:textId="7A63D21E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</w:tr>
      <w:bookmarkEnd w:id="2"/>
      <w:tr w:rsidR="001E0B5F" w:rsidRPr="00C14BBA" w14:paraId="31830002" w14:textId="77777777" w:rsidTr="008F54B2">
        <w:trPr>
          <w:trHeight w:val="741"/>
        </w:trPr>
        <w:tc>
          <w:tcPr>
            <w:tcW w:w="2454" w:type="pct"/>
          </w:tcPr>
          <w:p w14:paraId="5DB981F5" w14:textId="77777777" w:rsidR="001E0B5F" w:rsidRPr="00C14BBA" w:rsidRDefault="001E0B5F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Средняя норма часов в год на одного </w:t>
            </w:r>
            <w:proofErr w:type="spellStart"/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ребенкапо</w:t>
            </w:r>
            <w:proofErr w:type="spellEnd"/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направленностям</w:t>
            </w:r>
          </w:p>
        </w:tc>
        <w:tc>
          <w:tcPr>
            <w:tcW w:w="943" w:type="pct"/>
            <w:vMerge w:val="restart"/>
          </w:tcPr>
          <w:p w14:paraId="30BB7BDB" w14:textId="77777777" w:rsidR="001E0B5F" w:rsidRPr="00EC2260" w:rsidRDefault="001E0B5F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V</w:t>
            </w:r>
            <w:r w:rsidRPr="00EC2260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час</w:t>
            </w:r>
          </w:p>
        </w:tc>
        <w:tc>
          <w:tcPr>
            <w:tcW w:w="878" w:type="pct"/>
            <w:vMerge w:val="restart"/>
          </w:tcPr>
          <w:p w14:paraId="238B5C6C" w14:textId="77777777" w:rsidR="001E0B5F" w:rsidRPr="00C14BBA" w:rsidRDefault="001E0B5F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25" w:type="pct"/>
          </w:tcPr>
          <w:p w14:paraId="3465693C" w14:textId="77777777" w:rsidR="001E0B5F" w:rsidRPr="00C14BBA" w:rsidRDefault="001E0B5F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E0B5F" w:rsidRPr="00C14BBA" w14:paraId="38EE2E91" w14:textId="77777777" w:rsidTr="008F54B2">
        <w:trPr>
          <w:trHeight w:val="644"/>
        </w:trPr>
        <w:tc>
          <w:tcPr>
            <w:tcW w:w="2454" w:type="pct"/>
          </w:tcPr>
          <w:p w14:paraId="09A42512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943" w:type="pct"/>
            <w:vMerge/>
          </w:tcPr>
          <w:p w14:paraId="792EDCEE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15DE9BE9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18100074" w14:textId="6280C581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</w:tr>
      <w:tr w:rsidR="001E0B5F" w:rsidRPr="00C14BBA" w14:paraId="6611E811" w14:textId="77777777" w:rsidTr="008F54B2">
        <w:trPr>
          <w:trHeight w:val="644"/>
        </w:trPr>
        <w:tc>
          <w:tcPr>
            <w:tcW w:w="2454" w:type="pct"/>
          </w:tcPr>
          <w:p w14:paraId="247D5502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943" w:type="pct"/>
            <w:vMerge/>
          </w:tcPr>
          <w:p w14:paraId="7732E984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77356B34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575EACA4" w14:textId="0125C267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</w:tr>
      <w:tr w:rsidR="001E0B5F" w:rsidRPr="00C14BBA" w14:paraId="3DE4ECD3" w14:textId="77777777" w:rsidTr="008F54B2">
        <w:trPr>
          <w:trHeight w:val="644"/>
        </w:trPr>
        <w:tc>
          <w:tcPr>
            <w:tcW w:w="2454" w:type="pct"/>
          </w:tcPr>
          <w:p w14:paraId="5800C1DF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943" w:type="pct"/>
            <w:vMerge/>
          </w:tcPr>
          <w:p w14:paraId="301A5EDB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7EB5BF09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1D6EC76A" w14:textId="209FA969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</w:tr>
      <w:tr w:rsidR="001E0B5F" w:rsidRPr="00C14BBA" w14:paraId="55DE9985" w14:textId="77777777" w:rsidTr="008F54B2">
        <w:trPr>
          <w:trHeight w:val="644"/>
        </w:trPr>
        <w:tc>
          <w:tcPr>
            <w:tcW w:w="2454" w:type="pct"/>
          </w:tcPr>
          <w:p w14:paraId="125E20CA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943" w:type="pct"/>
            <w:vMerge/>
          </w:tcPr>
          <w:p w14:paraId="401C9975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24380090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137A4CBD" w14:textId="2832D945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112</w:t>
            </w:r>
          </w:p>
        </w:tc>
      </w:tr>
      <w:tr w:rsidR="001E0B5F" w:rsidRPr="00C14BBA" w14:paraId="6C63B52A" w14:textId="77777777" w:rsidTr="008F54B2">
        <w:trPr>
          <w:trHeight w:val="644"/>
        </w:trPr>
        <w:tc>
          <w:tcPr>
            <w:tcW w:w="2454" w:type="pct"/>
          </w:tcPr>
          <w:p w14:paraId="57B45942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943" w:type="pct"/>
            <w:vMerge/>
          </w:tcPr>
          <w:p w14:paraId="3CD11FEE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3DC2B6F7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1F202D6" w14:textId="41C5ECEB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144</w:t>
            </w:r>
          </w:p>
        </w:tc>
      </w:tr>
      <w:tr w:rsidR="001E0B5F" w:rsidRPr="00C14BBA" w14:paraId="207F300F" w14:textId="77777777" w:rsidTr="008F54B2">
        <w:trPr>
          <w:trHeight w:val="644"/>
        </w:trPr>
        <w:tc>
          <w:tcPr>
            <w:tcW w:w="2454" w:type="pct"/>
          </w:tcPr>
          <w:p w14:paraId="4829FBFA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Социально-педагогическая</w:t>
            </w:r>
          </w:p>
        </w:tc>
        <w:tc>
          <w:tcPr>
            <w:tcW w:w="943" w:type="pct"/>
            <w:vMerge/>
          </w:tcPr>
          <w:p w14:paraId="0DB47912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5F955372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EAF272F" w14:textId="611EC215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</w:tr>
      <w:tr w:rsidR="00EC2260" w:rsidRPr="00C14BBA" w14:paraId="5117A780" w14:textId="77777777" w:rsidTr="008F54B2">
        <w:trPr>
          <w:trHeight w:val="617"/>
        </w:trPr>
        <w:tc>
          <w:tcPr>
            <w:tcW w:w="2454" w:type="pct"/>
          </w:tcPr>
          <w:p w14:paraId="4A637E33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Коэффициент доли работников АУП</w:t>
            </w:r>
          </w:p>
        </w:tc>
        <w:tc>
          <w:tcPr>
            <w:tcW w:w="943" w:type="pct"/>
          </w:tcPr>
          <w:p w14:paraId="65ED40B1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ауп</w:t>
            </w:r>
            <w:proofErr w:type="spellEnd"/>
          </w:p>
        </w:tc>
        <w:tc>
          <w:tcPr>
            <w:tcW w:w="878" w:type="pct"/>
          </w:tcPr>
          <w:p w14:paraId="59D7C228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25" w:type="pct"/>
          </w:tcPr>
          <w:p w14:paraId="45405C09" w14:textId="0D5E1534" w:rsidR="00EC2260" w:rsidRPr="00C14BBA" w:rsidRDefault="008C1594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0,30</w:t>
            </w:r>
          </w:p>
        </w:tc>
      </w:tr>
      <w:tr w:rsidR="00EC2260" w:rsidRPr="00C14BBA" w14:paraId="36D81773" w14:textId="77777777" w:rsidTr="008F54B2">
        <w:trPr>
          <w:trHeight w:val="741"/>
        </w:trPr>
        <w:tc>
          <w:tcPr>
            <w:tcW w:w="2454" w:type="pct"/>
          </w:tcPr>
          <w:p w14:paraId="1381B85D" w14:textId="77777777" w:rsidR="00EC2260" w:rsidRPr="001851F0" w:rsidRDefault="00EC2260" w:rsidP="00E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1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Продолжительность программы повышения квалификации</w:t>
            </w:r>
          </w:p>
        </w:tc>
        <w:tc>
          <w:tcPr>
            <w:tcW w:w="943" w:type="pct"/>
          </w:tcPr>
          <w:p w14:paraId="728A799C" w14:textId="77777777" w:rsidR="00EC2260" w:rsidRPr="001851F0" w:rsidRDefault="00EC2260" w:rsidP="00261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val="en-US"/>
              </w:rPr>
              <w:t>L</w:t>
            </w:r>
            <w:r w:rsidRPr="00EC2260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vertAlign w:val="subscript"/>
              </w:rPr>
              <w:t>баз</w:t>
            </w:r>
          </w:p>
        </w:tc>
        <w:tc>
          <w:tcPr>
            <w:tcW w:w="878" w:type="pct"/>
          </w:tcPr>
          <w:p w14:paraId="45684DDB" w14:textId="77777777" w:rsidR="00EC2260" w:rsidRPr="001851F0" w:rsidRDefault="00EC2260" w:rsidP="00261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1F0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725" w:type="pct"/>
          </w:tcPr>
          <w:p w14:paraId="4D7FB1E2" w14:textId="77777777" w:rsidR="00EC2260" w:rsidRPr="001851F0" w:rsidRDefault="00EC2260" w:rsidP="00EC22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EC2260" w:rsidRPr="00C14BBA" w14:paraId="2E721203" w14:textId="77777777" w:rsidTr="008F54B2">
        <w:trPr>
          <w:trHeight w:val="741"/>
        </w:trPr>
        <w:tc>
          <w:tcPr>
            <w:tcW w:w="2454" w:type="pct"/>
          </w:tcPr>
          <w:p w14:paraId="1B086348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Сумма затрат на повышение квалификации, в день</w:t>
            </w:r>
          </w:p>
        </w:tc>
        <w:tc>
          <w:tcPr>
            <w:tcW w:w="943" w:type="pct"/>
          </w:tcPr>
          <w:p w14:paraId="2BD58618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2096" behindDoc="0" locked="0" layoutInCell="1" allowOverlap="1" wp14:anchorId="0444F5E5" wp14:editId="649A0DA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114935</wp:posOffset>
                  </wp:positionV>
                  <wp:extent cx="393700" cy="215900"/>
                  <wp:effectExtent l="0" t="0" r="6350" b="0"/>
                  <wp:wrapThrough wrapText="bothSides">
                    <wp:wrapPolygon edited="0">
                      <wp:start x="0" y="0"/>
                      <wp:lineTo x="0" y="19059"/>
                      <wp:lineTo x="20903" y="19059"/>
                      <wp:lineTo x="20903" y="0"/>
                      <wp:lineTo x="0" y="0"/>
                    </wp:wrapPolygon>
                  </wp:wrapThrough>
                  <wp:docPr id="4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8D5328D-21F5-4246-99AB-EE41466501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8D5328D-21F5-4246-99AB-EE414665019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" w:type="pct"/>
          </w:tcPr>
          <w:p w14:paraId="3985FE64" w14:textId="77777777" w:rsidR="00EC2260" w:rsidRPr="00C14BBA" w:rsidRDefault="00EC2260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647D1A97" w14:textId="78E9B19E" w:rsidR="00EC2260" w:rsidRPr="00C14BBA" w:rsidRDefault="000B590C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1950</w:t>
            </w:r>
          </w:p>
        </w:tc>
      </w:tr>
      <w:tr w:rsidR="00EC2260" w:rsidRPr="00C14BBA" w14:paraId="709100B3" w14:textId="77777777" w:rsidTr="008F54B2">
        <w:trPr>
          <w:trHeight w:val="645"/>
        </w:trPr>
        <w:tc>
          <w:tcPr>
            <w:tcW w:w="2454" w:type="pct"/>
          </w:tcPr>
          <w:p w14:paraId="6929B9EE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Стоимость медосмотра</w:t>
            </w:r>
          </w:p>
        </w:tc>
        <w:tc>
          <w:tcPr>
            <w:tcW w:w="943" w:type="pct"/>
          </w:tcPr>
          <w:p w14:paraId="00CECC30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050BD4F6" wp14:editId="31F58170">
                  <wp:simplePos x="0" y="0"/>
                  <wp:positionH relativeFrom="column">
                    <wp:posOffset>399085</wp:posOffset>
                  </wp:positionH>
                  <wp:positionV relativeFrom="paragraph">
                    <wp:posOffset>43891</wp:posOffset>
                  </wp:positionV>
                  <wp:extent cx="381000" cy="254000"/>
                  <wp:effectExtent l="0" t="0" r="0" b="0"/>
                  <wp:wrapThrough wrapText="bothSides">
                    <wp:wrapPolygon edited="0">
                      <wp:start x="0" y="0"/>
                      <wp:lineTo x="0" y="19440"/>
                      <wp:lineTo x="20520" y="19440"/>
                      <wp:lineTo x="20520" y="0"/>
                      <wp:lineTo x="0" y="0"/>
                    </wp:wrapPolygon>
                  </wp:wrapThrough>
                  <wp:docPr id="5" name="Рисунок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5D5E62B7-3A4F-9840-8088-94E6052D662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5D5E62B7-3A4F-9840-8088-94E6052D66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" w:type="pct"/>
          </w:tcPr>
          <w:p w14:paraId="187BF00F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65B51FC7" w14:textId="384FF32F" w:rsidR="00EC2260" w:rsidRPr="00C14BBA" w:rsidRDefault="000B590C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2400</w:t>
            </w:r>
          </w:p>
        </w:tc>
      </w:tr>
      <w:tr w:rsidR="00EC2260" w:rsidRPr="00C14BBA" w14:paraId="0336CDC5" w14:textId="77777777" w:rsidTr="008F54B2">
        <w:trPr>
          <w:trHeight w:val="859"/>
        </w:trPr>
        <w:tc>
          <w:tcPr>
            <w:tcW w:w="2454" w:type="pct"/>
          </w:tcPr>
          <w:p w14:paraId="05D4CEAA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Затраты на содержание имущества на час реализации программы</w:t>
            </w:r>
          </w:p>
        </w:tc>
        <w:tc>
          <w:tcPr>
            <w:tcW w:w="943" w:type="pct"/>
          </w:tcPr>
          <w:p w14:paraId="5008F825" w14:textId="77777777" w:rsidR="00EC2260" w:rsidRPr="00C14BBA" w:rsidRDefault="00EC2260" w:rsidP="00A269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27375A3" wp14:editId="1274C0CA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104775</wp:posOffset>
                  </wp:positionV>
                  <wp:extent cx="355600" cy="228600"/>
                  <wp:effectExtent l="0" t="0" r="6350" b="0"/>
                  <wp:wrapThrough wrapText="bothSides">
                    <wp:wrapPolygon edited="0">
                      <wp:start x="0" y="0"/>
                      <wp:lineTo x="0" y="19800"/>
                      <wp:lineTo x="20829" y="19800"/>
                      <wp:lineTo x="20829" y="0"/>
                      <wp:lineTo x="0" y="0"/>
                    </wp:wrapPolygon>
                  </wp:wrapThrough>
                  <wp:docPr id="6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E30EFD78-6334-D34A-92BB-A64C11C50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E30EFD78-6334-D34A-92BB-A64C11C503C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228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" w:type="pct"/>
          </w:tcPr>
          <w:p w14:paraId="0324799D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295A2B2B" w14:textId="27536198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32,28</w:t>
            </w:r>
          </w:p>
        </w:tc>
      </w:tr>
      <w:tr w:rsidR="00EC2260" w:rsidRPr="00C14BBA" w14:paraId="5DEAD5CB" w14:textId="77777777" w:rsidTr="008F54B2">
        <w:trPr>
          <w:trHeight w:val="644"/>
        </w:trPr>
        <w:tc>
          <w:tcPr>
            <w:tcW w:w="2454" w:type="pct"/>
          </w:tcPr>
          <w:p w14:paraId="6880AB12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Стоимость комплекта средств обучения по направленностям</w:t>
            </w:r>
          </w:p>
        </w:tc>
        <w:tc>
          <w:tcPr>
            <w:tcW w:w="943" w:type="pct"/>
            <w:vMerge w:val="restart"/>
          </w:tcPr>
          <w:p w14:paraId="2B2FCDB3" w14:textId="77777777" w:rsidR="00EC2260" w:rsidRPr="00C14BBA" w:rsidRDefault="00A269B3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</w:rPr>
              <w:t>С</w:t>
            </w:r>
            <w:r w:rsidRPr="00EC2260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vertAlign w:val="subscript"/>
              </w:rPr>
              <w:t>баз</w:t>
            </w:r>
            <w:proofErr w:type="spellEnd"/>
          </w:p>
        </w:tc>
        <w:tc>
          <w:tcPr>
            <w:tcW w:w="878" w:type="pct"/>
            <w:vMerge w:val="restart"/>
          </w:tcPr>
          <w:p w14:paraId="63F315AE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7F93A340" w14:textId="77777777" w:rsidR="00EC2260" w:rsidRPr="00C14BBA" w:rsidRDefault="00EC2260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C2260" w:rsidRPr="00C14BBA" w14:paraId="43FB9A77" w14:textId="77777777" w:rsidTr="008F54B2">
        <w:trPr>
          <w:trHeight w:val="644"/>
        </w:trPr>
        <w:tc>
          <w:tcPr>
            <w:tcW w:w="2454" w:type="pct"/>
          </w:tcPr>
          <w:p w14:paraId="1518BD37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_Hlk22038579"/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943" w:type="pct"/>
            <w:vMerge/>
          </w:tcPr>
          <w:p w14:paraId="711FB31B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682701A0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3B7649D7" w14:textId="44D3CE79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6562B3A5" w14:textId="77777777" w:rsidTr="008F54B2">
        <w:trPr>
          <w:trHeight w:val="644"/>
        </w:trPr>
        <w:tc>
          <w:tcPr>
            <w:tcW w:w="2454" w:type="pct"/>
          </w:tcPr>
          <w:p w14:paraId="2661AD82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943" w:type="pct"/>
            <w:vMerge/>
          </w:tcPr>
          <w:p w14:paraId="0C4A2BBF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147CF7DC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193D729D" w14:textId="0CA4D206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5F394162" w14:textId="77777777" w:rsidTr="008F54B2">
        <w:trPr>
          <w:trHeight w:val="644"/>
        </w:trPr>
        <w:tc>
          <w:tcPr>
            <w:tcW w:w="2454" w:type="pct"/>
          </w:tcPr>
          <w:p w14:paraId="1692AD24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943" w:type="pct"/>
            <w:vMerge/>
          </w:tcPr>
          <w:p w14:paraId="1408FCA5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37D1131E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6AD7432F" w14:textId="2A19F065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558D58CE" w14:textId="77777777" w:rsidTr="008F54B2">
        <w:trPr>
          <w:trHeight w:val="644"/>
        </w:trPr>
        <w:tc>
          <w:tcPr>
            <w:tcW w:w="2454" w:type="pct"/>
          </w:tcPr>
          <w:p w14:paraId="328E283D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943" w:type="pct"/>
            <w:vMerge/>
          </w:tcPr>
          <w:p w14:paraId="12AA8B9F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33BB15F9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2B46C8AD" w14:textId="40281FB8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45905D43" w14:textId="77777777" w:rsidTr="008F54B2">
        <w:trPr>
          <w:trHeight w:val="644"/>
        </w:trPr>
        <w:tc>
          <w:tcPr>
            <w:tcW w:w="2454" w:type="pct"/>
          </w:tcPr>
          <w:p w14:paraId="2A94CD60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943" w:type="pct"/>
            <w:vMerge/>
          </w:tcPr>
          <w:p w14:paraId="29979CFD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386E69D5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EDED4A3" w14:textId="5E55A531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12E9C9EB" w14:textId="77777777" w:rsidTr="008F54B2">
        <w:trPr>
          <w:trHeight w:val="644"/>
        </w:trPr>
        <w:tc>
          <w:tcPr>
            <w:tcW w:w="2454" w:type="pct"/>
          </w:tcPr>
          <w:p w14:paraId="4E56AA7B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Социально-педагогическая</w:t>
            </w:r>
          </w:p>
        </w:tc>
        <w:tc>
          <w:tcPr>
            <w:tcW w:w="943" w:type="pct"/>
            <w:vMerge/>
          </w:tcPr>
          <w:p w14:paraId="6DD71409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6F2897ED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03594647" w14:textId="16AF305B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bookmarkEnd w:id="3"/>
      <w:tr w:rsidR="00EC2260" w:rsidRPr="00C14BBA" w14:paraId="2F508D16" w14:textId="77777777" w:rsidTr="008F54B2">
        <w:trPr>
          <w:trHeight w:val="741"/>
        </w:trPr>
        <w:tc>
          <w:tcPr>
            <w:tcW w:w="2454" w:type="pct"/>
          </w:tcPr>
          <w:p w14:paraId="2DF3F1B9" w14:textId="77777777" w:rsidR="00EC2260" w:rsidRPr="00D63F0B" w:rsidRDefault="00EC2260" w:rsidP="00EC226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9E34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рок полезного использования комплекта средств обучения в годах</w:t>
            </w:r>
          </w:p>
        </w:tc>
        <w:tc>
          <w:tcPr>
            <w:tcW w:w="943" w:type="pct"/>
          </w:tcPr>
          <w:p w14:paraId="028D0646" w14:textId="77777777" w:rsidR="00EC2260" w:rsidRDefault="00020209" w:rsidP="001851F0">
            <w:pPr>
              <w:spacing w:line="276" w:lineRule="auto"/>
              <w:jc w:val="both"/>
              <w:rPr>
                <w:noProof/>
                <w:lang w:eastAsia="ru-RU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МЗ</m:t>
                    </m:r>
                  </m:sup>
                </m:sSubSup>
              </m:oMath>
            </m:oMathPara>
          </w:p>
        </w:tc>
        <w:tc>
          <w:tcPr>
            <w:tcW w:w="878" w:type="pct"/>
          </w:tcPr>
          <w:p w14:paraId="77366A84" w14:textId="77777777" w:rsidR="00EC2260" w:rsidRDefault="00EC2260" w:rsidP="00A269B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725" w:type="pct"/>
          </w:tcPr>
          <w:p w14:paraId="7DA147E8" w14:textId="77777777" w:rsidR="00EC2260" w:rsidRPr="003C7969" w:rsidRDefault="00EC2260" w:rsidP="00EC226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2260" w:rsidRPr="00C14BBA" w14:paraId="5070552A" w14:textId="77777777" w:rsidTr="008F54B2">
        <w:trPr>
          <w:trHeight w:val="741"/>
        </w:trPr>
        <w:tc>
          <w:tcPr>
            <w:tcW w:w="2454" w:type="pct"/>
          </w:tcPr>
          <w:p w14:paraId="40415DEF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Норматив использования средств обучения в часах в год</w:t>
            </w:r>
          </w:p>
        </w:tc>
        <w:tc>
          <w:tcPr>
            <w:tcW w:w="943" w:type="pct"/>
          </w:tcPr>
          <w:p w14:paraId="26BD649B" w14:textId="77777777" w:rsidR="00EC2260" w:rsidRPr="00A269B3" w:rsidRDefault="00A269B3" w:rsidP="00A269B3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A269B3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A269B3">
              <w:rPr>
                <w:rFonts w:ascii="Times New Roman" w:eastAsia="Calibri" w:hAnsi="Times New Roman" w:cs="Times New Roman"/>
                <w:noProof/>
                <w:sz w:val="28"/>
                <w:szCs w:val="28"/>
                <w:vertAlign w:val="subscript"/>
              </w:rPr>
              <w:t>год</w:t>
            </w:r>
          </w:p>
        </w:tc>
        <w:tc>
          <w:tcPr>
            <w:tcW w:w="878" w:type="pct"/>
          </w:tcPr>
          <w:p w14:paraId="4AC94C6C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25" w:type="pct"/>
          </w:tcPr>
          <w:p w14:paraId="2785BB54" w14:textId="00333DCB" w:rsidR="00EC2260" w:rsidRPr="00C14BBA" w:rsidRDefault="00805A1B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480</w:t>
            </w:r>
          </w:p>
        </w:tc>
      </w:tr>
      <w:tr w:rsidR="00EC2260" w:rsidRPr="00C14BBA" w14:paraId="51A95130" w14:textId="77777777" w:rsidTr="008F54B2">
        <w:trPr>
          <w:trHeight w:val="741"/>
        </w:trPr>
        <w:tc>
          <w:tcPr>
            <w:tcW w:w="2454" w:type="pct"/>
          </w:tcPr>
          <w:p w14:paraId="00800953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Стоимость учебного пособия</w:t>
            </w:r>
          </w:p>
        </w:tc>
        <w:tc>
          <w:tcPr>
            <w:tcW w:w="943" w:type="pct"/>
          </w:tcPr>
          <w:p w14:paraId="4AF25931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  <w:r w:rsidRPr="00C14BBA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414BF4E" wp14:editId="4AFBD679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91440</wp:posOffset>
                  </wp:positionV>
                  <wp:extent cx="292100" cy="228600"/>
                  <wp:effectExtent l="0" t="0" r="0" b="0"/>
                  <wp:wrapThrough wrapText="bothSides">
                    <wp:wrapPolygon edited="0">
                      <wp:start x="0" y="0"/>
                      <wp:lineTo x="0" y="19800"/>
                      <wp:lineTo x="19722" y="19800"/>
                      <wp:lineTo x="19722" y="0"/>
                      <wp:lineTo x="0" y="0"/>
                    </wp:wrapPolygon>
                  </wp:wrapThrough>
                  <wp:docPr id="9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DF126090-46E1-AA46-8212-90D6BF70B2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DF126090-46E1-AA46-8212-90D6BF70B2A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228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" w:type="pct"/>
          </w:tcPr>
          <w:p w14:paraId="4E5494CD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1DDD6646" w14:textId="5C5EC9C1" w:rsidR="00EC2260" w:rsidRPr="00C14BBA" w:rsidRDefault="00805A1B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EC2260" w:rsidRPr="00C14BBA" w14:paraId="6C6556F4" w14:textId="77777777" w:rsidTr="008F54B2">
        <w:trPr>
          <w:trHeight w:val="741"/>
        </w:trPr>
        <w:tc>
          <w:tcPr>
            <w:tcW w:w="2454" w:type="pct"/>
          </w:tcPr>
          <w:p w14:paraId="679C7C65" w14:textId="77777777" w:rsidR="00EC2260" w:rsidRPr="00332DA8" w:rsidRDefault="00EC2260" w:rsidP="00EC226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E3488">
              <w:rPr>
                <w:rFonts w:ascii="Times New Roman" w:hAnsi="Times New Roman" w:cs="Times New Roman"/>
                <w:sz w:val="28"/>
                <w:szCs w:val="28"/>
              </w:rPr>
              <w:t>оличество методических пособий на 1 обучающегося</w:t>
            </w:r>
          </w:p>
        </w:tc>
        <w:tc>
          <w:tcPr>
            <w:tcW w:w="943" w:type="pct"/>
          </w:tcPr>
          <w:p w14:paraId="795D2659" w14:textId="77777777" w:rsidR="00EC2260" w:rsidRDefault="00020209" w:rsidP="001851F0">
            <w:pPr>
              <w:spacing w:line="276" w:lineRule="auto"/>
              <w:jc w:val="both"/>
              <w:rPr>
                <w:noProof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УЧ</m:t>
                    </m:r>
                  </m:sup>
                </m:sSubSup>
              </m:oMath>
            </m:oMathPara>
          </w:p>
        </w:tc>
        <w:tc>
          <w:tcPr>
            <w:tcW w:w="878" w:type="pct"/>
          </w:tcPr>
          <w:p w14:paraId="0595279C" w14:textId="77777777" w:rsidR="00EC2260" w:rsidRDefault="00EC2260" w:rsidP="00A269B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725" w:type="pct"/>
          </w:tcPr>
          <w:p w14:paraId="461D4824" w14:textId="77777777" w:rsidR="00EC2260" w:rsidRPr="003C7969" w:rsidRDefault="00EC2260" w:rsidP="00EC226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EC2260" w:rsidRPr="00C14BBA" w14:paraId="13C175B2" w14:textId="77777777" w:rsidTr="008F54B2">
        <w:trPr>
          <w:trHeight w:val="741"/>
        </w:trPr>
        <w:tc>
          <w:tcPr>
            <w:tcW w:w="2454" w:type="pct"/>
          </w:tcPr>
          <w:p w14:paraId="06C5D298" w14:textId="77777777" w:rsidR="00EC2260" w:rsidRPr="00332DA8" w:rsidRDefault="00EC2260" w:rsidP="00EC226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9E34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рок полезного использования </w:t>
            </w:r>
            <w:r w:rsidRPr="009E3488">
              <w:rPr>
                <w:rFonts w:ascii="Times New Roman" w:hAnsi="Times New Roman" w:cs="Times New Roman"/>
                <w:sz w:val="28"/>
                <w:szCs w:val="28"/>
              </w:rPr>
              <w:t>методических пособий</w:t>
            </w:r>
            <w:r w:rsidRPr="009E34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годах</w:t>
            </w:r>
          </w:p>
        </w:tc>
        <w:tc>
          <w:tcPr>
            <w:tcW w:w="943" w:type="pct"/>
          </w:tcPr>
          <w:p w14:paraId="6E2CBFBF" w14:textId="77777777" w:rsidR="00EC2260" w:rsidRDefault="00020209" w:rsidP="001851F0">
            <w:pPr>
              <w:spacing w:line="276" w:lineRule="auto"/>
              <w:jc w:val="both"/>
              <w:rPr>
                <w:noProof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УЧ</m:t>
                    </m:r>
                  </m:sup>
                </m:sSubSup>
              </m:oMath>
            </m:oMathPara>
          </w:p>
        </w:tc>
        <w:tc>
          <w:tcPr>
            <w:tcW w:w="878" w:type="pct"/>
          </w:tcPr>
          <w:p w14:paraId="45C4FADF" w14:textId="77777777" w:rsidR="00EC2260" w:rsidRDefault="00EC2260" w:rsidP="00D203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725" w:type="pct"/>
          </w:tcPr>
          <w:p w14:paraId="30D919D9" w14:textId="77777777" w:rsidR="00EC2260" w:rsidRPr="003C7969" w:rsidRDefault="00EC2260" w:rsidP="00EC226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2260" w:rsidRPr="00C14BBA" w14:paraId="261A4996" w14:textId="77777777" w:rsidTr="008F54B2">
        <w:trPr>
          <w:trHeight w:val="741"/>
        </w:trPr>
        <w:tc>
          <w:tcPr>
            <w:tcW w:w="2454" w:type="pct"/>
          </w:tcPr>
          <w:p w14:paraId="7FCCFBA9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Средняя зарплата по региону</w:t>
            </w:r>
          </w:p>
        </w:tc>
        <w:tc>
          <w:tcPr>
            <w:tcW w:w="943" w:type="pct"/>
          </w:tcPr>
          <w:p w14:paraId="75DF85F7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</w:tcPr>
          <w:p w14:paraId="1B235370" w14:textId="77777777" w:rsidR="00EC2260" w:rsidRPr="00C14BBA" w:rsidRDefault="00EC2260" w:rsidP="00D203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3544A929" w14:textId="3B6EDA9D" w:rsidR="00EC2260" w:rsidRPr="00C14BBA" w:rsidRDefault="00805A1B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26773</w:t>
            </w:r>
          </w:p>
        </w:tc>
      </w:tr>
      <w:tr w:rsidR="00EC2260" w:rsidRPr="00C14BBA" w14:paraId="576A0393" w14:textId="77777777" w:rsidTr="008F54B2">
        <w:trPr>
          <w:trHeight w:val="741"/>
        </w:trPr>
        <w:tc>
          <w:tcPr>
            <w:tcW w:w="2454" w:type="pct"/>
          </w:tcPr>
          <w:p w14:paraId="5985C21A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Ставка страховых взносов</w:t>
            </w:r>
          </w:p>
        </w:tc>
        <w:tc>
          <w:tcPr>
            <w:tcW w:w="943" w:type="pct"/>
          </w:tcPr>
          <w:p w14:paraId="7B744BA3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</w:tcPr>
          <w:p w14:paraId="3786B782" w14:textId="77777777" w:rsidR="00EC2260" w:rsidRPr="00C14BBA" w:rsidRDefault="00EC2260" w:rsidP="00D203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725" w:type="pct"/>
          </w:tcPr>
          <w:p w14:paraId="463AC37A" w14:textId="77777777" w:rsidR="00EC2260" w:rsidRPr="00C14BBA" w:rsidRDefault="00EC2260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30,2</w:t>
            </w:r>
          </w:p>
        </w:tc>
      </w:tr>
    </w:tbl>
    <w:p w14:paraId="1917F998" w14:textId="77777777" w:rsidR="0088410E" w:rsidRDefault="0088410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CEF1DE" w14:textId="77777777" w:rsidR="0088410E" w:rsidRDefault="0088410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921AD95" w14:textId="77777777" w:rsidR="0088410E" w:rsidRDefault="0088410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FF8C133" w14:textId="44D293B1" w:rsidR="00975213" w:rsidRDefault="00975213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D78C291" w14:textId="77777777" w:rsidR="00662C16" w:rsidRDefault="00662C16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5189C57" w14:textId="29B2B61E" w:rsidR="00975213" w:rsidRPr="00975213" w:rsidRDefault="00975213" w:rsidP="0097521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lastRenderedPageBreak/>
        <w:t>Приложение 2</w:t>
      </w:r>
    </w:p>
    <w:p w14:paraId="5C329523" w14:textId="77777777" w:rsidR="00975213" w:rsidRPr="00975213" w:rsidRDefault="00975213" w:rsidP="0097521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975213">
        <w:rPr>
          <w:rFonts w:ascii="Times New Roman" w:eastAsia="Times New Roman" w:hAnsi="Times New Roman" w:cs="Times New Roman"/>
          <w:sz w:val="28"/>
          <w:lang w:eastAsia="ru-RU"/>
        </w:rPr>
        <w:t>к постановлению администрации</w:t>
      </w:r>
    </w:p>
    <w:p w14:paraId="1B905042" w14:textId="77777777" w:rsidR="00975213" w:rsidRPr="00975213" w:rsidRDefault="00975213" w:rsidP="0097521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975213">
        <w:rPr>
          <w:rFonts w:ascii="Times New Roman" w:eastAsia="Times New Roman" w:hAnsi="Times New Roman" w:cs="Times New Roman"/>
          <w:sz w:val="28"/>
          <w:lang w:eastAsia="ru-RU"/>
        </w:rPr>
        <w:t>муниципального района</w:t>
      </w:r>
    </w:p>
    <w:p w14:paraId="0A63C713" w14:textId="77777777" w:rsidR="00975213" w:rsidRPr="00975213" w:rsidRDefault="00975213" w:rsidP="0097521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975213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14:paraId="30D8E83D" w14:textId="77777777" w:rsidR="00975213" w:rsidRDefault="00975213" w:rsidP="0097521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975213">
        <w:rPr>
          <w:rFonts w:ascii="Times New Roman" w:eastAsia="Times New Roman" w:hAnsi="Times New Roman" w:cs="Times New Roman"/>
          <w:sz w:val="28"/>
          <w:lang w:eastAsia="ru-RU"/>
        </w:rPr>
        <w:t>от «____» ____2021 г №______</w:t>
      </w:r>
    </w:p>
    <w:p w14:paraId="480175EA" w14:textId="77777777" w:rsidR="00975213" w:rsidRPr="00975213" w:rsidRDefault="00975213" w:rsidP="0097521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</w:p>
    <w:p w14:paraId="75A85BC6" w14:textId="75577400" w:rsidR="007B35C0" w:rsidRPr="007B35C0" w:rsidRDefault="007B35C0" w:rsidP="008F54B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35C0">
        <w:rPr>
          <w:rFonts w:ascii="Times New Roman" w:eastAsia="Calibri" w:hAnsi="Times New Roman" w:cs="Times New Roman"/>
          <w:b/>
          <w:sz w:val="28"/>
          <w:szCs w:val="28"/>
        </w:rPr>
        <w:t xml:space="preserve">Отраслевые коэффициенты, применяемые в рамках системы персонифицированного финансирования дополнительного образования детей на </w:t>
      </w:r>
      <w:r w:rsidR="0089783E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8F54B2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A269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B35C0">
        <w:rPr>
          <w:rFonts w:ascii="Times New Roman" w:eastAsia="Calibri" w:hAnsi="Times New Roman" w:cs="Times New Roman"/>
          <w:b/>
          <w:sz w:val="28"/>
          <w:szCs w:val="28"/>
        </w:rPr>
        <w:t>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3226"/>
      </w:tblGrid>
      <w:tr w:rsidR="007B35C0" w:rsidRPr="007B35C0" w14:paraId="3E8AA606" w14:textId="77777777" w:rsidTr="007F38ED">
        <w:tc>
          <w:tcPr>
            <w:tcW w:w="6345" w:type="dxa"/>
          </w:tcPr>
          <w:p w14:paraId="56D5BB81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226" w:type="dxa"/>
          </w:tcPr>
          <w:p w14:paraId="60873860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Значение</w:t>
            </w:r>
          </w:p>
        </w:tc>
      </w:tr>
      <w:tr w:rsidR="007B35C0" w:rsidRPr="007B35C0" w14:paraId="73C27A03" w14:textId="77777777" w:rsidTr="007F38ED">
        <w:tc>
          <w:tcPr>
            <w:tcW w:w="6345" w:type="dxa"/>
          </w:tcPr>
          <w:p w14:paraId="68100447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Адаптированная программа для детей с ОВЗ</w:t>
            </w:r>
          </w:p>
        </w:tc>
        <w:tc>
          <w:tcPr>
            <w:tcW w:w="3226" w:type="dxa"/>
          </w:tcPr>
          <w:p w14:paraId="4980F84D" w14:textId="574B7083" w:rsidR="007B35C0" w:rsidRPr="007B35C0" w:rsidRDefault="005F154B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B35C0" w:rsidRPr="007B35C0" w14:paraId="0702618B" w14:textId="77777777" w:rsidTr="007F38ED">
        <w:tc>
          <w:tcPr>
            <w:tcW w:w="6345" w:type="dxa"/>
          </w:tcPr>
          <w:p w14:paraId="06CFAF58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в дистанционной форме</w:t>
            </w:r>
          </w:p>
        </w:tc>
        <w:tc>
          <w:tcPr>
            <w:tcW w:w="3226" w:type="dxa"/>
          </w:tcPr>
          <w:p w14:paraId="688665F5" w14:textId="0428279D" w:rsidR="007B35C0" w:rsidRPr="007B35C0" w:rsidRDefault="005F154B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B35C0" w:rsidRPr="007B35C0" w14:paraId="14C9CA98" w14:textId="77777777" w:rsidTr="007F38ED">
        <w:tc>
          <w:tcPr>
            <w:tcW w:w="6345" w:type="dxa"/>
          </w:tcPr>
          <w:p w14:paraId="0164B671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в очно-заочной форме</w:t>
            </w:r>
          </w:p>
        </w:tc>
        <w:tc>
          <w:tcPr>
            <w:tcW w:w="3226" w:type="dxa"/>
          </w:tcPr>
          <w:p w14:paraId="0FB7AF39" w14:textId="1384533B" w:rsidR="007B35C0" w:rsidRPr="007B35C0" w:rsidRDefault="005F154B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14:paraId="1C6DE0A1" w14:textId="77777777" w:rsidR="007B35C0" w:rsidRPr="007B35C0" w:rsidRDefault="007B35C0" w:rsidP="007B35C0">
      <w:pPr>
        <w:jc w:val="both"/>
        <w:rPr>
          <w:rFonts w:ascii="Calibri" w:eastAsia="Calibri" w:hAnsi="Calibri" w:cs="Times New Roman"/>
        </w:rPr>
      </w:pPr>
    </w:p>
    <w:p w14:paraId="3E4F538C" w14:textId="77777777" w:rsidR="00C14BBA" w:rsidRPr="00C14BBA" w:rsidRDefault="00C14BBA" w:rsidP="001851F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14BBA" w:rsidRPr="00C14BBA" w:rsidSect="008F5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BBA"/>
    <w:rsid w:val="000028C8"/>
    <w:rsid w:val="00020209"/>
    <w:rsid w:val="00033EAB"/>
    <w:rsid w:val="0004770B"/>
    <w:rsid w:val="000B590C"/>
    <w:rsid w:val="0015144A"/>
    <w:rsid w:val="00181766"/>
    <w:rsid w:val="001851F0"/>
    <w:rsid w:val="001E0B5F"/>
    <w:rsid w:val="001F6D19"/>
    <w:rsid w:val="002479E5"/>
    <w:rsid w:val="00256A84"/>
    <w:rsid w:val="0026145E"/>
    <w:rsid w:val="002A66DD"/>
    <w:rsid w:val="002B1356"/>
    <w:rsid w:val="00317F86"/>
    <w:rsid w:val="003233AC"/>
    <w:rsid w:val="003C6989"/>
    <w:rsid w:val="004B7854"/>
    <w:rsid w:val="004D4E26"/>
    <w:rsid w:val="005154F8"/>
    <w:rsid w:val="00544168"/>
    <w:rsid w:val="0057116E"/>
    <w:rsid w:val="005B1B54"/>
    <w:rsid w:val="005F154B"/>
    <w:rsid w:val="00655A6F"/>
    <w:rsid w:val="00655F48"/>
    <w:rsid w:val="00662C16"/>
    <w:rsid w:val="00697938"/>
    <w:rsid w:val="0074201F"/>
    <w:rsid w:val="0076669C"/>
    <w:rsid w:val="007B35C0"/>
    <w:rsid w:val="00805A1B"/>
    <w:rsid w:val="0084402D"/>
    <w:rsid w:val="0088410E"/>
    <w:rsid w:val="0089783E"/>
    <w:rsid w:val="008A5B9F"/>
    <w:rsid w:val="008C1594"/>
    <w:rsid w:val="008F28FF"/>
    <w:rsid w:val="008F54B2"/>
    <w:rsid w:val="00975213"/>
    <w:rsid w:val="00985099"/>
    <w:rsid w:val="009B0741"/>
    <w:rsid w:val="009F6717"/>
    <w:rsid w:val="00A269B3"/>
    <w:rsid w:val="00A448D8"/>
    <w:rsid w:val="00A60773"/>
    <w:rsid w:val="00A9016F"/>
    <w:rsid w:val="00AE0C43"/>
    <w:rsid w:val="00B76EE5"/>
    <w:rsid w:val="00BB1AD3"/>
    <w:rsid w:val="00C14BBA"/>
    <w:rsid w:val="00C51CBD"/>
    <w:rsid w:val="00C6617B"/>
    <w:rsid w:val="00CA272E"/>
    <w:rsid w:val="00CB6E8E"/>
    <w:rsid w:val="00CD5C8A"/>
    <w:rsid w:val="00CF437B"/>
    <w:rsid w:val="00D20330"/>
    <w:rsid w:val="00D320AA"/>
    <w:rsid w:val="00D5552E"/>
    <w:rsid w:val="00DA518A"/>
    <w:rsid w:val="00DE4427"/>
    <w:rsid w:val="00E41A43"/>
    <w:rsid w:val="00E5769C"/>
    <w:rsid w:val="00E95381"/>
    <w:rsid w:val="00E959C3"/>
    <w:rsid w:val="00EA7894"/>
    <w:rsid w:val="00EC2260"/>
    <w:rsid w:val="00EC5342"/>
    <w:rsid w:val="00F43E93"/>
    <w:rsid w:val="00F86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A9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0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07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0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0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ИДК</dc:creator>
  <cp:keywords/>
  <dc:description/>
  <cp:lastModifiedBy>Анастасия</cp:lastModifiedBy>
  <cp:revision>17</cp:revision>
  <cp:lastPrinted>2021-12-20T02:16:00Z</cp:lastPrinted>
  <dcterms:created xsi:type="dcterms:W3CDTF">2020-12-02T18:55:00Z</dcterms:created>
  <dcterms:modified xsi:type="dcterms:W3CDTF">2021-12-28T00:27:00Z</dcterms:modified>
</cp:coreProperties>
</file>