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05786C" w:rsidTr="0005786C">
        <w:tc>
          <w:tcPr>
            <w:tcW w:w="9060" w:type="dxa"/>
            <w:vAlign w:val="center"/>
            <w:hideMark/>
          </w:tcPr>
          <w:p w:rsidR="0005786C" w:rsidRDefault="003F2EC9">
            <w:pPr>
              <w:pStyle w:val="ConsPlusNormal"/>
              <w:jc w:val="center"/>
            </w:pPr>
            <w:r>
              <w:t>ИЗВЕЩЕНИЕ</w:t>
            </w:r>
          </w:p>
          <w:p w:rsidR="0005786C" w:rsidRDefault="003F2EC9">
            <w:pPr>
              <w:pStyle w:val="ConsPlusNormal"/>
              <w:jc w:val="center"/>
            </w:pPr>
            <w: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05786C" w:rsidRDefault="0005786C" w:rsidP="0005786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065"/>
        <w:gridCol w:w="340"/>
      </w:tblGrid>
      <w:tr w:rsidR="0005786C" w:rsidTr="0005786C">
        <w:tc>
          <w:tcPr>
            <w:tcW w:w="9055" w:type="dxa"/>
            <w:gridSpan w:val="3"/>
            <w:vAlign w:val="bottom"/>
            <w:hideMark/>
          </w:tcPr>
          <w:p w:rsidR="00563098" w:rsidRDefault="0005786C" w:rsidP="00563098">
            <w:pPr>
              <w:pStyle w:val="ConsPlusNormal"/>
              <w:ind w:firstLine="283"/>
              <w:jc w:val="both"/>
              <w:rPr>
                <w:sz w:val="22"/>
              </w:rPr>
            </w:pPr>
            <w:r>
              <w:t>По результатам выполнения комплексных кадастровых работ на территории _Забайкальского края Красночикойско</w:t>
            </w:r>
            <w:r w:rsidRPr="00563098">
              <w:t xml:space="preserve">го муниципального округа с. Красный Чикой </w:t>
            </w:r>
            <w:r w:rsidRPr="00563098">
              <w:rPr>
                <w:sz w:val="22"/>
              </w:rPr>
              <w:t>75:10:</w:t>
            </w:r>
            <w:r w:rsidR="00563098">
              <w:rPr>
                <w:sz w:val="22"/>
              </w:rPr>
              <w:t xml:space="preserve">050101, </w:t>
            </w:r>
            <w:r w:rsidRPr="00563098">
              <w:rPr>
                <w:sz w:val="22"/>
              </w:rPr>
              <w:t>75:10:</w:t>
            </w:r>
            <w:r w:rsidR="00563098">
              <w:rPr>
                <w:sz w:val="22"/>
              </w:rPr>
              <w:t>050131</w:t>
            </w:r>
            <w:r w:rsidRPr="00563098">
              <w:rPr>
                <w:sz w:val="22"/>
              </w:rPr>
              <w:t>, 75:10:</w:t>
            </w:r>
            <w:r w:rsidR="00563098">
              <w:rPr>
                <w:sz w:val="22"/>
              </w:rPr>
              <w:t>050132</w:t>
            </w:r>
            <w:r w:rsidRPr="00563098">
              <w:rPr>
                <w:sz w:val="22"/>
              </w:rPr>
              <w:t>, 75:10:</w:t>
            </w:r>
            <w:r w:rsidR="00563098">
              <w:rPr>
                <w:sz w:val="22"/>
              </w:rPr>
              <w:t>050133</w:t>
            </w:r>
            <w:r w:rsidRPr="00563098">
              <w:rPr>
                <w:sz w:val="22"/>
              </w:rPr>
              <w:t>, 75:10:</w:t>
            </w:r>
            <w:r w:rsidR="00563098">
              <w:rPr>
                <w:sz w:val="22"/>
              </w:rPr>
              <w:t>050135</w:t>
            </w:r>
            <w:r w:rsidRPr="00563098">
              <w:rPr>
                <w:sz w:val="22"/>
              </w:rPr>
              <w:t>, 75:10:</w:t>
            </w:r>
            <w:r w:rsidR="00563098">
              <w:rPr>
                <w:sz w:val="22"/>
              </w:rPr>
              <w:t>050136</w:t>
            </w:r>
            <w:r w:rsidRPr="00563098">
              <w:rPr>
                <w:sz w:val="22"/>
              </w:rPr>
              <w:t>, 75:10:</w:t>
            </w:r>
            <w:r w:rsidR="00563098">
              <w:rPr>
                <w:sz w:val="22"/>
              </w:rPr>
              <w:t>050137</w:t>
            </w:r>
            <w:r w:rsidRPr="00563098">
              <w:rPr>
                <w:sz w:val="22"/>
              </w:rPr>
              <w:t>, 75:10:</w:t>
            </w:r>
            <w:r w:rsidR="00563098">
              <w:rPr>
                <w:sz w:val="22"/>
              </w:rPr>
              <w:t>050138</w:t>
            </w:r>
            <w:r w:rsidRPr="00563098">
              <w:rPr>
                <w:sz w:val="22"/>
              </w:rPr>
              <w:t>, 75:10:</w:t>
            </w:r>
            <w:r w:rsidR="00563098">
              <w:rPr>
                <w:sz w:val="22"/>
              </w:rPr>
              <w:t>050139</w:t>
            </w:r>
            <w:r w:rsidRPr="00563098">
              <w:rPr>
                <w:sz w:val="22"/>
              </w:rPr>
              <w:t>, 75:10:</w:t>
            </w:r>
            <w:r w:rsidR="00563098">
              <w:rPr>
                <w:sz w:val="22"/>
              </w:rPr>
              <w:t>050145</w:t>
            </w:r>
          </w:p>
          <w:p w:rsidR="0005786C" w:rsidRDefault="0005786C" w:rsidP="00563098">
            <w:pPr>
              <w:pStyle w:val="ConsPlusNormal"/>
              <w:ind w:firstLine="283"/>
              <w:jc w:val="both"/>
            </w:pPr>
            <w:r w:rsidRPr="00563098">
              <w:t xml:space="preserve">(сведения, предусмотренные </w:t>
            </w:r>
            <w:hyperlink r:id="rId5" w:tooltip="Федеральный закон от 24.07.2007 N 221-ФЗ (ред. от 31.07.2025) &quot;О кадастровой деятельности&quot; (с изм. и доп., вступ. в силу с 01.03.2026) {КонсультантПлюс}" w:history="1">
              <w:r w:rsidRPr="00563098">
                <w:rPr>
                  <w:rStyle w:val="a3"/>
                  <w:color w:val="auto"/>
                  <w:u w:val="none"/>
                </w:rPr>
                <w:t>пунктом 1 части 4 статьи 42.7</w:t>
              </w:r>
            </w:hyperlink>
            <w:r>
              <w:t xml:space="preserve"> Федерального закона от 24 июля 2007 г. N 221-ФЗ "О кадастровой деятельности")</w:t>
            </w:r>
          </w:p>
        </w:tc>
      </w:tr>
      <w:tr w:rsidR="0005786C" w:rsidTr="0005786C">
        <w:tc>
          <w:tcPr>
            <w:tcW w:w="9055" w:type="dxa"/>
            <w:gridSpan w:val="3"/>
            <w:hideMark/>
          </w:tcPr>
          <w:p w:rsidR="0005786C" w:rsidRDefault="0005786C">
            <w:pPr>
              <w:pStyle w:val="ConsPlusNormal"/>
              <w:jc w:val="both"/>
            </w:pPr>
            <w:r>
              <w:t>завершена подготовка проекта карты-плана территории.</w:t>
            </w:r>
          </w:p>
          <w:p w:rsidR="0005786C" w:rsidRDefault="0005786C">
            <w:pPr>
              <w:pStyle w:val="ConsPlusNormal"/>
              <w:ind w:firstLine="283"/>
              <w:jc w:val="both"/>
            </w:pPr>
            <w:r>
              <w:t>С проектом карты-плана территории можно ознакомиться:</w:t>
            </w:r>
          </w:p>
        </w:tc>
      </w:tr>
      <w:tr w:rsidR="0005786C" w:rsidTr="0005786C">
        <w:tc>
          <w:tcPr>
            <w:tcW w:w="1650" w:type="dxa"/>
            <w:vAlign w:val="bottom"/>
            <w:hideMark/>
          </w:tcPr>
          <w:p w:rsidR="0005786C" w:rsidRDefault="0005786C">
            <w:pPr>
              <w:pStyle w:val="ConsPlusNormal"/>
              <w:ind w:firstLine="283"/>
              <w:jc w:val="both"/>
            </w:pPr>
            <w:r>
              <w:t>- по адресу: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12E" w:rsidRPr="0005786C" w:rsidRDefault="0005786C" w:rsidP="0069012E">
            <w:pPr>
              <w:autoSpaceDE w:val="0"/>
              <w:autoSpaceDN w:val="0"/>
              <w:adjustRightInd w:val="0"/>
            </w:pPr>
            <w:r w:rsidRPr="0069012E">
              <w:rPr>
                <w:sz w:val="24"/>
                <w:szCs w:val="28"/>
                <w:u w:val="single"/>
              </w:rPr>
              <w:t xml:space="preserve">Забайкальский край, с. Красный Чикой, ул. Первомайская, 59 </w:t>
            </w:r>
            <w:proofErr w:type="spellStart"/>
            <w:r w:rsidRPr="0069012E">
              <w:rPr>
                <w:sz w:val="24"/>
                <w:szCs w:val="28"/>
                <w:u w:val="single"/>
              </w:rPr>
              <w:t>каб</w:t>
            </w:r>
            <w:proofErr w:type="spellEnd"/>
            <w:r w:rsidRPr="0069012E">
              <w:rPr>
                <w:sz w:val="24"/>
                <w:szCs w:val="28"/>
                <w:u w:val="single"/>
              </w:rPr>
              <w:t xml:space="preserve"> 315</w:t>
            </w:r>
            <w:r w:rsidR="0069012E">
              <w:rPr>
                <w:rFonts w:eastAsiaTheme="minorHAnsi"/>
                <w:color w:val="000000"/>
                <w:sz w:val="24"/>
                <w:szCs w:val="28"/>
                <w:lang w:eastAsia="en-US"/>
              </w:rPr>
              <w:t xml:space="preserve">, </w:t>
            </w:r>
          </w:p>
          <w:p w:rsidR="0005786C" w:rsidRPr="0005786C" w:rsidRDefault="0005786C" w:rsidP="0069012E">
            <w:pPr>
              <w:pStyle w:val="ConsPlusNormal"/>
              <w:jc w:val="both"/>
            </w:pPr>
          </w:p>
        </w:tc>
        <w:tc>
          <w:tcPr>
            <w:tcW w:w="340" w:type="dxa"/>
            <w:vAlign w:val="bottom"/>
            <w:hideMark/>
          </w:tcPr>
          <w:p w:rsidR="0005786C" w:rsidRDefault="0005786C">
            <w:pPr>
              <w:pStyle w:val="ConsPlusNormal"/>
              <w:jc w:val="both"/>
            </w:pPr>
            <w:r>
              <w:t>;</w:t>
            </w:r>
          </w:p>
        </w:tc>
      </w:tr>
      <w:tr w:rsidR="0005786C" w:rsidTr="0005786C">
        <w:tc>
          <w:tcPr>
            <w:tcW w:w="1650" w:type="dxa"/>
          </w:tcPr>
          <w:p w:rsidR="0005786C" w:rsidRDefault="0005786C">
            <w:pPr>
              <w:pStyle w:val="ConsPlusNormal"/>
              <w:jc w:val="both"/>
            </w:pPr>
          </w:p>
        </w:tc>
        <w:tc>
          <w:tcPr>
            <w:tcW w:w="70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5786C" w:rsidRDefault="0005786C">
            <w:pPr>
              <w:pStyle w:val="ConsPlusNormal"/>
              <w:jc w:val="center"/>
            </w:pPr>
            <w: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340" w:type="dxa"/>
          </w:tcPr>
          <w:p w:rsidR="0005786C" w:rsidRDefault="0005786C">
            <w:pPr>
              <w:pStyle w:val="ConsPlusNormal"/>
              <w:jc w:val="both"/>
            </w:pPr>
          </w:p>
        </w:tc>
      </w:tr>
      <w:tr w:rsidR="0005786C" w:rsidTr="0005786C">
        <w:tc>
          <w:tcPr>
            <w:tcW w:w="9055" w:type="dxa"/>
            <w:gridSpan w:val="3"/>
            <w:hideMark/>
          </w:tcPr>
          <w:p w:rsidR="0005786C" w:rsidRDefault="0005786C" w:rsidP="0069012E">
            <w:pPr>
              <w:autoSpaceDE w:val="0"/>
              <w:autoSpaceDN w:val="0"/>
              <w:adjustRightInd w:val="0"/>
            </w:pPr>
            <w:r w:rsidRPr="0069012E">
              <w:rPr>
                <w:sz w:val="24"/>
                <w:szCs w:val="24"/>
              </w:rPr>
              <w:t>- в информационно-телекоммуникационной сети "Интернет":</w:t>
            </w:r>
            <w:r w:rsidR="0069012E" w:rsidRPr="0069012E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Ссылка для скачивания п</w:t>
            </w:r>
            <w:r w:rsidR="0069012E" w:rsidRPr="0069012E">
              <w:rPr>
                <w:rFonts w:eastAsiaTheme="minorHAnsi"/>
                <w:color w:val="00000A"/>
                <w:sz w:val="24"/>
                <w:szCs w:val="24"/>
                <w:lang w:eastAsia="en-US"/>
              </w:rPr>
              <w:t>роектов карт-планов территорий</w:t>
            </w:r>
            <w:r w:rsidR="0069012E" w:rsidRPr="0069012E">
              <w:rPr>
                <w:rFonts w:eastAsiaTheme="minorHAnsi"/>
                <w:sz w:val="24"/>
                <w:szCs w:val="24"/>
                <w:lang w:eastAsia="en-US"/>
              </w:rPr>
              <w:t xml:space="preserve">:     </w:t>
            </w:r>
            <w:r w:rsidR="00210939">
              <w:rPr>
                <w:rFonts w:ascii="Times New Roman CYR" w:eastAsiaTheme="minorHAnsi" w:hAnsi="Times New Roman CYR" w:cs="Times New Roman CYR"/>
                <w:color w:val="0563C1"/>
                <w:sz w:val="28"/>
                <w:szCs w:val="28"/>
                <w:lang w:eastAsia="en-US"/>
              </w:rPr>
              <w:t>http://95.156.84.206:7575/share/bwN6t3zz</w:t>
            </w:r>
          </w:p>
        </w:tc>
      </w:tr>
    </w:tbl>
    <w:p w:rsidR="0005786C" w:rsidRDefault="0005786C" w:rsidP="0005786C">
      <w:pPr>
        <w:pStyle w:val="ConsPlusNormal"/>
        <w:ind w:firstLine="540"/>
        <w:jc w:val="both"/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4954"/>
        <w:gridCol w:w="3463"/>
      </w:tblGrid>
      <w:tr w:rsidR="0005786C" w:rsidTr="0005786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86C" w:rsidRDefault="0005786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86C" w:rsidRDefault="0005786C">
            <w:pPr>
              <w:pStyle w:val="ConsPlusNormal"/>
              <w:jc w:val="center"/>
            </w:pPr>
            <w: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86C" w:rsidRDefault="0005786C">
            <w:pPr>
              <w:pStyle w:val="ConsPlusNormal"/>
              <w:jc w:val="center"/>
            </w:pPr>
            <w:r>
              <w:t>Адрес официального сайта в информационно-телекоммуникационной сети "Интернет"</w:t>
            </w:r>
          </w:p>
        </w:tc>
      </w:tr>
      <w:tr w:rsidR="0005786C" w:rsidTr="0005786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86C" w:rsidRDefault="0005786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86C" w:rsidRDefault="0005786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86C" w:rsidRDefault="0005786C">
            <w:pPr>
              <w:pStyle w:val="ConsPlusNormal"/>
              <w:jc w:val="center"/>
            </w:pPr>
            <w:r>
              <w:t>3</w:t>
            </w:r>
          </w:p>
        </w:tc>
      </w:tr>
      <w:tr w:rsidR="0005786C" w:rsidTr="0005786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Default="0005786C">
            <w:pPr>
              <w:pStyle w:val="ConsPlusNormal"/>
            </w:pPr>
            <w:r>
              <w:t>1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Pr="0005786C" w:rsidRDefault="0005786C">
            <w:pPr>
              <w:pStyle w:val="ConsPlusNormal"/>
              <w:rPr>
                <w:sz w:val="28"/>
                <w:szCs w:val="28"/>
              </w:rPr>
            </w:pPr>
            <w:r w:rsidRPr="0005786C">
              <w:rPr>
                <w:sz w:val="28"/>
                <w:szCs w:val="28"/>
              </w:rPr>
              <w:t>Администрация Красночикойского муниципального округа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Pr="003F2EC9" w:rsidRDefault="00210939">
            <w:pPr>
              <w:pStyle w:val="ConsPlusNormal"/>
              <w:rPr>
                <w:sz w:val="28"/>
                <w:szCs w:val="28"/>
              </w:rPr>
            </w:pPr>
            <w:hyperlink r:id="rId6" w:history="1">
              <w:r w:rsidR="0005786C" w:rsidRPr="003F2EC9">
                <w:rPr>
                  <w:rStyle w:val="a3"/>
                  <w:color w:val="auto"/>
                  <w:sz w:val="28"/>
                  <w:szCs w:val="28"/>
                  <w:u w:val="none"/>
                </w:rPr>
                <w:t>chikoy75.ru</w:t>
              </w:r>
            </w:hyperlink>
          </w:p>
        </w:tc>
      </w:tr>
      <w:tr w:rsidR="0005786C" w:rsidTr="0005786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Default="0005786C">
            <w:pPr>
              <w:pStyle w:val="ConsPlusNormal"/>
            </w:pPr>
            <w:r>
              <w:t>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Pr="0005786C" w:rsidRDefault="0005786C">
            <w:pPr>
              <w:pStyle w:val="ConsPlusNormal"/>
              <w:rPr>
                <w:sz w:val="28"/>
                <w:szCs w:val="28"/>
              </w:rPr>
            </w:pPr>
            <w:r w:rsidRPr="0005786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Департамент государственного имущества и земельных отношений Забайкальского края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Pr="0005786C" w:rsidRDefault="0005786C">
            <w:pPr>
              <w:pStyle w:val="ConsPlusNormal"/>
              <w:rPr>
                <w:sz w:val="28"/>
                <w:szCs w:val="28"/>
              </w:rPr>
            </w:pPr>
            <w:r w:rsidRPr="0005786C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gosim.75.ru</w:t>
            </w:r>
          </w:p>
        </w:tc>
      </w:tr>
      <w:tr w:rsidR="0005786C" w:rsidTr="0005786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Default="0005786C">
            <w:pPr>
              <w:pStyle w:val="ConsPlusNormal"/>
            </w:pPr>
            <w:r>
              <w:t>3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Pr="00B82477" w:rsidRDefault="0005786C">
            <w:pPr>
              <w:pStyle w:val="ConsPlusNormal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B82477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Управление Федеральной службы государственной регистрации, кадастра и картографии по Забайкальскому краю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6C" w:rsidRPr="00B82477" w:rsidRDefault="0005786C">
            <w:pPr>
              <w:pStyle w:val="ConsPlusNormal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B82477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rosreestr.gov.ru</w:t>
            </w:r>
          </w:p>
        </w:tc>
      </w:tr>
    </w:tbl>
    <w:p w:rsidR="0005786C" w:rsidRDefault="0005786C" w:rsidP="0005786C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05786C" w:rsidTr="0005786C">
        <w:tc>
          <w:tcPr>
            <w:tcW w:w="9060" w:type="dxa"/>
            <w:vAlign w:val="center"/>
            <w:hideMark/>
          </w:tcPr>
          <w:p w:rsidR="0005786C" w:rsidRDefault="0005786C">
            <w:pPr>
              <w:pStyle w:val="ConsPlusNormal"/>
              <w:ind w:firstLine="283"/>
              <w:jc w:val="both"/>
            </w:pPr>
            <w: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</w:t>
            </w:r>
            <w:r>
              <w:lastRenderedPageBreak/>
              <w:t>согласительная комиссия) состоится по адресу: Забайкальский край, Красночикойский район, с. Красный Чикой, ул. Первомайская, 59, "</w:t>
            </w:r>
            <w:r w:rsidR="00066723" w:rsidRPr="00DE7805">
              <w:t>28</w:t>
            </w:r>
            <w:r w:rsidRPr="00DE7805">
              <w:t xml:space="preserve">" </w:t>
            </w:r>
            <w:r w:rsidR="00066723" w:rsidRPr="00DE7805">
              <w:t>июля</w:t>
            </w:r>
            <w:r w:rsidRPr="00DE7805">
              <w:t xml:space="preserve"> 2026 г. в 11 часов 00 минут.</w:t>
            </w:r>
          </w:p>
          <w:p w:rsidR="0005786C" w:rsidRDefault="0005786C">
            <w:pPr>
              <w:pStyle w:val="ConsPlusNormal"/>
              <w:ind w:firstLine="283"/>
              <w:jc w:val="both"/>
            </w:pPr>
            <w:r>
              <w:t>Контактный номер телефона согласительной комиссии: +7(30230)2-12-14.</w:t>
            </w:r>
          </w:p>
          <w:p w:rsidR="0005786C" w:rsidRDefault="0005786C">
            <w:pPr>
              <w:pStyle w:val="ConsPlusNormal"/>
              <w:ind w:firstLine="283"/>
              <w:jc w:val="both"/>
            </w:pPr>
            <w: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05786C" w:rsidRPr="00DE7805" w:rsidRDefault="0005786C">
            <w:pPr>
              <w:pStyle w:val="ConsPlusNormal"/>
              <w:ind w:firstLine="283"/>
              <w:jc w:val="both"/>
            </w:pPr>
            <w: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</w:t>
            </w:r>
            <w:r w:rsidRPr="00DE7805">
              <w:t xml:space="preserve">границ земельного участка), можно представить в согласительную комиссию в письменной форме по адресу: </w:t>
            </w:r>
            <w:r w:rsidR="003F2EC9" w:rsidRPr="00DE7805">
              <w:rPr>
                <w:u w:val="single"/>
              </w:rPr>
              <w:t xml:space="preserve">Забайкальский край, с. Красный Чикой, ул. Первомайская, 59 </w:t>
            </w:r>
            <w:proofErr w:type="spellStart"/>
            <w:r w:rsidR="003F2EC9" w:rsidRPr="00DE7805">
              <w:rPr>
                <w:u w:val="single"/>
              </w:rPr>
              <w:t>каб</w:t>
            </w:r>
            <w:proofErr w:type="spellEnd"/>
            <w:r w:rsidR="003F2EC9" w:rsidRPr="00DE7805">
              <w:rPr>
                <w:u w:val="single"/>
              </w:rPr>
              <w:t xml:space="preserve"> 315</w:t>
            </w:r>
            <w:r w:rsidRPr="00DE7805">
              <w:t>, в период:</w:t>
            </w:r>
          </w:p>
          <w:p w:rsidR="003F2EC9" w:rsidRPr="00DE7805" w:rsidRDefault="0005786C">
            <w:pPr>
              <w:pStyle w:val="ConsPlusNormal"/>
              <w:ind w:firstLine="283"/>
              <w:jc w:val="both"/>
            </w:pPr>
            <w:r w:rsidRPr="00DE7805">
              <w:t>с "</w:t>
            </w:r>
            <w:r w:rsidR="00066723" w:rsidRPr="00DE7805">
              <w:t>02</w:t>
            </w:r>
            <w:r w:rsidRPr="00DE7805">
              <w:t xml:space="preserve">" </w:t>
            </w:r>
            <w:r w:rsidR="00A92860" w:rsidRPr="00DE7805">
              <w:t>июл</w:t>
            </w:r>
            <w:r w:rsidR="00B82477" w:rsidRPr="00DE7805">
              <w:t>я</w:t>
            </w:r>
            <w:r w:rsidRPr="00DE7805">
              <w:t xml:space="preserve"> </w:t>
            </w:r>
            <w:r w:rsidR="003F2EC9" w:rsidRPr="00DE7805">
              <w:t>2026</w:t>
            </w:r>
            <w:r w:rsidRPr="00DE7805">
              <w:t xml:space="preserve"> г. по "</w:t>
            </w:r>
            <w:r w:rsidR="00066723" w:rsidRPr="00DE7805">
              <w:t>27</w:t>
            </w:r>
            <w:r w:rsidRPr="00DE7805">
              <w:t xml:space="preserve">" </w:t>
            </w:r>
            <w:r w:rsidR="00E02A4A" w:rsidRPr="00DE7805">
              <w:t>июля</w:t>
            </w:r>
            <w:r w:rsidRPr="00DE7805">
              <w:t xml:space="preserve"> </w:t>
            </w:r>
            <w:r w:rsidR="003F2EC9" w:rsidRPr="00DE7805">
              <w:t>2026</w:t>
            </w:r>
            <w:r w:rsidRPr="00DE7805">
              <w:t xml:space="preserve"> г.</w:t>
            </w:r>
          </w:p>
          <w:p w:rsidR="0005786C" w:rsidRPr="00DE7805" w:rsidRDefault="0005786C">
            <w:pPr>
              <w:pStyle w:val="ConsPlusNormal"/>
              <w:ind w:firstLine="283"/>
              <w:jc w:val="both"/>
            </w:pPr>
            <w:r w:rsidRPr="00DE7805">
              <w:t>с "</w:t>
            </w:r>
            <w:r w:rsidR="00066723" w:rsidRPr="00DE7805">
              <w:t>29</w:t>
            </w:r>
            <w:r w:rsidRPr="00DE7805">
              <w:t xml:space="preserve">" </w:t>
            </w:r>
            <w:r w:rsidR="00E02A4A" w:rsidRPr="00DE7805">
              <w:t>июля</w:t>
            </w:r>
            <w:r w:rsidR="003F2EC9" w:rsidRPr="00DE7805">
              <w:t xml:space="preserve"> 2026</w:t>
            </w:r>
            <w:r w:rsidRPr="00DE7805">
              <w:t xml:space="preserve"> г. по "</w:t>
            </w:r>
            <w:r w:rsidR="00066723" w:rsidRPr="00DE7805">
              <w:t>01</w:t>
            </w:r>
            <w:r w:rsidRPr="00DE7805">
              <w:t xml:space="preserve">" </w:t>
            </w:r>
            <w:r w:rsidR="00066723" w:rsidRPr="00DE7805">
              <w:t>сентября</w:t>
            </w:r>
            <w:r w:rsidR="003F2EC9" w:rsidRPr="00DE7805">
              <w:t xml:space="preserve"> 2026</w:t>
            </w:r>
            <w:r w:rsidRPr="00DE7805">
              <w:t xml:space="preserve"> г.</w:t>
            </w:r>
          </w:p>
          <w:p w:rsidR="0005786C" w:rsidRPr="00DE7805" w:rsidRDefault="0005786C">
            <w:pPr>
              <w:pStyle w:val="ConsPlusNormal"/>
              <w:ind w:firstLine="283"/>
              <w:jc w:val="both"/>
            </w:pPr>
            <w:r w:rsidRPr="00DE7805">
              <w:t>В возражении относительно местоположения границ земельного участка</w:t>
            </w:r>
            <w:r w:rsidR="003F2EC9" w:rsidRPr="00DE7805">
              <w:t xml:space="preserve"> указываются следующие сведения:</w:t>
            </w:r>
          </w:p>
          <w:p w:rsidR="0005786C" w:rsidRDefault="0005786C">
            <w:pPr>
              <w:pStyle w:val="ConsPlusNormal"/>
              <w:ind w:firstLine="283"/>
              <w:jc w:val="both"/>
            </w:pPr>
            <w: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05786C" w:rsidRDefault="0005786C">
            <w:pPr>
              <w:pStyle w:val="ConsPlusNormal"/>
              <w:ind w:firstLine="283"/>
              <w:jc w:val="both"/>
            </w:pPr>
            <w:r>
              <w:t>почтовый адрес правообладателя земельного участка и (или) адрес его электронной почты;</w:t>
            </w:r>
          </w:p>
          <w:p w:rsidR="0005786C" w:rsidRDefault="0005786C">
            <w:pPr>
              <w:pStyle w:val="ConsPlusNormal"/>
              <w:ind w:firstLine="283"/>
              <w:jc w:val="both"/>
            </w:pPr>
            <w: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05786C" w:rsidRDefault="0005786C">
            <w:pPr>
              <w:pStyle w:val="ConsPlusNormal"/>
              <w:ind w:firstLine="283"/>
              <w:jc w:val="both"/>
            </w:pPr>
            <w: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05786C" w:rsidRDefault="0005786C">
            <w:pPr>
              <w:pStyle w:val="ConsPlusNormal"/>
              <w:ind w:firstLine="283"/>
              <w:jc w:val="both"/>
            </w:pPr>
            <w: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05786C" w:rsidRDefault="0005786C" w:rsidP="0005786C">
      <w:pPr>
        <w:pStyle w:val="ConsPlusNormal"/>
        <w:ind w:firstLine="540"/>
        <w:jc w:val="both"/>
      </w:pPr>
    </w:p>
    <w:p w:rsidR="00D47F07" w:rsidRDefault="00D47F07"/>
    <w:sectPr w:rsidR="00D47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6C"/>
    <w:rsid w:val="0005786C"/>
    <w:rsid w:val="00066723"/>
    <w:rsid w:val="00210939"/>
    <w:rsid w:val="003F2EC9"/>
    <w:rsid w:val="00563098"/>
    <w:rsid w:val="0069012E"/>
    <w:rsid w:val="008A4082"/>
    <w:rsid w:val="00A92860"/>
    <w:rsid w:val="00B82477"/>
    <w:rsid w:val="00C13987"/>
    <w:rsid w:val="00C77217"/>
    <w:rsid w:val="00D47F07"/>
    <w:rsid w:val="00DE7805"/>
    <w:rsid w:val="00E0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786C"/>
    <w:rPr>
      <w:color w:val="0000FF" w:themeColor="hyperlink"/>
      <w:u w:val="single"/>
    </w:rPr>
  </w:style>
  <w:style w:type="paragraph" w:customStyle="1" w:styleId="ConsPlusNormal">
    <w:name w:val="ConsPlusNormal"/>
    <w:rsid w:val="000578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786C"/>
    <w:rPr>
      <w:color w:val="0000FF" w:themeColor="hyperlink"/>
      <w:u w:val="single"/>
    </w:rPr>
  </w:style>
  <w:style w:type="paragraph" w:customStyle="1" w:styleId="ConsPlusNormal">
    <w:name w:val="ConsPlusNormal"/>
    <w:rsid w:val="000578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hikoy75.ru" TargetMode="External"/><Relationship Id="rId5" Type="http://schemas.openxmlformats.org/officeDocument/2006/relationships/hyperlink" Target="https://login.consultant.ru/link/?req=doc&amp;base=LAW&amp;n=511701&amp;date=04.05.2026&amp;dst=984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5</cp:revision>
  <dcterms:created xsi:type="dcterms:W3CDTF">2026-07-02T02:16:00Z</dcterms:created>
  <dcterms:modified xsi:type="dcterms:W3CDTF">2026-07-13T05:34:00Z</dcterms:modified>
</cp:coreProperties>
</file>