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ACE56" w14:textId="0BEB4372" w:rsidR="006E0941" w:rsidRPr="00984FA9" w:rsidRDefault="000A5A58" w:rsidP="00CF14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4FA9">
        <w:rPr>
          <w:rFonts w:ascii="Times New Roman" w:hAnsi="Times New Roman" w:cs="Times New Roman"/>
          <w:sz w:val="28"/>
          <w:szCs w:val="28"/>
        </w:rPr>
        <w:t>Красночикойский муниципальный округ Забайкальского края</w:t>
      </w:r>
    </w:p>
    <w:p w14:paraId="044AB46E" w14:textId="77777777" w:rsidR="006E0941" w:rsidRPr="00984FA9" w:rsidRDefault="00906CCD" w:rsidP="000A5A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СОВЕТ КРАСНОЧИКОЙСКОГО МУНИЦИПАЛЬНОГО ОКРУГА </w:t>
      </w:r>
      <w:r w:rsidR="000A5A58" w:rsidRPr="00984FA9">
        <w:rPr>
          <w:rFonts w:ascii="Times New Roman" w:hAnsi="Times New Roman" w:cs="Times New Roman"/>
          <w:b/>
          <w:sz w:val="28"/>
          <w:szCs w:val="28"/>
        </w:rPr>
        <w:t>ЗАБАЙКАЛЬСКОГО КРАЯ</w:t>
      </w:r>
    </w:p>
    <w:p w14:paraId="40F884C0" w14:textId="77777777" w:rsidR="006E0941" w:rsidRPr="00984FA9" w:rsidRDefault="006E0941" w:rsidP="00CF14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099AB6" w14:textId="77777777" w:rsidR="006E0941" w:rsidRPr="00984FA9" w:rsidRDefault="006E0941" w:rsidP="00CF14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80ED3E" w14:textId="77777777" w:rsidR="006E0941" w:rsidRPr="00984FA9" w:rsidRDefault="00906CCD" w:rsidP="00CF142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РЕШЕНИЕ</w:t>
      </w:r>
    </w:p>
    <w:p w14:paraId="0D1A350D" w14:textId="0F06DF89" w:rsidR="006E0941" w:rsidRPr="00984FA9" w:rsidRDefault="000A5A58" w:rsidP="00CF14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84FA9">
        <w:rPr>
          <w:rFonts w:ascii="Times New Roman" w:hAnsi="Times New Roman" w:cs="Times New Roman"/>
          <w:sz w:val="28"/>
          <w:szCs w:val="28"/>
        </w:rPr>
        <w:t>«</w:t>
      </w:r>
      <w:r w:rsidR="009F6DFF">
        <w:rPr>
          <w:rFonts w:ascii="Times New Roman" w:hAnsi="Times New Roman" w:cs="Times New Roman"/>
          <w:sz w:val="28"/>
          <w:szCs w:val="28"/>
        </w:rPr>
        <w:t>18</w:t>
      </w:r>
      <w:r w:rsidR="006E0941" w:rsidRPr="00984FA9">
        <w:rPr>
          <w:rFonts w:ascii="Times New Roman" w:hAnsi="Times New Roman" w:cs="Times New Roman"/>
          <w:sz w:val="28"/>
          <w:szCs w:val="28"/>
        </w:rPr>
        <w:t>»</w:t>
      </w:r>
      <w:r w:rsidR="00156F20" w:rsidRPr="00984FA9">
        <w:rPr>
          <w:rFonts w:ascii="Times New Roman" w:hAnsi="Times New Roman" w:cs="Times New Roman"/>
          <w:sz w:val="28"/>
          <w:szCs w:val="28"/>
        </w:rPr>
        <w:t xml:space="preserve"> </w:t>
      </w:r>
      <w:r w:rsidR="009F6DFF">
        <w:rPr>
          <w:rFonts w:ascii="Times New Roman" w:hAnsi="Times New Roman" w:cs="Times New Roman"/>
          <w:sz w:val="28"/>
          <w:szCs w:val="28"/>
        </w:rPr>
        <w:t>июня</w:t>
      </w:r>
      <w:r w:rsidR="006E0941" w:rsidRPr="00984FA9">
        <w:rPr>
          <w:rFonts w:ascii="Times New Roman" w:hAnsi="Times New Roman" w:cs="Times New Roman"/>
          <w:sz w:val="28"/>
          <w:szCs w:val="28"/>
        </w:rPr>
        <w:t xml:space="preserve"> 20</w:t>
      </w:r>
      <w:r w:rsidR="00F4393F">
        <w:rPr>
          <w:rFonts w:ascii="Times New Roman" w:hAnsi="Times New Roman" w:cs="Times New Roman"/>
          <w:sz w:val="28"/>
          <w:szCs w:val="28"/>
        </w:rPr>
        <w:t>26</w:t>
      </w:r>
      <w:r w:rsidR="000F451D">
        <w:rPr>
          <w:rFonts w:ascii="Times New Roman" w:hAnsi="Times New Roman" w:cs="Times New Roman"/>
          <w:sz w:val="28"/>
          <w:szCs w:val="28"/>
        </w:rPr>
        <w:t xml:space="preserve"> </w:t>
      </w:r>
      <w:r w:rsidR="006E0941" w:rsidRPr="00984FA9">
        <w:rPr>
          <w:rFonts w:ascii="Times New Roman" w:hAnsi="Times New Roman" w:cs="Times New Roman"/>
          <w:sz w:val="28"/>
          <w:szCs w:val="28"/>
        </w:rPr>
        <w:t>г</w:t>
      </w:r>
      <w:r w:rsidR="009F6DFF">
        <w:rPr>
          <w:rFonts w:ascii="Times New Roman" w:hAnsi="Times New Roman" w:cs="Times New Roman"/>
          <w:sz w:val="28"/>
          <w:szCs w:val="28"/>
        </w:rPr>
        <w:t>ода</w:t>
      </w:r>
      <w:r w:rsidR="006E0941" w:rsidRPr="00984FA9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156F20" w:rsidRPr="00984FA9">
        <w:rPr>
          <w:rFonts w:ascii="Times New Roman" w:hAnsi="Times New Roman" w:cs="Times New Roman"/>
          <w:sz w:val="28"/>
          <w:szCs w:val="28"/>
        </w:rPr>
        <w:t xml:space="preserve"> </w:t>
      </w:r>
      <w:r w:rsidRPr="00984FA9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9F6DFF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984FA9">
        <w:rPr>
          <w:rFonts w:ascii="Times New Roman" w:hAnsi="Times New Roman" w:cs="Times New Roman"/>
          <w:sz w:val="28"/>
          <w:szCs w:val="28"/>
        </w:rPr>
        <w:t xml:space="preserve">№ </w:t>
      </w:r>
      <w:r w:rsidR="009F6DFF">
        <w:rPr>
          <w:rFonts w:ascii="Times New Roman" w:hAnsi="Times New Roman" w:cs="Times New Roman"/>
          <w:sz w:val="28"/>
          <w:szCs w:val="28"/>
        </w:rPr>
        <w:t>138</w:t>
      </w:r>
    </w:p>
    <w:p w14:paraId="4171D8D0" w14:textId="77777777" w:rsidR="006E0941" w:rsidRPr="00984FA9" w:rsidRDefault="006E0941" w:rsidP="00CF14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4FA9">
        <w:rPr>
          <w:rFonts w:ascii="Times New Roman" w:hAnsi="Times New Roman" w:cs="Times New Roman"/>
          <w:sz w:val="28"/>
          <w:szCs w:val="28"/>
        </w:rPr>
        <w:t>с. Красный Чикой</w:t>
      </w:r>
    </w:p>
    <w:p w14:paraId="47977A08" w14:textId="77777777" w:rsidR="006E0941" w:rsidRDefault="006E0941" w:rsidP="00CF14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314FEA" w14:textId="77777777" w:rsidR="00984FA9" w:rsidRPr="00984FA9" w:rsidRDefault="00984FA9" w:rsidP="00CF14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D370AB" w14:textId="120B9124" w:rsidR="00232B22" w:rsidRPr="00984FA9" w:rsidRDefault="00906CCD" w:rsidP="009F6D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06CCD">
        <w:rPr>
          <w:rFonts w:ascii="Times New Roman" w:eastAsia="Times New Roman" w:hAnsi="Times New Roman" w:cs="Times New Roman"/>
          <w:b/>
          <w:sz w:val="28"/>
          <w:szCs w:val="28"/>
        </w:rPr>
        <w:t xml:space="preserve">Об утверждении положения об инвестиционном уполномоченном в </w:t>
      </w:r>
      <w:r w:rsidR="009F6DFF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Красночикойском </w:t>
      </w:r>
      <w:r w:rsidRPr="00906CCD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муниципальном округе </w:t>
      </w:r>
      <w:r w:rsidR="00232B22" w:rsidRPr="00984FA9">
        <w:rPr>
          <w:rFonts w:ascii="Times New Roman" w:eastAsia="Times New Roman" w:hAnsi="Times New Roman" w:cs="Times New Roman"/>
          <w:b/>
          <w:sz w:val="28"/>
          <w:szCs w:val="28"/>
        </w:rPr>
        <w:t>Забайкальского края</w:t>
      </w:r>
    </w:p>
    <w:p w14:paraId="31960D7D" w14:textId="77777777" w:rsidR="00232B22" w:rsidRPr="00984FA9" w:rsidRDefault="00232B22" w:rsidP="009F6DF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490452E" w14:textId="77777777" w:rsidR="00906CCD" w:rsidRDefault="00E043B1" w:rsidP="000F45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43B1">
        <w:rPr>
          <w:rFonts w:ascii="Times New Roman" w:eastAsia="Times New Roman" w:hAnsi="Times New Roman" w:cs="Times New Roman"/>
          <w:sz w:val="28"/>
          <w:szCs w:val="28"/>
        </w:rPr>
        <w:t xml:space="preserve">В целях создания благоприятных условий для привлечения инвестиций и реализации инвестиционных проектов на территории </w:t>
      </w:r>
      <w:r w:rsidR="003F1ED4">
        <w:rPr>
          <w:rFonts w:ascii="Times New Roman" w:eastAsia="Times New Roman" w:hAnsi="Times New Roman" w:cs="Times New Roman"/>
          <w:sz w:val="28"/>
          <w:szCs w:val="28"/>
        </w:rPr>
        <w:t>Красночикойского муниципального округа</w:t>
      </w:r>
      <w:r w:rsidRPr="00E043B1">
        <w:rPr>
          <w:rFonts w:ascii="Times New Roman" w:eastAsia="Times New Roman" w:hAnsi="Times New Roman" w:cs="Times New Roman"/>
          <w:sz w:val="28"/>
          <w:szCs w:val="28"/>
        </w:rPr>
        <w:t>, в соответствии с Федеральным законом от 6 октября 2003 года № 131-ФЗ «Об общих принципах организации местного самоуправления в Российской Федерации» (в редакции, действующей в переходный период), Федеральным законом от 20 марта 2025 года № 33-ФЗ «Об общих принципах организации местного самоуправления в единой системе публичной власти», Федеральным законом от 25 февраля 1999 года № 39-ФЗ «Об инвестиционной деятельности в Российской Федерации, осуществляемой в форме капитальных вложений» (в части статьи 19), Федеральным законом от 1 апреля 2020 года № 69-ФЗ «О защите и поощрении капиталовложений в Российской Федерации» (в части статьи 4), а также на основании Устава Красночикойского муниципального округа Забайкальского края, Совет Красночикойского муниципального округа Забайкальского края решил:</w:t>
      </w:r>
    </w:p>
    <w:p w14:paraId="0DBAEE93" w14:textId="77777777" w:rsidR="00417CE9" w:rsidRPr="00906CCD" w:rsidRDefault="00417CE9" w:rsidP="000F45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75F305A" w14:textId="77777777" w:rsidR="00417CE9" w:rsidRPr="00906CCD" w:rsidRDefault="00417CE9" w:rsidP="000F45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06CCD">
        <w:rPr>
          <w:rFonts w:ascii="Times New Roman" w:eastAsia="Times New Roman" w:hAnsi="Times New Roman" w:cs="Times New Roman"/>
          <w:sz w:val="28"/>
          <w:szCs w:val="28"/>
        </w:rPr>
        <w:t xml:space="preserve">Утвердить прилагаемое Положение об инвестиционном уполномоченном в </w:t>
      </w:r>
      <w:r>
        <w:rPr>
          <w:rFonts w:ascii="Times New Roman" w:eastAsia="Times New Roman" w:hAnsi="Times New Roman" w:cs="Times New Roman"/>
          <w:sz w:val="28"/>
          <w:szCs w:val="28"/>
        </w:rPr>
        <w:t>Красночикойском муниципальном округе</w:t>
      </w:r>
      <w:r w:rsidRPr="00906CCD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9CEDA50" w14:textId="77777777" w:rsidR="00417CE9" w:rsidRDefault="00417CE9" w:rsidP="000F45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BF7B0F" w:rsidRPr="00BF7B0F"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ризнать утратившим силу:</w:t>
      </w:r>
    </w:p>
    <w:p w14:paraId="0F9A254D" w14:textId="77777777" w:rsidR="00417CE9" w:rsidRDefault="00417CE9" w:rsidP="000F45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решение </w:t>
      </w:r>
      <w:r w:rsidR="00BF7B0F" w:rsidRPr="00BF7B0F">
        <w:rPr>
          <w:rFonts w:ascii="Times New Roman" w:eastAsia="Times New Roman" w:hAnsi="Times New Roman" w:cs="Times New Roman"/>
          <w:sz w:val="28"/>
          <w:szCs w:val="28"/>
        </w:rPr>
        <w:t>Совета Красночикойского муниципального района от 30 сентября 2019 г. № 104 «Об утверждении положения об инвестиционном уполномоченном в муниципальном районе «Красн</w:t>
      </w:r>
      <w:r w:rsidR="004E5A93">
        <w:rPr>
          <w:rFonts w:ascii="Times New Roman" w:eastAsia="Times New Roman" w:hAnsi="Times New Roman" w:cs="Times New Roman"/>
          <w:sz w:val="28"/>
          <w:szCs w:val="28"/>
        </w:rPr>
        <w:t>очикойский район»</w:t>
      </w:r>
      <w:r w:rsidR="0045033E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795C6BA" w14:textId="77777777" w:rsidR="004E5A93" w:rsidRDefault="00417CE9" w:rsidP="000F45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4503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E5A93" w:rsidRPr="00BF7B0F">
        <w:rPr>
          <w:rFonts w:ascii="Times New Roman" w:eastAsia="Times New Roman" w:hAnsi="Times New Roman" w:cs="Times New Roman"/>
          <w:sz w:val="28"/>
          <w:szCs w:val="28"/>
        </w:rPr>
        <w:t>решение Совета Красночикойского муниципального района</w:t>
      </w:r>
      <w:r w:rsidR="004E5A93" w:rsidRPr="004E5A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E5A93">
        <w:rPr>
          <w:rFonts w:ascii="Times New Roman" w:eastAsia="Times New Roman" w:hAnsi="Times New Roman" w:cs="Times New Roman"/>
          <w:sz w:val="28"/>
          <w:szCs w:val="28"/>
        </w:rPr>
        <w:t>от</w:t>
      </w:r>
      <w:r w:rsidR="004E5A93" w:rsidRPr="004E5A93">
        <w:rPr>
          <w:rFonts w:ascii="Times New Roman" w:eastAsia="Times New Roman" w:hAnsi="Times New Roman" w:cs="Times New Roman"/>
          <w:sz w:val="28"/>
          <w:szCs w:val="28"/>
        </w:rPr>
        <w:t xml:space="preserve"> 28.04.2011 № 65 </w:t>
      </w:r>
      <w:r w:rsidR="0045033E">
        <w:rPr>
          <w:rFonts w:ascii="Times New Roman" w:eastAsia="Times New Roman" w:hAnsi="Times New Roman" w:cs="Times New Roman"/>
          <w:sz w:val="28"/>
          <w:szCs w:val="28"/>
        </w:rPr>
        <w:t>«</w:t>
      </w:r>
      <w:r w:rsidR="004E5A93" w:rsidRPr="004E5A93">
        <w:rPr>
          <w:rFonts w:ascii="Times New Roman" w:eastAsia="Times New Roman" w:hAnsi="Times New Roman" w:cs="Times New Roman"/>
          <w:sz w:val="28"/>
          <w:szCs w:val="28"/>
        </w:rPr>
        <w:t>Об утверждении положения о муниципальной поддержке инвестиционной деятельности, осуществляемой на территории муниципального района «Красночикойский район»</w:t>
      </w:r>
      <w:r w:rsidR="0045033E">
        <w:rPr>
          <w:rFonts w:ascii="Times New Roman" w:eastAsia="Times New Roman" w:hAnsi="Times New Roman" w:cs="Times New Roman"/>
          <w:sz w:val="28"/>
          <w:szCs w:val="28"/>
        </w:rPr>
        <w:t>».</w:t>
      </w:r>
    </w:p>
    <w:p w14:paraId="37F5998C" w14:textId="77777777" w:rsidR="00906CCD" w:rsidRPr="00906CCD" w:rsidRDefault="00417CE9" w:rsidP="000F45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906CCD" w:rsidRPr="00906CCD">
        <w:rPr>
          <w:rFonts w:ascii="Times New Roman" w:eastAsia="Times New Roman" w:hAnsi="Times New Roman" w:cs="Times New Roman"/>
          <w:sz w:val="28"/>
          <w:szCs w:val="28"/>
        </w:rPr>
        <w:t>Настоящее решение вступает в силу на следующий день после дня его официального опубликования (обнародования).</w:t>
      </w:r>
    </w:p>
    <w:p w14:paraId="03137986" w14:textId="77777777" w:rsidR="009F6DFF" w:rsidRDefault="009F6DFF" w:rsidP="000F45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35C0F73" w14:textId="77777777" w:rsidR="009F6DFF" w:rsidRDefault="009F6DFF" w:rsidP="000F45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7E9C2CE" w14:textId="77777777" w:rsidR="009F6DFF" w:rsidRDefault="009F6DFF" w:rsidP="000F45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6DB40C5" w14:textId="77777777" w:rsidR="009F6DFF" w:rsidRPr="009F6DFF" w:rsidRDefault="00417CE9" w:rsidP="009F6DFF">
      <w:pPr>
        <w:pStyle w:val="ab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4.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9F6DFF" w:rsidRPr="009F6DFF">
        <w:rPr>
          <w:rFonts w:ascii="Times New Roman" w:eastAsia="Calibri" w:hAnsi="Times New Roman" w:cs="Times New Roman"/>
          <w:sz w:val="28"/>
          <w:szCs w:val="28"/>
        </w:rPr>
        <w:t>Настоящее решение опубликовать (обнародовать) на официальном сайте в информационно-телекоммуникационной сети «Интернет» https://chikoy75.ru.</w:t>
      </w:r>
    </w:p>
    <w:p w14:paraId="0CE8AD61" w14:textId="645095D0" w:rsidR="009F6DFF" w:rsidRDefault="009F6DFF" w:rsidP="009F6DF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6C87AFA" w14:textId="77777777" w:rsidR="009F6DFF" w:rsidRDefault="009F6DFF" w:rsidP="009F6DF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E289323" w14:textId="09F2BF1C" w:rsidR="00232B22" w:rsidRPr="00D948E6" w:rsidRDefault="008029F3" w:rsidP="00D948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Вр</w:t>
      </w:r>
      <w:r w:rsidR="009F6DFF">
        <w:rPr>
          <w:rFonts w:ascii="Times New Roman" w:eastAsia="Times New Roman" w:hAnsi="Times New Roman" w:cs="Times New Roman"/>
          <w:sz w:val="28"/>
          <w:szCs w:val="28"/>
        </w:rPr>
        <w:t>ип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37C2A">
        <w:rPr>
          <w:rFonts w:ascii="Times New Roman" w:eastAsia="Times New Roman" w:hAnsi="Times New Roman" w:cs="Times New Roman"/>
          <w:sz w:val="28"/>
          <w:szCs w:val="28"/>
        </w:rPr>
        <w:t>г</w:t>
      </w:r>
      <w:r w:rsidR="00232B22" w:rsidRPr="00D948E6">
        <w:rPr>
          <w:rFonts w:ascii="Times New Roman" w:eastAsia="Times New Roman" w:hAnsi="Times New Roman" w:cs="Times New Roman"/>
          <w:sz w:val="28"/>
          <w:szCs w:val="28"/>
        </w:rPr>
        <w:t>лав</w:t>
      </w:r>
      <w:r w:rsidR="00B37C2A">
        <w:rPr>
          <w:rFonts w:ascii="Times New Roman" w:eastAsia="Times New Roman" w:hAnsi="Times New Roman" w:cs="Times New Roman"/>
          <w:sz w:val="28"/>
          <w:szCs w:val="28"/>
        </w:rPr>
        <w:t>ы</w:t>
      </w:r>
      <w:r w:rsidR="00232B22" w:rsidRPr="00D948E6">
        <w:rPr>
          <w:rFonts w:ascii="Times New Roman" w:eastAsia="Times New Roman" w:hAnsi="Times New Roman" w:cs="Times New Roman"/>
          <w:sz w:val="28"/>
          <w:szCs w:val="28"/>
        </w:rPr>
        <w:t xml:space="preserve"> Красночикойского</w:t>
      </w:r>
      <w:r w:rsidR="00EA6A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55A19728" w14:textId="2E703D66" w:rsidR="00232B22" w:rsidRPr="00D948E6" w:rsidRDefault="00232B22" w:rsidP="00D948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232B22" w:rsidRPr="00D948E6" w:rsidSect="009F6DFF">
          <w:footerReference w:type="default" r:id="rId8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  <w:r w:rsidRPr="00D948E6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округа </w:t>
      </w:r>
      <w:r w:rsidR="00885EA7" w:rsidRPr="00D948E6">
        <w:rPr>
          <w:rFonts w:ascii="Times New Roman" w:eastAsia="Times New Roman" w:hAnsi="Times New Roman" w:cs="Times New Roman"/>
          <w:sz w:val="28"/>
          <w:szCs w:val="28"/>
        </w:rPr>
        <w:tab/>
      </w:r>
      <w:r w:rsidR="00885EA7" w:rsidRPr="00D948E6">
        <w:rPr>
          <w:rFonts w:ascii="Times New Roman" w:eastAsia="Times New Roman" w:hAnsi="Times New Roman" w:cs="Times New Roman"/>
          <w:sz w:val="28"/>
          <w:szCs w:val="28"/>
        </w:rPr>
        <w:tab/>
      </w:r>
      <w:r w:rsidR="00885EA7" w:rsidRPr="00D948E6">
        <w:rPr>
          <w:rFonts w:ascii="Times New Roman" w:eastAsia="Times New Roman" w:hAnsi="Times New Roman" w:cs="Times New Roman"/>
          <w:sz w:val="28"/>
          <w:szCs w:val="28"/>
        </w:rPr>
        <w:tab/>
      </w:r>
      <w:r w:rsidR="00EA6A72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885EA7" w:rsidRPr="00D948E6">
        <w:rPr>
          <w:rFonts w:ascii="Times New Roman" w:eastAsia="Times New Roman" w:hAnsi="Times New Roman" w:cs="Times New Roman"/>
          <w:sz w:val="28"/>
          <w:szCs w:val="28"/>
        </w:rPr>
        <w:tab/>
      </w:r>
      <w:r w:rsidR="00885EA7" w:rsidRPr="00D948E6">
        <w:rPr>
          <w:rFonts w:ascii="Times New Roman" w:eastAsia="Times New Roman" w:hAnsi="Times New Roman" w:cs="Times New Roman"/>
          <w:sz w:val="28"/>
          <w:szCs w:val="28"/>
        </w:rPr>
        <w:tab/>
      </w:r>
      <w:r w:rsidR="009F6DFF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="008029F3">
        <w:rPr>
          <w:rFonts w:ascii="Times New Roman" w:eastAsia="Times New Roman" w:hAnsi="Times New Roman" w:cs="Times New Roman"/>
          <w:sz w:val="28"/>
          <w:szCs w:val="28"/>
        </w:rPr>
        <w:t>С.В. Митрошина</w:t>
      </w:r>
      <w:r w:rsidRPr="00D948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330B385" w14:textId="77777777" w:rsidR="008029F3" w:rsidRPr="008029F3" w:rsidRDefault="008029F3" w:rsidP="008029F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8029F3">
        <w:rPr>
          <w:rFonts w:ascii="Times New Roman" w:eastAsia="Times New Roman" w:hAnsi="Times New Roman" w:cs="Times New Roman"/>
          <w:sz w:val="28"/>
          <w:szCs w:val="28"/>
        </w:rPr>
        <w:lastRenderedPageBreak/>
        <w:t>Утверждено</w:t>
      </w:r>
    </w:p>
    <w:p w14:paraId="6E63D4EC" w14:textId="77777777" w:rsidR="008029F3" w:rsidRDefault="008029F3" w:rsidP="008029F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8029F3">
        <w:rPr>
          <w:rFonts w:ascii="Times New Roman" w:eastAsia="Times New Roman" w:hAnsi="Times New Roman" w:cs="Times New Roman"/>
          <w:sz w:val="28"/>
          <w:szCs w:val="28"/>
        </w:rPr>
        <w:t xml:space="preserve">Решением Совета </w:t>
      </w:r>
    </w:p>
    <w:p w14:paraId="06EC5940" w14:textId="77777777" w:rsidR="008029F3" w:rsidRDefault="008029F3" w:rsidP="008029F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8029F3">
        <w:rPr>
          <w:rFonts w:ascii="Times New Roman" w:eastAsia="Times New Roman" w:hAnsi="Times New Roman" w:cs="Times New Roman"/>
          <w:sz w:val="28"/>
          <w:szCs w:val="28"/>
        </w:rPr>
        <w:t xml:space="preserve">Красночикойского </w:t>
      </w:r>
    </w:p>
    <w:p w14:paraId="342894F0" w14:textId="77777777" w:rsidR="008029F3" w:rsidRDefault="008029F3" w:rsidP="008029F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8029F3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округа </w:t>
      </w:r>
    </w:p>
    <w:p w14:paraId="13E686DE" w14:textId="77777777" w:rsidR="008029F3" w:rsidRPr="008029F3" w:rsidRDefault="008029F3" w:rsidP="008029F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8029F3">
        <w:rPr>
          <w:rFonts w:ascii="Times New Roman" w:eastAsia="Times New Roman" w:hAnsi="Times New Roman" w:cs="Times New Roman"/>
          <w:sz w:val="28"/>
          <w:szCs w:val="28"/>
        </w:rPr>
        <w:t>Забайкальского края</w:t>
      </w:r>
    </w:p>
    <w:p w14:paraId="0DD0B7A9" w14:textId="0D8CB9E4" w:rsidR="008029F3" w:rsidRPr="008029F3" w:rsidRDefault="008029F3" w:rsidP="008029F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8029F3">
        <w:rPr>
          <w:rFonts w:ascii="Times New Roman" w:eastAsia="Times New Roman" w:hAnsi="Times New Roman" w:cs="Times New Roman"/>
          <w:sz w:val="28"/>
          <w:szCs w:val="28"/>
        </w:rPr>
        <w:t>от «</w:t>
      </w:r>
      <w:r w:rsidR="009F6DFF">
        <w:rPr>
          <w:rFonts w:ascii="Times New Roman" w:eastAsia="Times New Roman" w:hAnsi="Times New Roman" w:cs="Times New Roman"/>
          <w:sz w:val="28"/>
          <w:szCs w:val="28"/>
        </w:rPr>
        <w:t>18</w:t>
      </w:r>
      <w:r w:rsidRPr="008029F3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="009F6DFF">
        <w:rPr>
          <w:rFonts w:ascii="Times New Roman" w:eastAsia="Times New Roman" w:hAnsi="Times New Roman" w:cs="Times New Roman"/>
          <w:sz w:val="28"/>
          <w:szCs w:val="28"/>
        </w:rPr>
        <w:t>июня</w:t>
      </w:r>
      <w:r w:rsidRPr="008029F3"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 w:rsidR="009F6DFF">
        <w:rPr>
          <w:rFonts w:ascii="Times New Roman" w:eastAsia="Times New Roman" w:hAnsi="Times New Roman" w:cs="Times New Roman"/>
          <w:sz w:val="28"/>
          <w:szCs w:val="28"/>
        </w:rPr>
        <w:t>26</w:t>
      </w:r>
      <w:r w:rsidRPr="008029F3">
        <w:rPr>
          <w:rFonts w:ascii="Times New Roman" w:eastAsia="Times New Roman" w:hAnsi="Times New Roman" w:cs="Times New Roman"/>
          <w:sz w:val="28"/>
          <w:szCs w:val="28"/>
        </w:rPr>
        <w:t xml:space="preserve"> года № </w:t>
      </w:r>
      <w:r w:rsidR="009F6DFF">
        <w:rPr>
          <w:rFonts w:ascii="Times New Roman" w:eastAsia="Times New Roman" w:hAnsi="Times New Roman" w:cs="Times New Roman"/>
          <w:sz w:val="28"/>
          <w:szCs w:val="28"/>
        </w:rPr>
        <w:t>138</w:t>
      </w:r>
    </w:p>
    <w:p w14:paraId="1B228D0A" w14:textId="77777777" w:rsidR="008029F3" w:rsidRDefault="008029F3" w:rsidP="008029F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1789666B" w14:textId="77777777" w:rsidR="008029F3" w:rsidRDefault="008029F3" w:rsidP="008029F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0D2AC9AD" w14:textId="77777777" w:rsidR="008029F3" w:rsidRPr="008029F3" w:rsidRDefault="008029F3" w:rsidP="008029F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029F3">
        <w:rPr>
          <w:rFonts w:ascii="Times New Roman" w:eastAsia="Times New Roman" w:hAnsi="Times New Roman" w:cs="Times New Roman"/>
          <w:b/>
          <w:sz w:val="28"/>
          <w:szCs w:val="28"/>
        </w:rPr>
        <w:t>ПОЛОЖЕНИЕ</w:t>
      </w:r>
    </w:p>
    <w:p w14:paraId="3D87AB2B" w14:textId="77777777" w:rsidR="008029F3" w:rsidRPr="008029F3" w:rsidRDefault="008029F3" w:rsidP="008029F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029F3">
        <w:rPr>
          <w:rFonts w:ascii="Times New Roman" w:eastAsia="Times New Roman" w:hAnsi="Times New Roman" w:cs="Times New Roman"/>
          <w:b/>
          <w:sz w:val="28"/>
          <w:szCs w:val="28"/>
        </w:rPr>
        <w:t>об инвестиционном уполномоченном</w:t>
      </w:r>
    </w:p>
    <w:p w14:paraId="18BE68BD" w14:textId="77777777" w:rsidR="008029F3" w:rsidRDefault="008029F3" w:rsidP="008029F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029F3">
        <w:rPr>
          <w:rFonts w:ascii="Times New Roman" w:eastAsia="Times New Roman" w:hAnsi="Times New Roman" w:cs="Times New Roman"/>
          <w:b/>
          <w:sz w:val="28"/>
          <w:szCs w:val="28"/>
        </w:rPr>
        <w:t>в Красночикойском муниципальном округе Забайкальского края</w:t>
      </w:r>
    </w:p>
    <w:p w14:paraId="5BC4E583" w14:textId="77777777" w:rsidR="008029F3" w:rsidRPr="008029F3" w:rsidRDefault="008029F3" w:rsidP="008029F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BA5BE0A" w14:textId="77777777" w:rsidR="008029F3" w:rsidRPr="008029F3" w:rsidRDefault="008029F3" w:rsidP="008029F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029F3">
        <w:rPr>
          <w:rFonts w:ascii="Times New Roman" w:eastAsia="Times New Roman" w:hAnsi="Times New Roman" w:cs="Times New Roman"/>
          <w:b/>
          <w:sz w:val="28"/>
          <w:szCs w:val="28"/>
        </w:rPr>
        <w:t>1. Общие положения</w:t>
      </w:r>
    </w:p>
    <w:p w14:paraId="10784B3F" w14:textId="77777777" w:rsidR="00A7518F" w:rsidRPr="00A7518F" w:rsidRDefault="00A7518F" w:rsidP="00C9395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518F">
        <w:rPr>
          <w:rFonts w:ascii="Times New Roman" w:eastAsia="Times New Roman" w:hAnsi="Times New Roman" w:cs="Times New Roman"/>
          <w:sz w:val="28"/>
          <w:szCs w:val="28"/>
        </w:rPr>
        <w:t>1.1. Настоящее Положение устанавливает основные задачи и функции инвестиционного уполномоченного в Красночикойском муниципальном округе Забайкальского края.</w:t>
      </w:r>
    </w:p>
    <w:p w14:paraId="71EB598B" w14:textId="77777777" w:rsidR="00A7518F" w:rsidRPr="00A7518F" w:rsidRDefault="00A7518F" w:rsidP="00C9395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518F">
        <w:rPr>
          <w:rFonts w:ascii="Times New Roman" w:eastAsia="Times New Roman" w:hAnsi="Times New Roman" w:cs="Times New Roman"/>
          <w:sz w:val="28"/>
          <w:szCs w:val="28"/>
        </w:rPr>
        <w:t>1.2. Деятельность инвестиционного уполномоченного основывается на принципах:</w:t>
      </w:r>
    </w:p>
    <w:p w14:paraId="6CD72965" w14:textId="77777777" w:rsidR="00A7518F" w:rsidRPr="00A7518F" w:rsidRDefault="00A7518F" w:rsidP="00C9395D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518F">
        <w:rPr>
          <w:rFonts w:ascii="Times New Roman" w:eastAsia="Times New Roman" w:hAnsi="Times New Roman" w:cs="Times New Roman"/>
          <w:sz w:val="28"/>
          <w:szCs w:val="28"/>
        </w:rPr>
        <w:t>законности;</w:t>
      </w:r>
    </w:p>
    <w:p w14:paraId="155C0A4B" w14:textId="77777777" w:rsidR="00A7518F" w:rsidRPr="00A7518F" w:rsidRDefault="00A7518F" w:rsidP="00C9395D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518F">
        <w:rPr>
          <w:rFonts w:ascii="Times New Roman" w:eastAsia="Times New Roman" w:hAnsi="Times New Roman" w:cs="Times New Roman"/>
          <w:sz w:val="28"/>
          <w:szCs w:val="28"/>
        </w:rPr>
        <w:t>сбалансированности государственных, муниципальных и частных интересов в сфере инвестиционной деятельности;</w:t>
      </w:r>
    </w:p>
    <w:p w14:paraId="0703A9CE" w14:textId="77777777" w:rsidR="00A7518F" w:rsidRPr="00A7518F" w:rsidRDefault="00A7518F" w:rsidP="00C9395D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518F">
        <w:rPr>
          <w:rFonts w:ascii="Times New Roman" w:eastAsia="Times New Roman" w:hAnsi="Times New Roman" w:cs="Times New Roman"/>
          <w:sz w:val="28"/>
          <w:szCs w:val="28"/>
        </w:rPr>
        <w:t>соблюдения прав и законных интересов субъектов инвестиционной деятельности.</w:t>
      </w:r>
    </w:p>
    <w:p w14:paraId="3295ED0C" w14:textId="77777777" w:rsidR="00A7518F" w:rsidRPr="00A7518F" w:rsidRDefault="00A7518F" w:rsidP="00C9395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518F">
        <w:rPr>
          <w:rFonts w:ascii="Times New Roman" w:eastAsia="Times New Roman" w:hAnsi="Times New Roman" w:cs="Times New Roman"/>
          <w:sz w:val="28"/>
          <w:szCs w:val="28"/>
        </w:rPr>
        <w:t>1.3. Инвестиционный уполномоченный осуществляет свою деятельность в пределах полномочий, установленных настоящим Положением.</w:t>
      </w:r>
    </w:p>
    <w:p w14:paraId="3CB3BB74" w14:textId="77777777" w:rsidR="00A7518F" w:rsidRPr="00A7518F" w:rsidRDefault="00A7518F" w:rsidP="00C9395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518F">
        <w:rPr>
          <w:rFonts w:ascii="Times New Roman" w:eastAsia="Times New Roman" w:hAnsi="Times New Roman" w:cs="Times New Roman"/>
          <w:sz w:val="28"/>
          <w:szCs w:val="28"/>
        </w:rPr>
        <w:t xml:space="preserve">1.4. Инвестиционный уполномоченный назначается главой Красночикойского муниципального округа Забайкальского края из числа заместителей </w:t>
      </w:r>
      <w:r w:rsidR="00AF21C1">
        <w:rPr>
          <w:rFonts w:ascii="Times New Roman" w:eastAsia="Times New Roman" w:hAnsi="Times New Roman" w:cs="Times New Roman"/>
          <w:sz w:val="28"/>
          <w:szCs w:val="28"/>
        </w:rPr>
        <w:t xml:space="preserve">главы </w:t>
      </w:r>
      <w:r w:rsidRPr="00A7518F">
        <w:rPr>
          <w:rFonts w:ascii="Times New Roman" w:eastAsia="Times New Roman" w:hAnsi="Times New Roman" w:cs="Times New Roman"/>
          <w:sz w:val="28"/>
          <w:szCs w:val="28"/>
        </w:rPr>
        <w:t>администрации Красночикойского муниципального округа Забайкальского края, ответственного за решение вопросов в сфере экономического развития.</w:t>
      </w:r>
    </w:p>
    <w:p w14:paraId="562B1FAA" w14:textId="77777777" w:rsidR="008029F3" w:rsidRPr="008029F3" w:rsidRDefault="008029F3" w:rsidP="008029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F6AA462" w14:textId="77777777" w:rsidR="008029F3" w:rsidRPr="006D6C71" w:rsidRDefault="008029F3" w:rsidP="006D6C7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D6C71">
        <w:rPr>
          <w:rFonts w:ascii="Times New Roman" w:eastAsia="Times New Roman" w:hAnsi="Times New Roman" w:cs="Times New Roman"/>
          <w:b/>
          <w:sz w:val="28"/>
          <w:szCs w:val="28"/>
        </w:rPr>
        <w:t>2. Задачи и функции инвестиционного уполномоченного</w:t>
      </w:r>
    </w:p>
    <w:p w14:paraId="49312575" w14:textId="77777777" w:rsidR="00A7518F" w:rsidRPr="00C9395D" w:rsidRDefault="00A7518F" w:rsidP="00A7518F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C9395D">
        <w:rPr>
          <w:sz w:val="28"/>
          <w:szCs w:val="28"/>
        </w:rPr>
        <w:t>2.1. Основными задачами инвестиционного уполномоченного являются:</w:t>
      </w:r>
    </w:p>
    <w:p w14:paraId="7D76DBE2" w14:textId="77777777" w:rsidR="00A7518F" w:rsidRPr="00C9395D" w:rsidRDefault="00A7518F" w:rsidP="00A7518F">
      <w:pPr>
        <w:numPr>
          <w:ilvl w:val="0"/>
          <w:numId w:val="5"/>
        </w:numPr>
        <w:tabs>
          <w:tab w:val="clear" w:pos="720"/>
          <w:tab w:val="num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395D">
        <w:rPr>
          <w:rFonts w:ascii="Times New Roman" w:hAnsi="Times New Roman" w:cs="Times New Roman"/>
          <w:sz w:val="28"/>
          <w:szCs w:val="28"/>
        </w:rPr>
        <w:t>оказание содействия инвесторам (хозяйствующим субъектам) при решении вопросов, связанных с реализацией инвестиционных проектов на территории Красночикойского муниципального округа Забайкальского края;</w:t>
      </w:r>
    </w:p>
    <w:p w14:paraId="53DE59E6" w14:textId="77777777" w:rsidR="00A7518F" w:rsidRPr="00C9395D" w:rsidRDefault="00A7518F" w:rsidP="00A7518F">
      <w:pPr>
        <w:numPr>
          <w:ilvl w:val="0"/>
          <w:numId w:val="5"/>
        </w:numPr>
        <w:tabs>
          <w:tab w:val="clear" w:pos="720"/>
          <w:tab w:val="num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395D">
        <w:rPr>
          <w:rFonts w:ascii="Times New Roman" w:hAnsi="Times New Roman" w:cs="Times New Roman"/>
          <w:sz w:val="28"/>
          <w:szCs w:val="28"/>
        </w:rPr>
        <w:t>привлечение инвестиций на территорию Красночикойского муниципального округа Забайкальского края;</w:t>
      </w:r>
    </w:p>
    <w:p w14:paraId="142B9C82" w14:textId="77777777" w:rsidR="00A7518F" w:rsidRPr="00C9395D" w:rsidRDefault="00A7518F" w:rsidP="00A7518F">
      <w:pPr>
        <w:numPr>
          <w:ilvl w:val="0"/>
          <w:numId w:val="5"/>
        </w:numPr>
        <w:tabs>
          <w:tab w:val="clear" w:pos="720"/>
          <w:tab w:val="num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395D">
        <w:rPr>
          <w:rFonts w:ascii="Times New Roman" w:hAnsi="Times New Roman" w:cs="Times New Roman"/>
          <w:sz w:val="28"/>
          <w:szCs w:val="28"/>
        </w:rPr>
        <w:t>выявление факторов, препятствующих развитию инвестиционной деятельности на территории Красночикойского муниципального округа Забайкальского края, и выработка предложений по их устранению;</w:t>
      </w:r>
    </w:p>
    <w:p w14:paraId="681FD36F" w14:textId="77777777" w:rsidR="00A7518F" w:rsidRPr="00C9395D" w:rsidRDefault="00A7518F" w:rsidP="00A7518F">
      <w:pPr>
        <w:numPr>
          <w:ilvl w:val="0"/>
          <w:numId w:val="5"/>
        </w:numPr>
        <w:tabs>
          <w:tab w:val="clear" w:pos="720"/>
          <w:tab w:val="num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395D">
        <w:rPr>
          <w:rFonts w:ascii="Times New Roman" w:hAnsi="Times New Roman" w:cs="Times New Roman"/>
          <w:sz w:val="28"/>
          <w:szCs w:val="28"/>
        </w:rPr>
        <w:t>информационно-консультационное сопровождение инвестиционных проектов;</w:t>
      </w:r>
    </w:p>
    <w:p w14:paraId="27FF299C" w14:textId="77777777" w:rsidR="00A7518F" w:rsidRPr="00C9395D" w:rsidRDefault="00A7518F" w:rsidP="00A7518F">
      <w:pPr>
        <w:numPr>
          <w:ilvl w:val="0"/>
          <w:numId w:val="5"/>
        </w:numPr>
        <w:tabs>
          <w:tab w:val="clear" w:pos="720"/>
          <w:tab w:val="num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395D">
        <w:rPr>
          <w:rFonts w:ascii="Times New Roman" w:hAnsi="Times New Roman" w:cs="Times New Roman"/>
          <w:sz w:val="28"/>
          <w:szCs w:val="28"/>
        </w:rPr>
        <w:t xml:space="preserve">осуществление от имени Красночикойского муниципального округа Забайкальского края взаимодействия с инвестиционным уполномоченным </w:t>
      </w:r>
      <w:r w:rsidRPr="00C9395D">
        <w:rPr>
          <w:rFonts w:ascii="Times New Roman" w:hAnsi="Times New Roman" w:cs="Times New Roman"/>
          <w:sz w:val="28"/>
          <w:szCs w:val="28"/>
        </w:rPr>
        <w:lastRenderedPageBreak/>
        <w:t>Правительства Забайкальского края и уполномоченным по защите прав предпринимателей в Забайкальском крае.</w:t>
      </w:r>
    </w:p>
    <w:p w14:paraId="02EC08D0" w14:textId="77777777" w:rsidR="00A7518F" w:rsidRPr="00C9395D" w:rsidRDefault="00A7518F" w:rsidP="00A7518F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C9395D">
        <w:rPr>
          <w:sz w:val="28"/>
          <w:szCs w:val="28"/>
        </w:rPr>
        <w:t>2.2. При решении указанных задач инвестиционный уполномоченный осуществляет следующие функции:</w:t>
      </w:r>
    </w:p>
    <w:p w14:paraId="341ABD73" w14:textId="77777777" w:rsidR="00A7518F" w:rsidRPr="00C9395D" w:rsidRDefault="00A7518F" w:rsidP="00A7518F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395D">
        <w:rPr>
          <w:rFonts w:ascii="Times New Roman" w:hAnsi="Times New Roman" w:cs="Times New Roman"/>
          <w:sz w:val="28"/>
          <w:szCs w:val="28"/>
        </w:rPr>
        <w:t>рассматривает обращения инвесторов по вопросам, связанным с реализацией инвестиционных проектов;</w:t>
      </w:r>
    </w:p>
    <w:p w14:paraId="00E2ACDD" w14:textId="77777777" w:rsidR="00A7518F" w:rsidRPr="00C9395D" w:rsidRDefault="00A7518F" w:rsidP="00A7518F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395D">
        <w:rPr>
          <w:rFonts w:ascii="Times New Roman" w:hAnsi="Times New Roman" w:cs="Times New Roman"/>
          <w:sz w:val="28"/>
          <w:szCs w:val="28"/>
        </w:rPr>
        <w:t>организует оказание правовой, методической и организационной помощи инвесторам;</w:t>
      </w:r>
    </w:p>
    <w:p w14:paraId="130E5ABA" w14:textId="77777777" w:rsidR="00A7518F" w:rsidRPr="00C9395D" w:rsidRDefault="00A7518F" w:rsidP="00A7518F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395D">
        <w:rPr>
          <w:rFonts w:ascii="Times New Roman" w:hAnsi="Times New Roman" w:cs="Times New Roman"/>
          <w:sz w:val="28"/>
          <w:szCs w:val="28"/>
        </w:rPr>
        <w:t>принимает участие во внедрении успешных муниципальных практик, направленных на развитие малого и среднего предпринимательства и снятие административных барьеров;</w:t>
      </w:r>
    </w:p>
    <w:p w14:paraId="28BB4D24" w14:textId="77777777" w:rsidR="00A7518F" w:rsidRPr="00C9395D" w:rsidRDefault="00A7518F" w:rsidP="00A7518F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395D">
        <w:rPr>
          <w:rFonts w:ascii="Times New Roman" w:hAnsi="Times New Roman" w:cs="Times New Roman"/>
          <w:sz w:val="28"/>
          <w:szCs w:val="28"/>
        </w:rPr>
        <w:t>вырабатывает предложения по устранению административных барьеров;</w:t>
      </w:r>
    </w:p>
    <w:p w14:paraId="348B2C91" w14:textId="77777777" w:rsidR="00A7518F" w:rsidRPr="00C9395D" w:rsidRDefault="00A7518F" w:rsidP="00A7518F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395D">
        <w:rPr>
          <w:rFonts w:ascii="Times New Roman" w:hAnsi="Times New Roman" w:cs="Times New Roman"/>
          <w:sz w:val="28"/>
          <w:szCs w:val="28"/>
        </w:rPr>
        <w:t>взаимодействует с федеральными органами исполнительной власти, органами государственной власти Забайкальского края, организациями и органами местного самоуправления других муниципальных образований;</w:t>
      </w:r>
    </w:p>
    <w:p w14:paraId="5A3987A2" w14:textId="77777777" w:rsidR="00A7518F" w:rsidRPr="00C9395D" w:rsidRDefault="00A7518F" w:rsidP="00A7518F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395D">
        <w:rPr>
          <w:rFonts w:ascii="Times New Roman" w:hAnsi="Times New Roman" w:cs="Times New Roman"/>
          <w:sz w:val="28"/>
          <w:szCs w:val="28"/>
        </w:rPr>
        <w:t>разрабатывает предложения по повышению эффективности работы по содействию реализации инвестиционных проектов, совершенствованию нормативной правовой базы, повышению инвестиционной привлекательности округа и формированию благоприятного инвестиционного климата.</w:t>
      </w:r>
    </w:p>
    <w:p w14:paraId="6C1548F3" w14:textId="77777777" w:rsidR="006D6C71" w:rsidRPr="008029F3" w:rsidRDefault="006D6C71" w:rsidP="008029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79C7470" w14:textId="77777777" w:rsidR="008029F3" w:rsidRPr="006D6C71" w:rsidRDefault="008029F3" w:rsidP="006D6C7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D6C71">
        <w:rPr>
          <w:rFonts w:ascii="Times New Roman" w:eastAsia="Times New Roman" w:hAnsi="Times New Roman" w:cs="Times New Roman"/>
          <w:b/>
          <w:sz w:val="28"/>
          <w:szCs w:val="28"/>
        </w:rPr>
        <w:t>3. Права инвестиционного уполномоченного</w:t>
      </w:r>
    </w:p>
    <w:p w14:paraId="182B9E5E" w14:textId="77777777" w:rsidR="00C9395D" w:rsidRPr="00C9395D" w:rsidRDefault="00C9395D" w:rsidP="00AF21C1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C9395D">
        <w:rPr>
          <w:sz w:val="28"/>
          <w:szCs w:val="28"/>
        </w:rPr>
        <w:t>3.1. При осуществлении своей деятельности инвестиционный уполномоченный вправе:</w:t>
      </w:r>
    </w:p>
    <w:p w14:paraId="5C674008" w14:textId="77777777" w:rsidR="00C9395D" w:rsidRPr="00C9395D" w:rsidRDefault="00C9395D" w:rsidP="00C9395D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395D">
        <w:rPr>
          <w:rFonts w:ascii="Times New Roman" w:hAnsi="Times New Roman" w:cs="Times New Roman"/>
          <w:sz w:val="28"/>
          <w:szCs w:val="28"/>
        </w:rPr>
        <w:t>запрашивать в установленном порядке необходимую информацию от органов власти и организаций;</w:t>
      </w:r>
    </w:p>
    <w:p w14:paraId="0010627B" w14:textId="77777777" w:rsidR="00C9395D" w:rsidRPr="00C9395D" w:rsidRDefault="00C9395D" w:rsidP="00C9395D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395D">
        <w:rPr>
          <w:rFonts w:ascii="Times New Roman" w:hAnsi="Times New Roman" w:cs="Times New Roman"/>
          <w:sz w:val="28"/>
          <w:szCs w:val="28"/>
        </w:rPr>
        <w:t>проводить совещания и рабочие встречи по вопросам инвестиционной деятельности;</w:t>
      </w:r>
    </w:p>
    <w:p w14:paraId="0F9EA78F" w14:textId="77777777" w:rsidR="00C9395D" w:rsidRPr="00C9395D" w:rsidRDefault="00C9395D" w:rsidP="00C9395D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395D">
        <w:rPr>
          <w:rFonts w:ascii="Times New Roman" w:hAnsi="Times New Roman" w:cs="Times New Roman"/>
          <w:sz w:val="28"/>
          <w:szCs w:val="28"/>
        </w:rPr>
        <w:t>вносить предложения в исполнительные органы государственной власти Забайкальского края по вопросам взаимодействия с инвесторами и устранения административных барьеров;</w:t>
      </w:r>
    </w:p>
    <w:p w14:paraId="548EC622" w14:textId="77777777" w:rsidR="00C9395D" w:rsidRPr="00C9395D" w:rsidRDefault="00C9395D" w:rsidP="00C9395D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395D">
        <w:rPr>
          <w:rFonts w:ascii="Times New Roman" w:hAnsi="Times New Roman" w:cs="Times New Roman"/>
          <w:sz w:val="28"/>
          <w:szCs w:val="28"/>
        </w:rPr>
        <w:t>участвовать в представлении инвестиционного потенциала округа на выставках, переговорах и иных мероприятиях.</w:t>
      </w:r>
    </w:p>
    <w:p w14:paraId="0453DBCB" w14:textId="77777777" w:rsidR="006D6C71" w:rsidRPr="008029F3" w:rsidRDefault="006D6C71" w:rsidP="008029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023A90E" w14:textId="77777777" w:rsidR="008029F3" w:rsidRPr="006D6C71" w:rsidRDefault="008029F3" w:rsidP="006D6C7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D6C71">
        <w:rPr>
          <w:rFonts w:ascii="Times New Roman" w:eastAsia="Times New Roman" w:hAnsi="Times New Roman" w:cs="Times New Roman"/>
          <w:b/>
          <w:sz w:val="28"/>
          <w:szCs w:val="28"/>
        </w:rPr>
        <w:t>4. Оценка деятельности</w:t>
      </w:r>
    </w:p>
    <w:p w14:paraId="13193B4E" w14:textId="77777777" w:rsidR="00C9395D" w:rsidRPr="00C9395D" w:rsidRDefault="00C9395D" w:rsidP="00AF21C1">
      <w:pPr>
        <w:pStyle w:val="a7"/>
        <w:ind w:firstLine="567"/>
        <w:jc w:val="both"/>
        <w:rPr>
          <w:sz w:val="28"/>
          <w:szCs w:val="28"/>
        </w:rPr>
      </w:pPr>
      <w:r w:rsidRPr="00C9395D">
        <w:rPr>
          <w:sz w:val="28"/>
          <w:szCs w:val="28"/>
        </w:rPr>
        <w:t>4.1. Администрация Красночикойского муниципального округа Забайкальского края определяет показатели эффективности и результативности деятельности инвестиционного уполномоченного по согласованию с Министерством экономического развития Забайкальского края.</w:t>
      </w:r>
    </w:p>
    <w:p w14:paraId="4A04E22C" w14:textId="77777777" w:rsidR="00232B22" w:rsidRPr="006D6C71" w:rsidRDefault="00232B22" w:rsidP="008029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232B22" w:rsidRPr="006D6C71" w:rsidSect="008029F3">
      <w:pgSz w:w="11906" w:h="16838"/>
      <w:pgMar w:top="851" w:right="707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105AC8" w14:textId="77777777" w:rsidR="00E34197" w:rsidRDefault="00E34197" w:rsidP="009F6DFF">
      <w:pPr>
        <w:spacing w:after="0" w:line="240" w:lineRule="auto"/>
      </w:pPr>
      <w:r>
        <w:separator/>
      </w:r>
    </w:p>
  </w:endnote>
  <w:endnote w:type="continuationSeparator" w:id="0">
    <w:p w14:paraId="3333E186" w14:textId="77777777" w:rsidR="00E34197" w:rsidRDefault="00E34197" w:rsidP="009F6D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6330554"/>
      <w:docPartObj>
        <w:docPartGallery w:val="Page Numbers (Bottom of Page)"/>
        <w:docPartUnique/>
      </w:docPartObj>
    </w:sdtPr>
    <w:sdtContent>
      <w:p w14:paraId="6AB5FCA4" w14:textId="63377A38" w:rsidR="009F6DFF" w:rsidRDefault="009F6DFF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37572E4" w14:textId="77777777" w:rsidR="009F6DFF" w:rsidRDefault="009F6DFF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9792B7" w14:textId="77777777" w:rsidR="00E34197" w:rsidRDefault="00E34197" w:rsidP="009F6DFF">
      <w:pPr>
        <w:spacing w:after="0" w:line="240" w:lineRule="auto"/>
      </w:pPr>
      <w:r>
        <w:separator/>
      </w:r>
    </w:p>
  </w:footnote>
  <w:footnote w:type="continuationSeparator" w:id="0">
    <w:p w14:paraId="7C8A7640" w14:textId="77777777" w:rsidR="00E34197" w:rsidRDefault="00E34197" w:rsidP="009F6D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47C4C"/>
    <w:multiLevelType w:val="multilevel"/>
    <w:tmpl w:val="8A8A4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846246"/>
    <w:multiLevelType w:val="multilevel"/>
    <w:tmpl w:val="A880E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5E4087"/>
    <w:multiLevelType w:val="multilevel"/>
    <w:tmpl w:val="9334D9F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3" w15:restartNumberingAfterBreak="0">
    <w:nsid w:val="6D693521"/>
    <w:multiLevelType w:val="hybridMultilevel"/>
    <w:tmpl w:val="24262BD6"/>
    <w:lvl w:ilvl="0" w:tplc="D92895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D7B4907"/>
    <w:multiLevelType w:val="multilevel"/>
    <w:tmpl w:val="938E3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EEE71AE"/>
    <w:multiLevelType w:val="multilevel"/>
    <w:tmpl w:val="FED24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F8E65B3"/>
    <w:multiLevelType w:val="hybridMultilevel"/>
    <w:tmpl w:val="2682A526"/>
    <w:lvl w:ilvl="0" w:tplc="1B26C6E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767F2EED"/>
    <w:multiLevelType w:val="multilevel"/>
    <w:tmpl w:val="F934E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C564D4C"/>
    <w:multiLevelType w:val="multilevel"/>
    <w:tmpl w:val="557274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62118798">
    <w:abstractNumId w:val="3"/>
  </w:num>
  <w:num w:numId="2" w16cid:durableId="259218753">
    <w:abstractNumId w:val="6"/>
  </w:num>
  <w:num w:numId="3" w16cid:durableId="340205360">
    <w:abstractNumId w:val="2"/>
  </w:num>
  <w:num w:numId="4" w16cid:durableId="1143699492">
    <w:abstractNumId w:val="7"/>
  </w:num>
  <w:num w:numId="5" w16cid:durableId="1043749996">
    <w:abstractNumId w:val="5"/>
  </w:num>
  <w:num w:numId="6" w16cid:durableId="852888001">
    <w:abstractNumId w:val="1"/>
  </w:num>
  <w:num w:numId="7" w16cid:durableId="1957632998">
    <w:abstractNumId w:val="0"/>
  </w:num>
  <w:num w:numId="8" w16cid:durableId="528032221">
    <w:abstractNumId w:val="4"/>
  </w:num>
  <w:num w:numId="9" w16cid:durableId="38503107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0251"/>
    <w:rsid w:val="00003E1E"/>
    <w:rsid w:val="000115A3"/>
    <w:rsid w:val="00031836"/>
    <w:rsid w:val="000616C5"/>
    <w:rsid w:val="00080C73"/>
    <w:rsid w:val="00082E49"/>
    <w:rsid w:val="000A3584"/>
    <w:rsid w:val="000A5A58"/>
    <w:rsid w:val="000C78FD"/>
    <w:rsid w:val="000F451D"/>
    <w:rsid w:val="00123BB2"/>
    <w:rsid w:val="00141F85"/>
    <w:rsid w:val="00151839"/>
    <w:rsid w:val="00156F20"/>
    <w:rsid w:val="00185D46"/>
    <w:rsid w:val="001A7330"/>
    <w:rsid w:val="001B683C"/>
    <w:rsid w:val="002107ED"/>
    <w:rsid w:val="00223222"/>
    <w:rsid w:val="00232B22"/>
    <w:rsid w:val="00265B08"/>
    <w:rsid w:val="00265FF0"/>
    <w:rsid w:val="002B098E"/>
    <w:rsid w:val="003129F9"/>
    <w:rsid w:val="003B1467"/>
    <w:rsid w:val="003C174F"/>
    <w:rsid w:val="003C1B57"/>
    <w:rsid w:val="003F1ED4"/>
    <w:rsid w:val="00407320"/>
    <w:rsid w:val="00417CE9"/>
    <w:rsid w:val="0045033E"/>
    <w:rsid w:val="004A1ACE"/>
    <w:rsid w:val="004C4A09"/>
    <w:rsid w:val="004D50BC"/>
    <w:rsid w:val="004E4120"/>
    <w:rsid w:val="004E5A93"/>
    <w:rsid w:val="005009C8"/>
    <w:rsid w:val="00512DD7"/>
    <w:rsid w:val="00527324"/>
    <w:rsid w:val="005619C5"/>
    <w:rsid w:val="00572504"/>
    <w:rsid w:val="005828EE"/>
    <w:rsid w:val="0058732D"/>
    <w:rsid w:val="00595051"/>
    <w:rsid w:val="005B307D"/>
    <w:rsid w:val="00602742"/>
    <w:rsid w:val="00610D3C"/>
    <w:rsid w:val="00631B17"/>
    <w:rsid w:val="00693FF2"/>
    <w:rsid w:val="006B77FE"/>
    <w:rsid w:val="006C147B"/>
    <w:rsid w:val="006C30C1"/>
    <w:rsid w:val="006D6C71"/>
    <w:rsid w:val="006E0941"/>
    <w:rsid w:val="006E0F3E"/>
    <w:rsid w:val="006E48C9"/>
    <w:rsid w:val="007179A7"/>
    <w:rsid w:val="00724107"/>
    <w:rsid w:val="007452A5"/>
    <w:rsid w:val="00764BF6"/>
    <w:rsid w:val="00774460"/>
    <w:rsid w:val="00792D2A"/>
    <w:rsid w:val="007A1691"/>
    <w:rsid w:val="007A7B66"/>
    <w:rsid w:val="007D1D69"/>
    <w:rsid w:val="007E7AC9"/>
    <w:rsid w:val="007F3BA4"/>
    <w:rsid w:val="008029F3"/>
    <w:rsid w:val="00805958"/>
    <w:rsid w:val="0082157F"/>
    <w:rsid w:val="00825E94"/>
    <w:rsid w:val="00866B9F"/>
    <w:rsid w:val="008858F4"/>
    <w:rsid w:val="00885EA7"/>
    <w:rsid w:val="008869DA"/>
    <w:rsid w:val="00890F29"/>
    <w:rsid w:val="008954C9"/>
    <w:rsid w:val="008E4767"/>
    <w:rsid w:val="00906CCD"/>
    <w:rsid w:val="00972669"/>
    <w:rsid w:val="009801DB"/>
    <w:rsid w:val="00984FA9"/>
    <w:rsid w:val="00997F41"/>
    <w:rsid w:val="009A1D24"/>
    <w:rsid w:val="009F6DFF"/>
    <w:rsid w:val="00A04AC0"/>
    <w:rsid w:val="00A13090"/>
    <w:rsid w:val="00A16922"/>
    <w:rsid w:val="00A31E20"/>
    <w:rsid w:val="00A36943"/>
    <w:rsid w:val="00A7518F"/>
    <w:rsid w:val="00A77DBE"/>
    <w:rsid w:val="00AA4D29"/>
    <w:rsid w:val="00AD2C0B"/>
    <w:rsid w:val="00AD6824"/>
    <w:rsid w:val="00AE08E4"/>
    <w:rsid w:val="00AF21C1"/>
    <w:rsid w:val="00AF22F9"/>
    <w:rsid w:val="00AF4BBA"/>
    <w:rsid w:val="00AF4D04"/>
    <w:rsid w:val="00B06E52"/>
    <w:rsid w:val="00B36635"/>
    <w:rsid w:val="00B36DC6"/>
    <w:rsid w:val="00B37490"/>
    <w:rsid w:val="00B37C2A"/>
    <w:rsid w:val="00B7151A"/>
    <w:rsid w:val="00B85238"/>
    <w:rsid w:val="00B93BE9"/>
    <w:rsid w:val="00B95AAB"/>
    <w:rsid w:val="00BA55D6"/>
    <w:rsid w:val="00BB0251"/>
    <w:rsid w:val="00BC6FAC"/>
    <w:rsid w:val="00BF7B0F"/>
    <w:rsid w:val="00C0583A"/>
    <w:rsid w:val="00C429D0"/>
    <w:rsid w:val="00C4774B"/>
    <w:rsid w:val="00C9395D"/>
    <w:rsid w:val="00CA3C84"/>
    <w:rsid w:val="00CD14A9"/>
    <w:rsid w:val="00CD6A3D"/>
    <w:rsid w:val="00CE75BF"/>
    <w:rsid w:val="00CF10A9"/>
    <w:rsid w:val="00CF142D"/>
    <w:rsid w:val="00D057D9"/>
    <w:rsid w:val="00D117BA"/>
    <w:rsid w:val="00D1212E"/>
    <w:rsid w:val="00D36447"/>
    <w:rsid w:val="00D736CE"/>
    <w:rsid w:val="00D948E6"/>
    <w:rsid w:val="00DB5D6E"/>
    <w:rsid w:val="00E043B1"/>
    <w:rsid w:val="00E33CF8"/>
    <w:rsid w:val="00E34197"/>
    <w:rsid w:val="00E367E4"/>
    <w:rsid w:val="00E46639"/>
    <w:rsid w:val="00E4765C"/>
    <w:rsid w:val="00E52416"/>
    <w:rsid w:val="00E56B2A"/>
    <w:rsid w:val="00E95CCE"/>
    <w:rsid w:val="00EA6A72"/>
    <w:rsid w:val="00ED0AFD"/>
    <w:rsid w:val="00EF0AB8"/>
    <w:rsid w:val="00F40A9A"/>
    <w:rsid w:val="00F43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29128"/>
  <w15:docId w15:val="{C7A23397-C14B-4433-B774-BC3413169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B307D"/>
    <w:pPr>
      <w:keepNext/>
      <w:tabs>
        <w:tab w:val="left" w:pos="4524"/>
      </w:tabs>
      <w:spacing w:after="0" w:line="240" w:lineRule="auto"/>
      <w:jc w:val="center"/>
      <w:outlineLvl w:val="0"/>
    </w:pPr>
    <w:rPr>
      <w:rFonts w:ascii="Arial" w:eastAsia="Times New Roman" w:hAnsi="Arial" w:cs="Arial"/>
      <w:sz w:val="40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40732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941"/>
    <w:pPr>
      <w:ind w:left="720"/>
      <w:contextualSpacing/>
    </w:pPr>
  </w:style>
  <w:style w:type="character" w:customStyle="1" w:styleId="21">
    <w:name w:val="Основной текст (2)_"/>
    <w:basedOn w:val="a0"/>
    <w:link w:val="22"/>
    <w:rsid w:val="001B683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1B683C"/>
    <w:pPr>
      <w:widowControl w:val="0"/>
      <w:shd w:val="clear" w:color="auto" w:fill="FFFFFF"/>
      <w:spacing w:after="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rsid w:val="005B307D"/>
    <w:rPr>
      <w:rFonts w:ascii="Arial" w:eastAsia="Times New Roman" w:hAnsi="Arial" w:cs="Arial"/>
      <w:sz w:val="40"/>
      <w:szCs w:val="24"/>
      <w:lang w:eastAsia="ru-RU"/>
    </w:rPr>
  </w:style>
  <w:style w:type="paragraph" w:styleId="a4">
    <w:name w:val="Title"/>
    <w:basedOn w:val="a"/>
    <w:link w:val="a5"/>
    <w:qFormat/>
    <w:rsid w:val="005B307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a5">
    <w:name w:val="Заголовок Знак"/>
    <w:basedOn w:val="a0"/>
    <w:link w:val="a4"/>
    <w:rsid w:val="005B307D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0732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6">
    <w:name w:val="Emphasis"/>
    <w:basedOn w:val="a0"/>
    <w:uiPriority w:val="20"/>
    <w:qFormat/>
    <w:rsid w:val="00F40A9A"/>
    <w:rPr>
      <w:i/>
      <w:iCs/>
    </w:rPr>
  </w:style>
  <w:style w:type="paragraph" w:styleId="a7">
    <w:name w:val="Normal (Web)"/>
    <w:basedOn w:val="a"/>
    <w:uiPriority w:val="99"/>
    <w:unhideWhenUsed/>
    <w:rsid w:val="00D057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8">
    <w:name w:val="Table Grid"/>
    <w:basedOn w:val="a1"/>
    <w:uiPriority w:val="59"/>
    <w:rsid w:val="00232B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821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2157F"/>
    <w:rPr>
      <w:rFonts w:ascii="Segoe UI" w:hAnsi="Segoe UI" w:cs="Segoe UI"/>
      <w:sz w:val="18"/>
      <w:szCs w:val="18"/>
    </w:rPr>
  </w:style>
  <w:style w:type="table" w:customStyle="1" w:styleId="11">
    <w:name w:val="Сетка таблицы1"/>
    <w:basedOn w:val="a1"/>
    <w:next w:val="a8"/>
    <w:rsid w:val="000F451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No Spacing"/>
    <w:uiPriority w:val="1"/>
    <w:qFormat/>
    <w:rsid w:val="009F6DFF"/>
    <w:pPr>
      <w:spacing w:after="0" w:line="240" w:lineRule="auto"/>
    </w:pPr>
  </w:style>
  <w:style w:type="paragraph" w:styleId="ac">
    <w:name w:val="header"/>
    <w:basedOn w:val="a"/>
    <w:link w:val="ad"/>
    <w:uiPriority w:val="99"/>
    <w:unhideWhenUsed/>
    <w:rsid w:val="009F6D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F6DFF"/>
  </w:style>
  <w:style w:type="paragraph" w:styleId="ae">
    <w:name w:val="footer"/>
    <w:basedOn w:val="a"/>
    <w:link w:val="af"/>
    <w:uiPriority w:val="99"/>
    <w:unhideWhenUsed/>
    <w:rsid w:val="009F6D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F6D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7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12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4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4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1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0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80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7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4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6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85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7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8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43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4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30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84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0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1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7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6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1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1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1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5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2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8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9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4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1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3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2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7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5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2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92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5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2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09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0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5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4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6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7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1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1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2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80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4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60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4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7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0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8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07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2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53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0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2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0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2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8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9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15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9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67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50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66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10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77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2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81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4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5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87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4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2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7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0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8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3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2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9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4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35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4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37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6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9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2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1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1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1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7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82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15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8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9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0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8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1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0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23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5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0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18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9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55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50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86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9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86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43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06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13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26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6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2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8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47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1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6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1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9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6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3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7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7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2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36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8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6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07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76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32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1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79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7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9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0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83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96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7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0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30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1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06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8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0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0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47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8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9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1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13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7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9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85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1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8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69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16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0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1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4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36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1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5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2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6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0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4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1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7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38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8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5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35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2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70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1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0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2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23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7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9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1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8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6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7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2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8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01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0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6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8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2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22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7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26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8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7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52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3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2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17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1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24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87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67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7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79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0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9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2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7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6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9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4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7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9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0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66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92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3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8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7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8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4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77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2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03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1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27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9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0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30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59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1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9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64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0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6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37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1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72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3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0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0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3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47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66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1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7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33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3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70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56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73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5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9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95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47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1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0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61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8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72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82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8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8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23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96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64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4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12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46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3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0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9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5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1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1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23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28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9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2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32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80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0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0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0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8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0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8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9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9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5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7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0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74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9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22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5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8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59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0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4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9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7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8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9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1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96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8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0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3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0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76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66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06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4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43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30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9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8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8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46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9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60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65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12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1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1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46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6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3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7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4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5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60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84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8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5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3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0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96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6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3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5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5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0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1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6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4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574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4192701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5910148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4147781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54050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5697729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2351365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0185754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4543342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1969075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296195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6510361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5912611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4627898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0191662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4212361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8513369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7959140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6218775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0555145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84497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63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93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7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2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51A5E4-8287-44DB-81DF-2DF6D2E6B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1460</TotalTime>
  <Pages>4</Pages>
  <Words>904</Words>
  <Characters>5155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Youreest</dc:creator>
  <cp:keywords/>
  <dc:description/>
  <cp:lastModifiedBy>Елена</cp:lastModifiedBy>
  <cp:revision>10</cp:revision>
  <cp:lastPrinted>2026-06-16T07:40:00Z</cp:lastPrinted>
  <dcterms:created xsi:type="dcterms:W3CDTF">2026-06-08T07:12:00Z</dcterms:created>
  <dcterms:modified xsi:type="dcterms:W3CDTF">2026-06-24T02:28:00Z</dcterms:modified>
</cp:coreProperties>
</file>