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4F7" w:rsidRPr="00CF0A5E" w:rsidRDefault="00CC14F7" w:rsidP="003A0A78">
      <w:pPr>
        <w:spacing w:after="0"/>
        <w:jc w:val="center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Муниципальный район «Красночикойский район»</w:t>
      </w:r>
    </w:p>
    <w:p w:rsidR="00CC14F7" w:rsidRPr="009C2357" w:rsidRDefault="00CC14F7" w:rsidP="003A0A78">
      <w:pPr>
        <w:spacing w:after="0"/>
        <w:jc w:val="center"/>
        <w:rPr>
          <w:rFonts w:ascii="Times New Roman" w:hAnsi="Times New Roman"/>
          <w:b/>
          <w:sz w:val="27"/>
          <w:szCs w:val="28"/>
        </w:rPr>
      </w:pPr>
      <w:r w:rsidRPr="009C2357">
        <w:rPr>
          <w:rFonts w:ascii="Times New Roman" w:hAnsi="Times New Roman"/>
          <w:b/>
          <w:sz w:val="27"/>
          <w:szCs w:val="28"/>
        </w:rPr>
        <w:t>АДМИНИСТРАЦИЯ МУНИЦИПАЛЬНОГО РАЙОНА</w:t>
      </w:r>
    </w:p>
    <w:p w:rsidR="00CC14F7" w:rsidRPr="009C2357" w:rsidRDefault="00CC14F7" w:rsidP="003A0A78">
      <w:pPr>
        <w:spacing w:after="0"/>
        <w:jc w:val="center"/>
        <w:rPr>
          <w:rFonts w:ascii="Times New Roman" w:hAnsi="Times New Roman"/>
          <w:b/>
          <w:sz w:val="27"/>
          <w:szCs w:val="28"/>
        </w:rPr>
      </w:pPr>
      <w:r w:rsidRPr="009C2357">
        <w:rPr>
          <w:rFonts w:ascii="Times New Roman" w:hAnsi="Times New Roman"/>
          <w:b/>
          <w:sz w:val="27"/>
          <w:szCs w:val="28"/>
        </w:rPr>
        <w:t>«КРАСНОЧИКОЙСКИЙ РАЙОН»</w:t>
      </w:r>
    </w:p>
    <w:p w:rsidR="00CC14F7" w:rsidRPr="00CF0A5E" w:rsidRDefault="00CC14F7" w:rsidP="003A0A78">
      <w:pPr>
        <w:spacing w:after="0"/>
        <w:jc w:val="center"/>
        <w:rPr>
          <w:rFonts w:ascii="Times New Roman" w:hAnsi="Times New Roman"/>
          <w:sz w:val="24"/>
          <w:szCs w:val="28"/>
        </w:rPr>
      </w:pPr>
    </w:p>
    <w:p w:rsidR="00CC14F7" w:rsidRPr="00CF0A5E" w:rsidRDefault="00CC14F7" w:rsidP="003A0A78">
      <w:pPr>
        <w:spacing w:after="0"/>
        <w:jc w:val="center"/>
        <w:rPr>
          <w:rFonts w:ascii="Times New Roman" w:hAnsi="Times New Roman"/>
          <w:sz w:val="24"/>
          <w:szCs w:val="28"/>
        </w:rPr>
      </w:pPr>
    </w:p>
    <w:p w:rsidR="00CC14F7" w:rsidRPr="00CF0A5E" w:rsidRDefault="00CC14F7" w:rsidP="003A0A78">
      <w:pPr>
        <w:spacing w:after="0" w:line="240" w:lineRule="auto"/>
        <w:jc w:val="center"/>
        <w:rPr>
          <w:rFonts w:ascii="Times New Roman" w:hAnsi="Times New Roman"/>
          <w:b/>
          <w:sz w:val="31"/>
          <w:szCs w:val="28"/>
        </w:rPr>
      </w:pPr>
      <w:r w:rsidRPr="00CF0A5E">
        <w:rPr>
          <w:rFonts w:ascii="Times New Roman" w:hAnsi="Times New Roman"/>
          <w:b/>
          <w:sz w:val="31"/>
          <w:szCs w:val="28"/>
        </w:rPr>
        <w:t>ПОСТАНОВЛЕНИЕ</w:t>
      </w:r>
    </w:p>
    <w:p w:rsidR="00CC14F7" w:rsidRPr="00CF0A5E" w:rsidRDefault="003014C2" w:rsidP="003A0A78">
      <w:pPr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  <w:r>
        <w:rPr>
          <w:rFonts w:ascii="Times New Roman" w:hAnsi="Times New Roman"/>
          <w:sz w:val="27"/>
          <w:szCs w:val="28"/>
        </w:rPr>
        <w:t xml:space="preserve">27 октября </w:t>
      </w:r>
      <w:bookmarkStart w:id="0" w:name="_GoBack"/>
      <w:bookmarkEnd w:id="0"/>
      <w:r w:rsidR="00CC14F7" w:rsidRPr="00CF0A5E">
        <w:rPr>
          <w:rFonts w:ascii="Times New Roman" w:hAnsi="Times New Roman"/>
          <w:sz w:val="27"/>
          <w:szCs w:val="28"/>
        </w:rPr>
        <w:t>20</w:t>
      </w:r>
      <w:r w:rsidR="00153678" w:rsidRPr="00CF0A5E">
        <w:rPr>
          <w:rFonts w:ascii="Times New Roman" w:hAnsi="Times New Roman"/>
          <w:sz w:val="27"/>
          <w:szCs w:val="28"/>
        </w:rPr>
        <w:t>2</w:t>
      </w:r>
      <w:r w:rsidR="0098258B">
        <w:rPr>
          <w:rFonts w:ascii="Times New Roman" w:hAnsi="Times New Roman"/>
          <w:sz w:val="27"/>
          <w:szCs w:val="28"/>
        </w:rPr>
        <w:t>5</w:t>
      </w:r>
      <w:r w:rsidR="00CC14F7" w:rsidRPr="00CF0A5E">
        <w:rPr>
          <w:rFonts w:ascii="Times New Roman" w:hAnsi="Times New Roman"/>
          <w:sz w:val="27"/>
          <w:szCs w:val="28"/>
        </w:rPr>
        <w:t xml:space="preserve">                                                                       № </w:t>
      </w:r>
      <w:r>
        <w:rPr>
          <w:rFonts w:ascii="Times New Roman" w:hAnsi="Times New Roman"/>
          <w:sz w:val="27"/>
          <w:szCs w:val="28"/>
        </w:rPr>
        <w:t>698</w:t>
      </w:r>
    </w:p>
    <w:p w:rsidR="00CC14F7" w:rsidRPr="00CF0A5E" w:rsidRDefault="00CC14F7" w:rsidP="003A0A78">
      <w:pPr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с. Красный Чикой</w:t>
      </w:r>
    </w:p>
    <w:p w:rsidR="00CC14F7" w:rsidRPr="00CF0A5E" w:rsidRDefault="00CC14F7" w:rsidP="003A0A78">
      <w:pPr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</w:p>
    <w:p w:rsidR="00936815" w:rsidRPr="00CF0A5E" w:rsidRDefault="00936815" w:rsidP="003A0A78">
      <w:pPr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</w:p>
    <w:p w:rsidR="00DD4657" w:rsidRDefault="00CC14F7" w:rsidP="003A0A78">
      <w:pPr>
        <w:spacing w:after="0"/>
        <w:jc w:val="center"/>
        <w:rPr>
          <w:rFonts w:ascii="Times New Roman" w:hAnsi="Times New Roman"/>
          <w:b/>
          <w:sz w:val="27"/>
          <w:szCs w:val="28"/>
        </w:rPr>
      </w:pPr>
      <w:r w:rsidRPr="00CF0A5E">
        <w:rPr>
          <w:rFonts w:ascii="Times New Roman" w:hAnsi="Times New Roman"/>
          <w:b/>
          <w:sz w:val="27"/>
          <w:szCs w:val="28"/>
        </w:rPr>
        <w:t xml:space="preserve">О проведении </w:t>
      </w:r>
      <w:r w:rsidR="00B44142" w:rsidRPr="00CF0A5E">
        <w:rPr>
          <w:rFonts w:ascii="Times New Roman" w:hAnsi="Times New Roman"/>
          <w:b/>
          <w:sz w:val="27"/>
          <w:szCs w:val="28"/>
        </w:rPr>
        <w:t>заочного</w:t>
      </w:r>
      <w:r w:rsidRPr="00CF0A5E">
        <w:rPr>
          <w:rFonts w:ascii="Times New Roman" w:hAnsi="Times New Roman"/>
          <w:b/>
          <w:sz w:val="27"/>
          <w:szCs w:val="28"/>
        </w:rPr>
        <w:t xml:space="preserve"> муниципально</w:t>
      </w:r>
      <w:r w:rsidR="00B44142" w:rsidRPr="00CF0A5E">
        <w:rPr>
          <w:rFonts w:ascii="Times New Roman" w:hAnsi="Times New Roman"/>
          <w:b/>
          <w:sz w:val="27"/>
          <w:szCs w:val="28"/>
        </w:rPr>
        <w:t>го этапа</w:t>
      </w:r>
      <w:r w:rsidR="00F450F7" w:rsidRPr="00CF0A5E">
        <w:rPr>
          <w:rFonts w:ascii="Times New Roman" w:hAnsi="Times New Roman"/>
          <w:b/>
          <w:sz w:val="27"/>
          <w:szCs w:val="28"/>
        </w:rPr>
        <w:t xml:space="preserve"> </w:t>
      </w:r>
      <w:r w:rsidR="00F35789" w:rsidRPr="00CF0A5E">
        <w:rPr>
          <w:rFonts w:ascii="Times New Roman" w:hAnsi="Times New Roman"/>
          <w:b/>
          <w:sz w:val="27"/>
          <w:szCs w:val="28"/>
        </w:rPr>
        <w:t>научно</w:t>
      </w:r>
      <w:r w:rsidR="00F450F7" w:rsidRPr="00CF0A5E">
        <w:rPr>
          <w:rFonts w:ascii="Times New Roman" w:hAnsi="Times New Roman"/>
          <w:b/>
          <w:sz w:val="27"/>
          <w:szCs w:val="28"/>
        </w:rPr>
        <w:t>-практической конференции для</w:t>
      </w:r>
      <w:r w:rsidR="00F35789" w:rsidRPr="00CF0A5E">
        <w:rPr>
          <w:rFonts w:ascii="Times New Roman" w:hAnsi="Times New Roman"/>
          <w:b/>
          <w:sz w:val="27"/>
          <w:szCs w:val="28"/>
        </w:rPr>
        <w:t xml:space="preserve"> школьников «Шаг в будущее»</w:t>
      </w:r>
      <w:r w:rsidR="00153678" w:rsidRPr="00CF0A5E">
        <w:rPr>
          <w:rFonts w:ascii="Times New Roman" w:hAnsi="Times New Roman"/>
          <w:sz w:val="27"/>
          <w:szCs w:val="28"/>
        </w:rPr>
        <w:t xml:space="preserve"> </w:t>
      </w:r>
    </w:p>
    <w:p w:rsidR="00F23816" w:rsidRPr="00CF0A5E" w:rsidRDefault="00F23816" w:rsidP="003A0A78">
      <w:pPr>
        <w:spacing w:after="0"/>
        <w:jc w:val="center"/>
        <w:rPr>
          <w:rStyle w:val="a6"/>
          <w:rFonts w:ascii="Times New Roman" w:hAnsi="Times New Roman"/>
          <w:b w:val="0"/>
          <w:sz w:val="27"/>
          <w:szCs w:val="28"/>
        </w:rPr>
      </w:pPr>
    </w:p>
    <w:p w:rsidR="00C061AD" w:rsidRPr="00F23816" w:rsidRDefault="00F23816" w:rsidP="00F23816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>
        <w:rPr>
          <w:rFonts w:ascii="Times New Roman" w:eastAsia="Microsoft Sans Serif" w:hAnsi="Times New Roman"/>
          <w:sz w:val="27"/>
          <w:szCs w:val="28"/>
          <w:lang w:bidi="ru-RU"/>
        </w:rPr>
        <w:t xml:space="preserve">В целях </w:t>
      </w:r>
      <w:r w:rsidRPr="00CF0A5E">
        <w:rPr>
          <w:rFonts w:ascii="Times New Roman" w:eastAsia="Microsoft Sans Serif" w:hAnsi="Times New Roman"/>
          <w:sz w:val="27"/>
          <w:szCs w:val="28"/>
          <w:lang w:bidi="ru-RU"/>
        </w:rPr>
        <w:t xml:space="preserve"> популяризация научно-творческой деятельности обучающихся</w:t>
      </w:r>
      <w:r>
        <w:rPr>
          <w:rFonts w:ascii="Times New Roman" w:eastAsia="Microsoft Sans Serif" w:hAnsi="Times New Roman"/>
          <w:sz w:val="27"/>
          <w:szCs w:val="28"/>
          <w:lang w:bidi="ru-RU"/>
        </w:rPr>
        <w:t>, развития</w:t>
      </w:r>
      <w:r w:rsidRPr="00CF0A5E">
        <w:rPr>
          <w:rFonts w:ascii="Times New Roman" w:eastAsia="Microsoft Sans Serif" w:hAnsi="Times New Roman"/>
          <w:sz w:val="27"/>
          <w:szCs w:val="28"/>
          <w:lang w:bidi="ru-RU"/>
        </w:rPr>
        <w:t xml:space="preserve"> интеллектуально-творческого потенциала учащихся, вовлечение их в исследовательскую, изобретательскую, предпринимательскую, творческую и иную деятельность в различных областях нау</w:t>
      </w:r>
      <w:r>
        <w:rPr>
          <w:rFonts w:ascii="Times New Roman" w:eastAsia="Microsoft Sans Serif" w:hAnsi="Times New Roman"/>
          <w:sz w:val="27"/>
          <w:szCs w:val="28"/>
          <w:lang w:bidi="ru-RU"/>
        </w:rPr>
        <w:t>ки, техники, культуры и бизнеса, выявления и поддержки</w:t>
      </w:r>
      <w:r w:rsidRPr="00CF0A5E">
        <w:rPr>
          <w:rFonts w:ascii="Times New Roman" w:eastAsia="Microsoft Sans Serif" w:hAnsi="Times New Roman"/>
          <w:sz w:val="27"/>
          <w:szCs w:val="28"/>
          <w:lang w:bidi="ru-RU"/>
        </w:rPr>
        <w:t xml:space="preserve"> талантливых, одарённых учащихся в области научной, технической, предпринимательской деятельности и художественного твор</w:t>
      </w:r>
      <w:r>
        <w:rPr>
          <w:rFonts w:ascii="Times New Roman" w:eastAsia="Microsoft Sans Serif" w:hAnsi="Times New Roman"/>
          <w:sz w:val="27"/>
          <w:szCs w:val="28"/>
          <w:lang w:bidi="ru-RU"/>
        </w:rPr>
        <w:t xml:space="preserve">чества, </w:t>
      </w:r>
      <w:r w:rsidR="00CC14F7" w:rsidRPr="00CF0A5E">
        <w:rPr>
          <w:rFonts w:ascii="Times New Roman" w:hAnsi="Times New Roman"/>
          <w:sz w:val="27"/>
          <w:szCs w:val="28"/>
        </w:rPr>
        <w:t xml:space="preserve">в соответствии </w:t>
      </w:r>
      <w:r w:rsidR="002D5C63" w:rsidRPr="00CF0A5E">
        <w:rPr>
          <w:rFonts w:ascii="Times New Roman" w:hAnsi="Times New Roman"/>
          <w:sz w:val="27"/>
          <w:szCs w:val="28"/>
        </w:rPr>
        <w:t xml:space="preserve">со </w:t>
      </w:r>
      <w:r w:rsidR="00870E39" w:rsidRPr="00CF0A5E">
        <w:rPr>
          <w:rFonts w:ascii="Times New Roman" w:hAnsi="Times New Roman"/>
          <w:sz w:val="27"/>
          <w:szCs w:val="28"/>
        </w:rPr>
        <w:t>статьёй</w:t>
      </w:r>
      <w:r w:rsidR="004B5C23" w:rsidRPr="00CF0A5E">
        <w:rPr>
          <w:rFonts w:ascii="Times New Roman" w:hAnsi="Times New Roman"/>
          <w:sz w:val="27"/>
          <w:szCs w:val="28"/>
        </w:rPr>
        <w:t xml:space="preserve"> </w:t>
      </w:r>
      <w:r w:rsidR="00D76DFB" w:rsidRPr="00CF0A5E">
        <w:rPr>
          <w:rFonts w:ascii="Times New Roman" w:hAnsi="Times New Roman"/>
          <w:sz w:val="27"/>
          <w:szCs w:val="28"/>
        </w:rPr>
        <w:t>25</w:t>
      </w:r>
      <w:r w:rsidR="00CC14F7" w:rsidRPr="00CF0A5E">
        <w:rPr>
          <w:rFonts w:ascii="Times New Roman" w:hAnsi="Times New Roman"/>
          <w:sz w:val="27"/>
          <w:szCs w:val="28"/>
        </w:rPr>
        <w:t xml:space="preserve"> Устава муниципального района «Красночикойский район» администрация муниципального района</w:t>
      </w:r>
      <w:r w:rsidR="00C061AD" w:rsidRPr="00CF0A5E">
        <w:rPr>
          <w:rFonts w:ascii="Times New Roman" w:hAnsi="Times New Roman"/>
          <w:sz w:val="27"/>
          <w:szCs w:val="28"/>
        </w:rPr>
        <w:t xml:space="preserve"> «Красночикойский район»</w:t>
      </w:r>
      <w:r w:rsidR="00CC14F7" w:rsidRPr="00CF0A5E">
        <w:rPr>
          <w:rFonts w:ascii="Times New Roman" w:hAnsi="Times New Roman"/>
          <w:sz w:val="27"/>
          <w:szCs w:val="28"/>
        </w:rPr>
        <w:t xml:space="preserve"> постановляет:</w:t>
      </w:r>
    </w:p>
    <w:p w:rsidR="00C061AD" w:rsidRPr="00CF0A5E" w:rsidRDefault="00C061AD" w:rsidP="003A0A7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8"/>
        </w:rPr>
      </w:pPr>
    </w:p>
    <w:p w:rsidR="00764F12" w:rsidRPr="00CF0A5E" w:rsidRDefault="00CC14F7" w:rsidP="0098258B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Провести </w:t>
      </w:r>
      <w:r w:rsidR="00B44142" w:rsidRPr="00CF0A5E">
        <w:rPr>
          <w:rFonts w:ascii="Times New Roman" w:hAnsi="Times New Roman"/>
          <w:sz w:val="27"/>
          <w:szCs w:val="28"/>
        </w:rPr>
        <w:t>заочный</w:t>
      </w:r>
      <w:r w:rsidR="004B5C23" w:rsidRPr="00CF0A5E">
        <w:rPr>
          <w:rFonts w:ascii="Times New Roman" w:hAnsi="Times New Roman"/>
          <w:sz w:val="27"/>
          <w:szCs w:val="28"/>
        </w:rPr>
        <w:t xml:space="preserve"> </w:t>
      </w:r>
      <w:r w:rsidRPr="00CF0A5E">
        <w:rPr>
          <w:rFonts w:ascii="Times New Roman" w:hAnsi="Times New Roman"/>
          <w:sz w:val="27"/>
          <w:szCs w:val="28"/>
        </w:rPr>
        <w:t>муниципальн</w:t>
      </w:r>
      <w:r w:rsidR="00B44142" w:rsidRPr="00CF0A5E">
        <w:rPr>
          <w:rFonts w:ascii="Times New Roman" w:hAnsi="Times New Roman"/>
          <w:sz w:val="27"/>
          <w:szCs w:val="28"/>
        </w:rPr>
        <w:t>ый</w:t>
      </w:r>
      <w:r w:rsidR="004B5C23" w:rsidRPr="00CF0A5E">
        <w:rPr>
          <w:rFonts w:ascii="Times New Roman" w:hAnsi="Times New Roman"/>
          <w:sz w:val="27"/>
          <w:szCs w:val="28"/>
        </w:rPr>
        <w:t xml:space="preserve"> </w:t>
      </w:r>
      <w:r w:rsidR="00B44142" w:rsidRPr="00CF0A5E">
        <w:rPr>
          <w:rFonts w:ascii="Times New Roman" w:hAnsi="Times New Roman"/>
          <w:sz w:val="27"/>
          <w:szCs w:val="28"/>
        </w:rPr>
        <w:t xml:space="preserve">этап </w:t>
      </w:r>
      <w:r w:rsidR="00CB0A0B" w:rsidRPr="00CF0A5E">
        <w:rPr>
          <w:rFonts w:ascii="Times New Roman" w:hAnsi="Times New Roman"/>
          <w:sz w:val="27"/>
          <w:szCs w:val="28"/>
        </w:rPr>
        <w:t>научно-практической конференции</w:t>
      </w:r>
      <w:r w:rsidR="00F23816">
        <w:rPr>
          <w:rFonts w:ascii="Times New Roman" w:hAnsi="Times New Roman"/>
          <w:sz w:val="27"/>
          <w:szCs w:val="28"/>
        </w:rPr>
        <w:t xml:space="preserve"> (далее НПК)</w:t>
      </w:r>
      <w:r w:rsidR="00CB0A0B" w:rsidRPr="00CF0A5E">
        <w:rPr>
          <w:rFonts w:ascii="Times New Roman" w:hAnsi="Times New Roman"/>
          <w:sz w:val="27"/>
          <w:szCs w:val="28"/>
        </w:rPr>
        <w:t xml:space="preserve"> для </w:t>
      </w:r>
      <w:r w:rsidR="00EF7387" w:rsidRPr="00CF0A5E">
        <w:rPr>
          <w:rFonts w:ascii="Times New Roman" w:hAnsi="Times New Roman"/>
          <w:sz w:val="27"/>
          <w:szCs w:val="28"/>
        </w:rPr>
        <w:t>школьников «Шаг в будущее</w:t>
      </w:r>
      <w:r w:rsidR="007025CA" w:rsidRPr="00CF0A5E">
        <w:rPr>
          <w:rFonts w:ascii="Times New Roman" w:hAnsi="Times New Roman"/>
          <w:sz w:val="27"/>
          <w:szCs w:val="28"/>
        </w:rPr>
        <w:t>»</w:t>
      </w:r>
    </w:p>
    <w:p w:rsidR="00764F12" w:rsidRPr="00CF0A5E" w:rsidRDefault="00780A4B" w:rsidP="0098258B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Утвердить положение </w:t>
      </w:r>
      <w:r w:rsidR="002D5C63" w:rsidRPr="00CF0A5E">
        <w:rPr>
          <w:rFonts w:ascii="Times New Roman" w:hAnsi="Times New Roman"/>
          <w:sz w:val="27"/>
          <w:szCs w:val="28"/>
        </w:rPr>
        <w:t xml:space="preserve">о </w:t>
      </w:r>
      <w:r w:rsidR="004A1CCF" w:rsidRPr="00CF0A5E">
        <w:rPr>
          <w:rFonts w:ascii="Times New Roman" w:hAnsi="Times New Roman"/>
          <w:sz w:val="27"/>
          <w:szCs w:val="28"/>
        </w:rPr>
        <w:t>заочном муниципальном этапе</w:t>
      </w:r>
      <w:r w:rsidR="007025CA" w:rsidRPr="00CF0A5E">
        <w:rPr>
          <w:rFonts w:ascii="Times New Roman" w:hAnsi="Times New Roman"/>
          <w:sz w:val="27"/>
          <w:szCs w:val="28"/>
        </w:rPr>
        <w:t xml:space="preserve"> </w:t>
      </w:r>
      <w:r w:rsidR="00F23816">
        <w:rPr>
          <w:rFonts w:ascii="Times New Roman" w:hAnsi="Times New Roman"/>
          <w:sz w:val="27"/>
          <w:szCs w:val="28"/>
        </w:rPr>
        <w:t xml:space="preserve">НПК </w:t>
      </w:r>
      <w:r w:rsidR="00CB0A0B" w:rsidRPr="00CF0A5E">
        <w:rPr>
          <w:rFonts w:ascii="Times New Roman" w:hAnsi="Times New Roman"/>
          <w:sz w:val="27"/>
          <w:szCs w:val="28"/>
        </w:rPr>
        <w:t xml:space="preserve">для </w:t>
      </w:r>
      <w:r w:rsidR="00EF7387" w:rsidRPr="00CF0A5E">
        <w:rPr>
          <w:rFonts w:ascii="Times New Roman" w:hAnsi="Times New Roman"/>
          <w:sz w:val="27"/>
          <w:szCs w:val="28"/>
        </w:rPr>
        <w:t>школьников «Шаг в будущее» (Приложение</w:t>
      </w:r>
      <w:r w:rsidR="00345410" w:rsidRPr="00CF0A5E">
        <w:rPr>
          <w:rFonts w:ascii="Times New Roman" w:hAnsi="Times New Roman"/>
          <w:sz w:val="27"/>
          <w:szCs w:val="28"/>
        </w:rPr>
        <w:t xml:space="preserve"> 1).</w:t>
      </w:r>
    </w:p>
    <w:p w:rsidR="00764F12" w:rsidRPr="00CF0A5E" w:rsidRDefault="00CC14F7" w:rsidP="0098258B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Утвердить состав экспе</w:t>
      </w:r>
      <w:r w:rsidR="00675E85" w:rsidRPr="00CF0A5E">
        <w:rPr>
          <w:rFonts w:ascii="Times New Roman" w:hAnsi="Times New Roman"/>
          <w:sz w:val="27"/>
          <w:szCs w:val="28"/>
        </w:rPr>
        <w:t>ртной комиссии</w:t>
      </w:r>
      <w:r w:rsidR="00D94645" w:rsidRPr="00CF0A5E">
        <w:rPr>
          <w:rFonts w:ascii="Times New Roman" w:hAnsi="Times New Roman"/>
          <w:sz w:val="27"/>
          <w:szCs w:val="28"/>
        </w:rPr>
        <w:t xml:space="preserve"> (</w:t>
      </w:r>
      <w:r w:rsidR="00780A4B" w:rsidRPr="00CF0A5E">
        <w:rPr>
          <w:rFonts w:ascii="Times New Roman" w:hAnsi="Times New Roman"/>
          <w:sz w:val="27"/>
          <w:szCs w:val="28"/>
        </w:rPr>
        <w:t>Приложение 2</w:t>
      </w:r>
      <w:r w:rsidR="00345410" w:rsidRPr="00CF0A5E">
        <w:rPr>
          <w:rFonts w:ascii="Times New Roman" w:hAnsi="Times New Roman"/>
          <w:sz w:val="27"/>
          <w:szCs w:val="28"/>
        </w:rPr>
        <w:t>).</w:t>
      </w:r>
    </w:p>
    <w:p w:rsidR="00CC14F7" w:rsidRPr="00CF0A5E" w:rsidRDefault="00CC14F7" w:rsidP="0098258B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Контроль за исполнением настоящего постановления возложить на </w:t>
      </w:r>
      <w:r w:rsidR="000B3D6E" w:rsidRPr="00CF0A5E">
        <w:rPr>
          <w:rFonts w:ascii="Times New Roman" w:hAnsi="Times New Roman"/>
          <w:sz w:val="27"/>
          <w:szCs w:val="28"/>
        </w:rPr>
        <w:t>начальника управления</w:t>
      </w:r>
      <w:r w:rsidRPr="00CF0A5E">
        <w:rPr>
          <w:rFonts w:ascii="Times New Roman" w:hAnsi="Times New Roman"/>
          <w:sz w:val="27"/>
          <w:szCs w:val="28"/>
        </w:rPr>
        <w:t xml:space="preserve"> образования администрации муниципального района «Красночикойский район» </w:t>
      </w:r>
      <w:r w:rsidR="007F3DC3" w:rsidRPr="00CF0A5E">
        <w:rPr>
          <w:rFonts w:ascii="Times New Roman" w:hAnsi="Times New Roman"/>
          <w:sz w:val="27"/>
          <w:szCs w:val="28"/>
        </w:rPr>
        <w:t>Н.В. Трофимову</w:t>
      </w:r>
      <w:r w:rsidR="00924825" w:rsidRPr="00CF0A5E">
        <w:rPr>
          <w:rFonts w:ascii="Times New Roman" w:hAnsi="Times New Roman"/>
          <w:sz w:val="27"/>
          <w:szCs w:val="28"/>
        </w:rPr>
        <w:t xml:space="preserve">. </w:t>
      </w:r>
    </w:p>
    <w:p w:rsidR="00797871" w:rsidRPr="00CF0A5E" w:rsidRDefault="00797871" w:rsidP="003A0A78">
      <w:pPr>
        <w:spacing w:after="0"/>
        <w:ind w:left="-284" w:firstLine="709"/>
        <w:jc w:val="both"/>
        <w:rPr>
          <w:rFonts w:ascii="Times New Roman" w:hAnsi="Times New Roman"/>
          <w:sz w:val="27"/>
          <w:szCs w:val="28"/>
        </w:rPr>
      </w:pPr>
    </w:p>
    <w:p w:rsidR="00BE33CB" w:rsidRPr="00173484" w:rsidRDefault="00BE33CB" w:rsidP="00BE33C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E33CB" w:rsidRPr="00173484" w:rsidRDefault="00BE33CB" w:rsidP="00BE33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И.О.г</w:t>
      </w:r>
      <w:r w:rsidRPr="0017348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Pr="00173484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BE33CB" w:rsidRPr="00173484" w:rsidRDefault="00BE33CB" w:rsidP="00BE33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3484">
        <w:rPr>
          <w:rFonts w:ascii="Times New Roman" w:hAnsi="Times New Roman"/>
          <w:sz w:val="28"/>
          <w:szCs w:val="28"/>
        </w:rPr>
        <w:t>«Красночикойский район»</w:t>
      </w:r>
      <w:r w:rsidRPr="00173484">
        <w:rPr>
          <w:rFonts w:ascii="Times New Roman" w:hAnsi="Times New Roman"/>
          <w:sz w:val="28"/>
          <w:szCs w:val="28"/>
        </w:rPr>
        <w:tab/>
      </w:r>
      <w:r w:rsidRPr="00173484">
        <w:rPr>
          <w:rFonts w:ascii="Times New Roman" w:hAnsi="Times New Roman"/>
          <w:sz w:val="28"/>
          <w:szCs w:val="28"/>
        </w:rPr>
        <w:tab/>
      </w:r>
      <w:r w:rsidRPr="00173484">
        <w:rPr>
          <w:rFonts w:ascii="Times New Roman" w:hAnsi="Times New Roman"/>
          <w:sz w:val="28"/>
          <w:szCs w:val="28"/>
        </w:rPr>
        <w:tab/>
      </w:r>
      <w:r w:rsidRPr="00173484">
        <w:rPr>
          <w:rFonts w:ascii="Times New Roman" w:hAnsi="Times New Roman"/>
          <w:sz w:val="28"/>
          <w:szCs w:val="28"/>
        </w:rPr>
        <w:tab/>
      </w:r>
      <w:r w:rsidRPr="00173484">
        <w:rPr>
          <w:rFonts w:ascii="Times New Roman" w:hAnsi="Times New Roman"/>
          <w:sz w:val="28"/>
          <w:szCs w:val="28"/>
        </w:rPr>
        <w:tab/>
      </w:r>
      <w:r w:rsidRPr="0017348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Д.В. Батыршина</w:t>
      </w:r>
    </w:p>
    <w:p w:rsidR="00045826" w:rsidRPr="00CF0A5E" w:rsidRDefault="00045826" w:rsidP="003A0A78">
      <w:pPr>
        <w:spacing w:after="0"/>
        <w:jc w:val="both"/>
        <w:rPr>
          <w:rFonts w:ascii="Times New Roman" w:hAnsi="Times New Roman"/>
          <w:sz w:val="27"/>
          <w:szCs w:val="28"/>
        </w:rPr>
      </w:pPr>
    </w:p>
    <w:p w:rsidR="00674AA0" w:rsidRPr="00CF0A5E" w:rsidRDefault="00674AA0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</w:p>
    <w:p w:rsidR="00C226F6" w:rsidRPr="00CF0A5E" w:rsidRDefault="00C226F6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</w:p>
    <w:p w:rsidR="00797871" w:rsidRPr="00CF0A5E" w:rsidRDefault="00797871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</w:p>
    <w:p w:rsidR="006B37D4" w:rsidRPr="00CF0A5E" w:rsidRDefault="006B37D4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</w:p>
    <w:p w:rsidR="008C0C5E" w:rsidRPr="00CF0A5E" w:rsidRDefault="003757A8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br w:type="page"/>
      </w:r>
    </w:p>
    <w:p w:rsidR="004C3DD3" w:rsidRPr="009B3921" w:rsidRDefault="004C3DD3" w:rsidP="003A0A78">
      <w:pPr>
        <w:spacing w:after="0" w:line="240" w:lineRule="auto"/>
        <w:ind w:left="5103"/>
        <w:jc w:val="right"/>
        <w:rPr>
          <w:rFonts w:ascii="Times New Roman" w:hAnsi="Times New Roman"/>
          <w:sz w:val="27"/>
          <w:szCs w:val="28"/>
        </w:rPr>
      </w:pPr>
      <w:r w:rsidRPr="009B3921">
        <w:rPr>
          <w:rFonts w:ascii="Times New Roman" w:hAnsi="Times New Roman"/>
          <w:sz w:val="27"/>
          <w:szCs w:val="28"/>
        </w:rPr>
        <w:lastRenderedPageBreak/>
        <w:t>Приложение 1</w:t>
      </w:r>
    </w:p>
    <w:p w:rsidR="004C3DD3" w:rsidRPr="009B3921" w:rsidRDefault="004C3DD3" w:rsidP="003A0A78">
      <w:pPr>
        <w:spacing w:after="0" w:line="240" w:lineRule="auto"/>
        <w:ind w:left="5103"/>
        <w:jc w:val="right"/>
        <w:rPr>
          <w:rFonts w:ascii="Times New Roman" w:hAnsi="Times New Roman"/>
          <w:sz w:val="27"/>
          <w:szCs w:val="28"/>
        </w:rPr>
      </w:pPr>
      <w:r w:rsidRPr="009B3921">
        <w:rPr>
          <w:rFonts w:ascii="Times New Roman" w:hAnsi="Times New Roman"/>
          <w:sz w:val="27"/>
          <w:szCs w:val="28"/>
        </w:rPr>
        <w:t>к постановлению администрации муниципального района «Красночикойский район»</w:t>
      </w:r>
    </w:p>
    <w:p w:rsidR="004C3DD3" w:rsidRPr="009B3921" w:rsidRDefault="0098258B" w:rsidP="003A0A78">
      <w:pPr>
        <w:spacing w:after="0" w:line="240" w:lineRule="auto"/>
        <w:ind w:left="5103"/>
        <w:jc w:val="right"/>
        <w:rPr>
          <w:rFonts w:ascii="Times New Roman" w:hAnsi="Times New Roman"/>
          <w:sz w:val="27"/>
          <w:szCs w:val="28"/>
        </w:rPr>
      </w:pPr>
      <w:r w:rsidRPr="009B3921">
        <w:rPr>
          <w:rFonts w:ascii="Times New Roman" w:hAnsi="Times New Roman"/>
          <w:sz w:val="27"/>
          <w:szCs w:val="28"/>
        </w:rPr>
        <w:t>от «__» __ 2025</w:t>
      </w:r>
      <w:r w:rsidR="004C3DD3" w:rsidRPr="009B3921">
        <w:rPr>
          <w:rFonts w:ascii="Times New Roman" w:hAnsi="Times New Roman"/>
          <w:sz w:val="27"/>
          <w:szCs w:val="28"/>
        </w:rPr>
        <w:t xml:space="preserve"> г. № __</w:t>
      </w:r>
    </w:p>
    <w:p w:rsidR="00903C7A" w:rsidRPr="009B3921" w:rsidRDefault="00903C7A" w:rsidP="00736331">
      <w:pPr>
        <w:spacing w:after="0" w:line="240" w:lineRule="auto"/>
        <w:jc w:val="center"/>
        <w:rPr>
          <w:rFonts w:ascii="Times New Roman" w:hAnsi="Times New Roman"/>
          <w:b/>
          <w:szCs w:val="28"/>
        </w:rPr>
      </w:pPr>
    </w:p>
    <w:p w:rsidR="00797871" w:rsidRPr="009B3921" w:rsidRDefault="004C3DD3" w:rsidP="00736331">
      <w:pPr>
        <w:spacing w:after="0" w:line="240" w:lineRule="auto"/>
        <w:jc w:val="center"/>
        <w:rPr>
          <w:rFonts w:ascii="Times New Roman" w:hAnsi="Times New Roman"/>
          <w:b/>
          <w:sz w:val="27"/>
          <w:szCs w:val="28"/>
        </w:rPr>
      </w:pPr>
      <w:r w:rsidRPr="009B3921">
        <w:rPr>
          <w:rFonts w:ascii="Times New Roman" w:hAnsi="Times New Roman"/>
          <w:b/>
          <w:sz w:val="27"/>
          <w:szCs w:val="28"/>
        </w:rPr>
        <w:t>Положение о заочном муниципальном этапе</w:t>
      </w:r>
      <w:r w:rsidR="00CB0A0B" w:rsidRPr="009B3921">
        <w:rPr>
          <w:rFonts w:ascii="Times New Roman" w:hAnsi="Times New Roman"/>
          <w:b/>
          <w:sz w:val="27"/>
          <w:szCs w:val="28"/>
        </w:rPr>
        <w:t xml:space="preserve"> научно-практической конференции для</w:t>
      </w:r>
      <w:r w:rsidR="00862D72" w:rsidRPr="009B3921">
        <w:rPr>
          <w:rFonts w:ascii="Times New Roman" w:hAnsi="Times New Roman"/>
          <w:b/>
          <w:sz w:val="27"/>
          <w:szCs w:val="28"/>
        </w:rPr>
        <w:t xml:space="preserve"> </w:t>
      </w:r>
      <w:r w:rsidR="00A020E1" w:rsidRPr="009B3921">
        <w:rPr>
          <w:rFonts w:ascii="Times New Roman" w:hAnsi="Times New Roman"/>
          <w:b/>
          <w:sz w:val="27"/>
          <w:szCs w:val="28"/>
        </w:rPr>
        <w:t>школьников «Шаг в будущее»</w:t>
      </w:r>
    </w:p>
    <w:p w:rsidR="00D359B2" w:rsidRPr="009B3921" w:rsidRDefault="00D359B2" w:rsidP="003A0A78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bCs/>
          <w:szCs w:val="28"/>
          <w:lang w:bidi="ru-RU"/>
        </w:rPr>
      </w:pPr>
      <w:bookmarkStart w:id="1" w:name="bookmark2"/>
    </w:p>
    <w:p w:rsidR="00A020E1" w:rsidRPr="009B3921" w:rsidRDefault="00C061AD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bCs/>
          <w:sz w:val="27"/>
          <w:szCs w:val="28"/>
          <w:lang w:bidi="ru-RU"/>
        </w:rPr>
        <w:t xml:space="preserve">1. </w:t>
      </w:r>
      <w:r w:rsidR="00A020E1" w:rsidRPr="009B3921">
        <w:rPr>
          <w:rFonts w:ascii="Times New Roman" w:eastAsia="Microsoft Sans Serif" w:hAnsi="Times New Roman"/>
          <w:bCs/>
          <w:sz w:val="27"/>
          <w:szCs w:val="28"/>
          <w:lang w:bidi="ru-RU"/>
        </w:rPr>
        <w:t>Общие положения</w:t>
      </w:r>
      <w:bookmarkEnd w:id="1"/>
    </w:p>
    <w:p w:rsidR="00F23816" w:rsidRPr="009B3921" w:rsidRDefault="00934085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>1.1. Конференция является отборочным этапом для участия в главном научно-образовательном мероприятии Российской научно-социальной программы для молодёжи и школьников «Шаг в будущее»</w:t>
      </w:r>
      <w:r w:rsidR="00F23816" w:rsidRPr="009B3921">
        <w:rPr>
          <w:rFonts w:ascii="Times New Roman" w:eastAsia="Microsoft Sans Serif" w:hAnsi="Times New Roman"/>
          <w:sz w:val="27"/>
          <w:szCs w:val="28"/>
          <w:lang w:bidi="ru-RU"/>
        </w:rPr>
        <w:t>.</w:t>
      </w:r>
    </w:p>
    <w:p w:rsidR="00167394" w:rsidRPr="009B3921" w:rsidRDefault="00BB72D2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>1.2</w:t>
      </w:r>
      <w:r w:rsidR="00167394" w:rsidRPr="009B3921">
        <w:rPr>
          <w:rFonts w:ascii="Times New Roman" w:eastAsia="Microsoft Sans Serif" w:hAnsi="Times New Roman"/>
          <w:sz w:val="27"/>
          <w:szCs w:val="28"/>
          <w:lang w:bidi="ru-RU"/>
        </w:rPr>
        <w:t>. Конференция проходит по двум направлениям:</w:t>
      </w:r>
    </w:p>
    <w:p w:rsidR="00167394" w:rsidRPr="009B3921" w:rsidRDefault="00167394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>• «Шаг в будущее, Юниор» для учащихся 2-6 классов;</w:t>
      </w:r>
    </w:p>
    <w:p w:rsidR="00167394" w:rsidRPr="009B3921" w:rsidRDefault="00167394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>• «Шаг в будущее» для учащихся 7-11 классов.</w:t>
      </w:r>
    </w:p>
    <w:p w:rsidR="00181A59" w:rsidRPr="009B3921" w:rsidRDefault="00D84EB4" w:rsidP="00F2381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bookmarkStart w:id="2" w:name="bookmark4"/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>2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>. Порядок организации и проведения</w:t>
      </w:r>
      <w:bookmarkEnd w:id="2"/>
    </w:p>
    <w:p w:rsidR="00D84EB4" w:rsidRPr="009B3921" w:rsidRDefault="00D84EB4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Cs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>2.1. Сроки:</w:t>
      </w:r>
    </w:p>
    <w:p w:rsidR="007126FA" w:rsidRPr="009B3921" w:rsidRDefault="005244E0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Cs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bCs/>
          <w:sz w:val="27"/>
          <w:szCs w:val="28"/>
          <w:lang w:bidi="ru-RU"/>
        </w:rPr>
        <w:t>-</w:t>
      </w:r>
      <w:r w:rsidR="00D84EB4" w:rsidRPr="009B3921">
        <w:rPr>
          <w:rFonts w:ascii="Times New Roman" w:eastAsia="Microsoft Sans Serif" w:hAnsi="Times New Roman"/>
          <w:bCs/>
          <w:sz w:val="27"/>
          <w:szCs w:val="28"/>
          <w:lang w:bidi="ru-RU"/>
        </w:rPr>
        <w:t xml:space="preserve"> </w:t>
      </w:r>
      <w:r w:rsidR="00A020E1" w:rsidRPr="009B3921">
        <w:rPr>
          <w:rFonts w:ascii="Times New Roman" w:eastAsia="Microsoft Sans Serif" w:hAnsi="Times New Roman"/>
          <w:bCs/>
          <w:sz w:val="27"/>
          <w:szCs w:val="28"/>
          <w:lang w:bidi="ru-RU"/>
        </w:rPr>
        <w:t xml:space="preserve">муниципальный </w:t>
      </w:r>
      <w:r w:rsidR="00D84EB4" w:rsidRPr="009B3921">
        <w:rPr>
          <w:rFonts w:ascii="Times New Roman" w:eastAsia="Microsoft Sans Serif" w:hAnsi="Times New Roman"/>
          <w:bCs/>
          <w:sz w:val="27"/>
          <w:szCs w:val="28"/>
          <w:lang w:bidi="ru-RU"/>
        </w:rPr>
        <w:t>этап</w:t>
      </w:r>
      <w:r w:rsidR="007126FA" w:rsidRPr="009B3921">
        <w:rPr>
          <w:rFonts w:ascii="Times New Roman" w:eastAsia="Microsoft Sans Serif" w:hAnsi="Times New Roman"/>
          <w:bCs/>
          <w:sz w:val="27"/>
          <w:szCs w:val="28"/>
          <w:lang w:bidi="ru-RU"/>
        </w:rPr>
        <w:t>:</w:t>
      </w:r>
    </w:p>
    <w:p w:rsidR="00A020E1" w:rsidRPr="009B3921" w:rsidRDefault="00167394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bCs/>
          <w:sz w:val="27"/>
          <w:szCs w:val="28"/>
          <w:lang w:bidi="ru-RU"/>
        </w:rPr>
        <w:t>- 7</w:t>
      </w:r>
      <w:r w:rsidR="007126FA" w:rsidRPr="009B3921">
        <w:rPr>
          <w:rFonts w:ascii="Times New Roman" w:eastAsia="Microsoft Sans Serif" w:hAnsi="Times New Roman"/>
          <w:bCs/>
          <w:sz w:val="27"/>
          <w:szCs w:val="28"/>
          <w:lang w:bidi="ru-RU"/>
        </w:rPr>
        <w:t>-11 классы</w:t>
      </w:r>
      <w:r w:rsidR="007D42E1" w:rsidRPr="009B3921">
        <w:rPr>
          <w:rFonts w:ascii="Times New Roman" w:eastAsia="Microsoft Sans Serif" w:hAnsi="Times New Roman"/>
          <w:bCs/>
          <w:sz w:val="27"/>
          <w:szCs w:val="28"/>
          <w:lang w:bidi="ru-RU"/>
        </w:rPr>
        <w:t xml:space="preserve"> </w:t>
      </w:r>
      <w:r w:rsidR="005468F0" w:rsidRPr="009B3921">
        <w:rPr>
          <w:rFonts w:ascii="Times New Roman" w:eastAsia="Microsoft Sans Serif" w:hAnsi="Times New Roman"/>
          <w:sz w:val="27"/>
          <w:szCs w:val="28"/>
          <w:lang w:bidi="ru-RU"/>
        </w:rPr>
        <w:t>–</w:t>
      </w:r>
      <w:r w:rsidR="00A94DCF">
        <w:rPr>
          <w:rFonts w:ascii="Times New Roman" w:eastAsia="Microsoft Sans Serif" w:hAnsi="Times New Roman"/>
          <w:sz w:val="27"/>
          <w:szCs w:val="28"/>
          <w:lang w:bidi="ru-RU"/>
        </w:rPr>
        <w:t xml:space="preserve"> 28</w:t>
      </w:r>
      <w:r w:rsidR="0098258B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октября – 21</w:t>
      </w: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ноября</w:t>
      </w:r>
      <w:r w:rsidR="005468F0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202</w:t>
      </w:r>
      <w:r w:rsidR="0098258B" w:rsidRPr="009B3921">
        <w:rPr>
          <w:rFonts w:ascii="Times New Roman" w:eastAsia="Microsoft Sans Serif" w:hAnsi="Times New Roman"/>
          <w:sz w:val="27"/>
          <w:szCs w:val="28"/>
          <w:lang w:bidi="ru-RU"/>
        </w:rPr>
        <w:t>5</w:t>
      </w:r>
      <w:r w:rsidR="005468F0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года</w:t>
      </w:r>
      <w:r w:rsidR="00CC0235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</w:t>
      </w:r>
      <w:r w:rsidR="005468F0" w:rsidRPr="009B3921">
        <w:rPr>
          <w:rFonts w:ascii="Times New Roman" w:eastAsia="Microsoft Sans Serif" w:hAnsi="Times New Roman"/>
          <w:sz w:val="27"/>
          <w:szCs w:val="28"/>
          <w:lang w:bidi="ru-RU"/>
        </w:rPr>
        <w:t>(</w:t>
      </w:r>
      <w:r w:rsidR="00EA0D4D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заявки и работы </w:t>
      </w:r>
      <w:r w:rsidR="00511054" w:rsidRPr="009B3921">
        <w:rPr>
          <w:rFonts w:ascii="Times New Roman" w:eastAsia="Microsoft Sans Serif" w:hAnsi="Times New Roman"/>
          <w:sz w:val="27"/>
          <w:szCs w:val="28"/>
          <w:lang w:bidi="ru-RU"/>
        </w:rPr>
        <w:t>направляются</w:t>
      </w:r>
      <w:r w:rsidR="00EA0D4D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на электронный </w:t>
      </w:r>
      <w:r w:rsidR="005468F0" w:rsidRPr="009B3921">
        <w:rPr>
          <w:rFonts w:ascii="Times New Roman" w:eastAsia="Microsoft Sans Serif" w:hAnsi="Times New Roman"/>
          <w:sz w:val="27"/>
          <w:szCs w:val="28"/>
          <w:lang w:bidi="ru-RU"/>
        </w:rPr>
        <w:t>адрес управления образования</w:t>
      </w:r>
      <w:r w:rsidR="00684900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</w:t>
      </w:r>
      <w:r w:rsidR="00036F64" w:rsidRPr="009B3921">
        <w:rPr>
          <w:rFonts w:ascii="Times New Roman" w:eastAsia="Microsoft Sans Serif" w:hAnsi="Times New Roman"/>
          <w:b/>
          <w:sz w:val="27"/>
          <w:szCs w:val="28"/>
          <w:lang w:bidi="ru-RU"/>
        </w:rPr>
        <w:t>до 10</w:t>
      </w:r>
      <w:r w:rsidR="00EA0D4D" w:rsidRPr="009B3921">
        <w:rPr>
          <w:rFonts w:ascii="Times New Roman" w:eastAsia="Microsoft Sans Serif" w:hAnsi="Times New Roman"/>
          <w:b/>
          <w:sz w:val="27"/>
          <w:szCs w:val="28"/>
          <w:lang w:bidi="ru-RU"/>
        </w:rPr>
        <w:t>.11.202</w:t>
      </w:r>
      <w:r w:rsidR="0098258B" w:rsidRPr="009B3921">
        <w:rPr>
          <w:rFonts w:ascii="Times New Roman" w:eastAsia="Microsoft Sans Serif" w:hAnsi="Times New Roman"/>
          <w:b/>
          <w:sz w:val="27"/>
          <w:szCs w:val="28"/>
          <w:lang w:bidi="ru-RU"/>
        </w:rPr>
        <w:t>5</w:t>
      </w:r>
      <w:r w:rsidRPr="009B3921">
        <w:rPr>
          <w:rFonts w:ascii="Times New Roman" w:eastAsia="Microsoft Sans Serif" w:hAnsi="Times New Roman"/>
          <w:b/>
          <w:sz w:val="27"/>
          <w:szCs w:val="28"/>
          <w:lang w:bidi="ru-RU"/>
        </w:rPr>
        <w:t xml:space="preserve"> </w:t>
      </w:r>
      <w:r w:rsidR="00EA0D4D" w:rsidRPr="009B3921">
        <w:rPr>
          <w:rFonts w:ascii="Times New Roman" w:eastAsia="Microsoft Sans Serif" w:hAnsi="Times New Roman"/>
          <w:b/>
          <w:sz w:val="27"/>
          <w:szCs w:val="28"/>
          <w:lang w:bidi="ru-RU"/>
        </w:rPr>
        <w:t>г.)</w:t>
      </w:r>
      <w:r w:rsidR="007126FA" w:rsidRPr="009B3921">
        <w:rPr>
          <w:rFonts w:ascii="Times New Roman" w:eastAsia="Microsoft Sans Serif" w:hAnsi="Times New Roman"/>
          <w:b/>
          <w:sz w:val="27"/>
          <w:szCs w:val="28"/>
          <w:lang w:bidi="ru-RU"/>
        </w:rPr>
        <w:t>;</w:t>
      </w:r>
    </w:p>
    <w:p w:rsidR="00A847F6" w:rsidRPr="009B3921" w:rsidRDefault="0098258B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- </w:t>
      </w:r>
      <w:r w:rsidR="00167394" w:rsidRPr="009B3921">
        <w:rPr>
          <w:rFonts w:ascii="Times New Roman" w:eastAsia="Microsoft Sans Serif" w:hAnsi="Times New Roman"/>
          <w:sz w:val="27"/>
          <w:szCs w:val="28"/>
          <w:lang w:bidi="ru-RU"/>
        </w:rPr>
        <w:t>2-6</w:t>
      </w:r>
      <w:r w:rsidR="007126FA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классы – январь-февраль текущего учебного года (заявки и работы направляются на электронный адрес упра</w:t>
      </w:r>
      <w:r w:rsidR="00862D72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вления образования до </w:t>
      </w:r>
      <w:r w:rsidRPr="009B3921">
        <w:rPr>
          <w:rFonts w:ascii="Times New Roman" w:eastAsia="Microsoft Sans Serif" w:hAnsi="Times New Roman"/>
          <w:b/>
          <w:sz w:val="27"/>
          <w:szCs w:val="28"/>
          <w:lang w:bidi="ru-RU"/>
        </w:rPr>
        <w:t>02</w:t>
      </w:r>
      <w:r w:rsidR="00AD3B19" w:rsidRPr="009B3921">
        <w:rPr>
          <w:rFonts w:ascii="Times New Roman" w:eastAsia="Microsoft Sans Serif" w:hAnsi="Times New Roman"/>
          <w:b/>
          <w:sz w:val="27"/>
          <w:szCs w:val="28"/>
          <w:lang w:bidi="ru-RU"/>
        </w:rPr>
        <w:t>.</w:t>
      </w:r>
      <w:r w:rsidR="00AE3742" w:rsidRPr="009B3921">
        <w:rPr>
          <w:rFonts w:ascii="Times New Roman" w:eastAsia="Microsoft Sans Serif" w:hAnsi="Times New Roman"/>
          <w:b/>
          <w:sz w:val="27"/>
          <w:szCs w:val="28"/>
          <w:lang w:bidi="ru-RU"/>
        </w:rPr>
        <w:t>02.</w:t>
      </w:r>
      <w:r w:rsidRPr="009B3921">
        <w:rPr>
          <w:rFonts w:ascii="Times New Roman" w:eastAsia="Microsoft Sans Serif" w:hAnsi="Times New Roman"/>
          <w:b/>
          <w:sz w:val="27"/>
          <w:szCs w:val="28"/>
          <w:lang w:bidi="ru-RU"/>
        </w:rPr>
        <w:t>2026</w:t>
      </w:r>
      <w:r w:rsidR="007126FA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г.)</w:t>
      </w:r>
      <w:r w:rsidR="00291F6A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Победители во 2-6 класса</w:t>
      </w:r>
      <w:r w:rsidR="00FB50DA" w:rsidRPr="009B3921">
        <w:rPr>
          <w:rFonts w:ascii="Times New Roman" w:eastAsia="Microsoft Sans Serif" w:hAnsi="Times New Roman"/>
          <w:sz w:val="27"/>
          <w:szCs w:val="28"/>
          <w:lang w:bidi="ru-RU"/>
        </w:rPr>
        <w:t>х</w:t>
      </w:r>
      <w:r w:rsidR="00C029CE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принимают участие в региональном этапе в следующем учебном году.</w:t>
      </w:r>
      <w:r w:rsidR="00A847F6" w:rsidRPr="009B3921">
        <w:rPr>
          <w:rFonts w:ascii="Times New Roman" w:hAnsi="Times New Roman"/>
          <w:sz w:val="27"/>
          <w:szCs w:val="28"/>
        </w:rPr>
        <w:t xml:space="preserve"> </w:t>
      </w:r>
    </w:p>
    <w:p w:rsidR="00A020E1" w:rsidRPr="009B3921" w:rsidRDefault="00D84EB4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>2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.2. Направления (секции) Конференции формируются </w:t>
      </w:r>
      <w:r w:rsidR="00531F42" w:rsidRPr="009B3921">
        <w:rPr>
          <w:rFonts w:ascii="Times New Roman" w:eastAsia="Microsoft Sans Serif" w:hAnsi="Times New Roman"/>
          <w:sz w:val="27"/>
          <w:szCs w:val="28"/>
          <w:lang w:bidi="ru-RU"/>
        </w:rPr>
        <w:t>согласно Приложениям 1, 2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к настоящему Положению.</w:t>
      </w:r>
    </w:p>
    <w:p w:rsidR="00A020E1" w:rsidRPr="009B3921" w:rsidRDefault="008E0BBA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>3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. Порядок участия </w:t>
      </w:r>
    </w:p>
    <w:p w:rsidR="00A020E1" w:rsidRPr="009B3921" w:rsidRDefault="008E0BBA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>3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.1. К участию </w:t>
      </w:r>
      <w:r w:rsidR="00A020E1" w:rsidRPr="009B3921">
        <w:rPr>
          <w:rFonts w:ascii="Times New Roman" w:eastAsia="Microsoft Sans Serif" w:hAnsi="Times New Roman"/>
          <w:bCs/>
          <w:sz w:val="27"/>
          <w:szCs w:val="28"/>
          <w:shd w:val="clear" w:color="auto" w:fill="FFFFFF"/>
          <w:lang w:bidi="ru-RU"/>
        </w:rPr>
        <w:t>допускаются</w:t>
      </w:r>
      <w:r w:rsidR="00432965" w:rsidRPr="009B3921">
        <w:rPr>
          <w:rFonts w:ascii="Times New Roman" w:eastAsia="Microsoft Sans Serif" w:hAnsi="Times New Roman"/>
          <w:bCs/>
          <w:sz w:val="27"/>
          <w:szCs w:val="28"/>
          <w:shd w:val="clear" w:color="auto" w:fill="FFFFFF"/>
          <w:lang w:bidi="ru-RU"/>
        </w:rPr>
        <w:t xml:space="preserve"> </w:t>
      </w:r>
      <w:r w:rsidR="00432965" w:rsidRPr="009B3921">
        <w:rPr>
          <w:rFonts w:ascii="Times New Roman" w:eastAsia="Microsoft Sans Serif" w:hAnsi="Times New Roman"/>
          <w:sz w:val="27"/>
          <w:szCs w:val="28"/>
          <w:lang w:bidi="ru-RU"/>
        </w:rPr>
        <w:t>работы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, выполненные </w:t>
      </w:r>
      <w:r w:rsidR="00440738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как </w:t>
      </w:r>
      <w:r w:rsidR="00287CB7" w:rsidRPr="009B3921">
        <w:rPr>
          <w:rFonts w:ascii="Times New Roman" w:eastAsia="Microsoft Sans Serif" w:hAnsi="Times New Roman"/>
          <w:sz w:val="27"/>
          <w:szCs w:val="28"/>
          <w:lang w:bidi="ru-RU"/>
        </w:rPr>
        <w:t>одним автором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, так и коллективно, но не более чем тремя авторами. </w:t>
      </w:r>
    </w:p>
    <w:p w:rsidR="00A020E1" w:rsidRPr="009B3921" w:rsidRDefault="008E0BBA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>3</w:t>
      </w:r>
      <w:r w:rsidR="00287CB7" w:rsidRPr="009B3921">
        <w:rPr>
          <w:rFonts w:ascii="Times New Roman" w:eastAsia="Microsoft Sans Serif" w:hAnsi="Times New Roman"/>
          <w:sz w:val="27"/>
          <w:szCs w:val="28"/>
          <w:lang w:bidi="ru-RU"/>
        </w:rPr>
        <w:t>.2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>. Оформление работы необходимо выполнить согласно требо</w:t>
      </w:r>
      <w:r w:rsidR="00531F42" w:rsidRPr="009B3921">
        <w:rPr>
          <w:rFonts w:ascii="Times New Roman" w:eastAsia="Microsoft Sans Serif" w:hAnsi="Times New Roman"/>
          <w:sz w:val="27"/>
          <w:szCs w:val="28"/>
          <w:lang w:bidi="ru-RU"/>
        </w:rPr>
        <w:t>ваниям, описанным в Приложении 3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>.</w:t>
      </w:r>
      <w:r w:rsidR="00432965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</w:t>
      </w:r>
      <w:r w:rsidR="00432965" w:rsidRPr="009B3921">
        <w:rPr>
          <w:rFonts w:ascii="Times New Roman" w:eastAsia="Microsoft Sans Serif" w:hAnsi="Times New Roman"/>
          <w:b/>
          <w:sz w:val="27"/>
          <w:szCs w:val="28"/>
          <w:lang w:bidi="ru-RU"/>
        </w:rPr>
        <w:t>Работа, не соответствующая требованиям, не допускается на следующий этап.</w:t>
      </w:r>
    </w:p>
    <w:p w:rsidR="00A020E1" w:rsidRPr="009B3921" w:rsidRDefault="008E0BBA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>3</w:t>
      </w:r>
      <w:r w:rsidR="00287CB7" w:rsidRPr="009B3921">
        <w:rPr>
          <w:rFonts w:ascii="Times New Roman" w:eastAsia="Microsoft Sans Serif" w:hAnsi="Times New Roman"/>
          <w:sz w:val="27"/>
          <w:szCs w:val="28"/>
          <w:lang w:bidi="ru-RU"/>
        </w:rPr>
        <w:t>.3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. Жюри </w:t>
      </w: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оценивает работы 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в соответствии с </w:t>
      </w:r>
      <w:r w:rsidR="00531F42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критериями </w:t>
      </w:r>
      <w:r w:rsidR="00432965" w:rsidRPr="009B3921">
        <w:rPr>
          <w:rFonts w:ascii="Times New Roman" w:eastAsia="Microsoft Sans Serif" w:hAnsi="Times New Roman"/>
          <w:sz w:val="27"/>
          <w:szCs w:val="28"/>
          <w:lang w:bidi="ru-RU"/>
        </w:rPr>
        <w:t>(</w:t>
      </w:r>
      <w:r w:rsidR="00531F42" w:rsidRPr="009B3921">
        <w:rPr>
          <w:rFonts w:ascii="Times New Roman" w:eastAsia="Microsoft Sans Serif" w:hAnsi="Times New Roman"/>
          <w:sz w:val="27"/>
          <w:szCs w:val="28"/>
          <w:lang w:bidi="ru-RU"/>
        </w:rPr>
        <w:t>Приложению 4</w:t>
      </w:r>
      <w:r w:rsidR="00432965" w:rsidRPr="009B3921">
        <w:rPr>
          <w:rFonts w:ascii="Times New Roman" w:eastAsia="Microsoft Sans Serif" w:hAnsi="Times New Roman"/>
          <w:sz w:val="27"/>
          <w:szCs w:val="28"/>
          <w:lang w:bidi="ru-RU"/>
        </w:rPr>
        <w:t>)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, предоставляет организаторам протоколы со списком работ, отобранных для участия </w:t>
      </w:r>
      <w:r w:rsidR="00C061AD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в </w:t>
      </w:r>
      <w:r w:rsidR="00432965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дальнейшем 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>этапе</w:t>
      </w:r>
      <w:r w:rsidR="00E51264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К</w:t>
      </w:r>
      <w:r w:rsidR="00432965" w:rsidRPr="009B3921">
        <w:rPr>
          <w:rFonts w:ascii="Times New Roman" w:eastAsia="Microsoft Sans Serif" w:hAnsi="Times New Roman"/>
          <w:sz w:val="27"/>
          <w:szCs w:val="28"/>
          <w:lang w:bidi="ru-RU"/>
        </w:rPr>
        <w:t>онференции</w:t>
      </w:r>
      <w:r w:rsidR="00540E18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с рецензией, рекомендациями (замечаниями).</w:t>
      </w:r>
    </w:p>
    <w:p w:rsidR="00134179" w:rsidRPr="009B3921" w:rsidRDefault="00540E18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>3.4. Оргкомитет публикует список победителей и призёров муниципального этапа, Конференции на сайте https://chikoy75.ru/</w:t>
      </w:r>
    </w:p>
    <w:p w:rsidR="00A020E1" w:rsidRPr="009B3921" w:rsidRDefault="008E0BBA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>4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>. Подведение итогов и награждение победителей</w:t>
      </w:r>
    </w:p>
    <w:p w:rsidR="00A020E1" w:rsidRPr="009B3921" w:rsidRDefault="008E0BBA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>4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>.1</w:t>
      </w: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. 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Победителем признаётся участник, набравший наибольшее количество баллов в соответствующей </w:t>
      </w:r>
      <w:r w:rsidR="00F45B96" w:rsidRPr="009B3921">
        <w:rPr>
          <w:rFonts w:ascii="Times New Roman" w:eastAsia="Microsoft Sans Serif" w:hAnsi="Times New Roman"/>
          <w:sz w:val="27"/>
          <w:szCs w:val="28"/>
          <w:lang w:bidi="ru-RU"/>
        </w:rPr>
        <w:t>секции и симпозиуме</w:t>
      </w:r>
      <w:r w:rsidR="00F23816" w:rsidRPr="009B3921">
        <w:rPr>
          <w:rFonts w:ascii="Times New Roman" w:eastAsia="Microsoft Sans Serif" w:hAnsi="Times New Roman"/>
          <w:sz w:val="27"/>
          <w:szCs w:val="28"/>
          <w:lang w:bidi="ru-RU"/>
        </w:rPr>
        <w:t>, но не менее 60 % баллов от максимально возможных.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Призёрами становятся участники, занявшие в р</w:t>
      </w:r>
      <w:r w:rsidR="00F45B96" w:rsidRPr="009B3921">
        <w:rPr>
          <w:rFonts w:ascii="Times New Roman" w:eastAsia="Microsoft Sans Serif" w:hAnsi="Times New Roman"/>
          <w:sz w:val="27"/>
          <w:szCs w:val="28"/>
          <w:lang w:bidi="ru-RU"/>
        </w:rPr>
        <w:t>ейтинге вторую и третью позицию, при условии, е</w:t>
      </w:r>
      <w:r w:rsidR="00862D72" w:rsidRPr="009B3921">
        <w:rPr>
          <w:rFonts w:ascii="Times New Roman" w:eastAsia="Microsoft Sans Serif" w:hAnsi="Times New Roman"/>
          <w:sz w:val="27"/>
          <w:szCs w:val="28"/>
          <w:lang w:bidi="ru-RU"/>
        </w:rPr>
        <w:t>с</w:t>
      </w:r>
      <w:r w:rsidR="00F45B96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ли набрано не менее 50 % </w:t>
      </w:r>
      <w:r w:rsidR="00037DE7" w:rsidRPr="009B3921">
        <w:rPr>
          <w:rFonts w:ascii="Times New Roman" w:eastAsia="Microsoft Sans Serif" w:hAnsi="Times New Roman"/>
          <w:sz w:val="27"/>
          <w:szCs w:val="28"/>
          <w:lang w:bidi="ru-RU"/>
        </w:rPr>
        <w:t>баллов от максимально возможных.</w:t>
      </w:r>
    </w:p>
    <w:p w:rsidR="00934085" w:rsidRPr="009B3921" w:rsidRDefault="008E0BBA" w:rsidP="00037DE7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>4.2</w:t>
      </w:r>
      <w:r w:rsidR="00A020E1" w:rsidRPr="009B3921">
        <w:rPr>
          <w:rFonts w:ascii="Times New Roman" w:eastAsia="Microsoft Sans Serif" w:hAnsi="Times New Roman"/>
          <w:sz w:val="27"/>
          <w:szCs w:val="28"/>
          <w:lang w:bidi="ru-RU"/>
        </w:rPr>
        <w:t>. Победители и призёры награждаются дипломами</w:t>
      </w:r>
      <w:r w:rsidR="004969DF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(грамотами)</w:t>
      </w:r>
      <w:r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 управления образования</w:t>
      </w:r>
      <w:r w:rsidR="00540E18" w:rsidRPr="009B3921">
        <w:rPr>
          <w:rFonts w:ascii="Times New Roman" w:eastAsia="Microsoft Sans Serif" w:hAnsi="Times New Roman"/>
          <w:sz w:val="27"/>
          <w:szCs w:val="28"/>
          <w:lang w:bidi="ru-RU"/>
        </w:rPr>
        <w:t xml:space="preserve">. </w:t>
      </w:r>
      <w:r w:rsidR="00934085" w:rsidRPr="009B3921">
        <w:rPr>
          <w:rFonts w:ascii="Times New Roman" w:eastAsia="Microsoft Sans Serif" w:hAnsi="Times New Roman"/>
          <w:sz w:val="27"/>
          <w:szCs w:val="28"/>
          <w:lang w:bidi="ru-RU"/>
        </w:rPr>
        <w:br w:type="page"/>
      </w:r>
    </w:p>
    <w:p w:rsidR="00A020E1" w:rsidRPr="00CF0A5E" w:rsidRDefault="00A020E1" w:rsidP="003A0A78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sz w:val="24"/>
          <w:szCs w:val="28"/>
          <w:lang w:bidi="ru-RU"/>
        </w:rPr>
      </w:pPr>
      <w:r w:rsidRPr="00CF0A5E">
        <w:rPr>
          <w:rFonts w:ascii="Times New Roman" w:eastAsia="Microsoft Sans Serif" w:hAnsi="Times New Roman"/>
          <w:sz w:val="24"/>
          <w:szCs w:val="28"/>
          <w:lang w:bidi="ru-RU"/>
        </w:rPr>
        <w:lastRenderedPageBreak/>
        <w:t>Приложение №1</w:t>
      </w:r>
    </w:p>
    <w:p w:rsidR="00A020E1" w:rsidRPr="00CF0A5E" w:rsidRDefault="008E0BBA" w:rsidP="003A0A78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sz w:val="27"/>
          <w:szCs w:val="28"/>
          <w:lang w:bidi="ru-RU"/>
        </w:rPr>
      </w:pPr>
      <w:r w:rsidRPr="00CF0A5E">
        <w:rPr>
          <w:rFonts w:ascii="Times New Roman" w:eastAsia="Microsoft Sans Serif" w:hAnsi="Times New Roman"/>
          <w:sz w:val="24"/>
          <w:szCs w:val="28"/>
          <w:lang w:bidi="ru-RU"/>
        </w:rPr>
        <w:t xml:space="preserve"> к Положению</w:t>
      </w:r>
    </w:p>
    <w:p w:rsidR="00A1068A" w:rsidRPr="00CF0A5E" w:rsidRDefault="00A1068A" w:rsidP="003A0A78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sz w:val="24"/>
          <w:szCs w:val="28"/>
          <w:lang w:bidi="ru-RU"/>
        </w:rPr>
      </w:pPr>
      <w:bookmarkStart w:id="3" w:name="bookmark8"/>
    </w:p>
    <w:p w:rsidR="00152498" w:rsidRPr="00CF0A5E" w:rsidRDefault="00A020E1" w:rsidP="003A0A78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sz w:val="27"/>
          <w:szCs w:val="28"/>
          <w:lang w:bidi="ru-RU"/>
        </w:rPr>
      </w:pPr>
      <w:r w:rsidRPr="00CF0A5E">
        <w:rPr>
          <w:rFonts w:ascii="Times New Roman" w:eastAsia="Microsoft Sans Serif" w:hAnsi="Times New Roman"/>
          <w:b/>
          <w:sz w:val="27"/>
          <w:szCs w:val="28"/>
          <w:lang w:bidi="ru-RU"/>
        </w:rPr>
        <w:t>Научные направлени</w:t>
      </w:r>
      <w:r w:rsidR="00152498" w:rsidRPr="00CF0A5E">
        <w:rPr>
          <w:rFonts w:ascii="Times New Roman" w:eastAsia="Microsoft Sans Serif" w:hAnsi="Times New Roman"/>
          <w:b/>
          <w:sz w:val="27"/>
          <w:szCs w:val="28"/>
          <w:lang w:bidi="ru-RU"/>
        </w:rPr>
        <w:t>я симпозиумов и названия секций</w:t>
      </w:r>
    </w:p>
    <w:p w:rsidR="00A020E1" w:rsidRPr="00CF0A5E" w:rsidRDefault="008E0BBA" w:rsidP="003A0A78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b/>
          <w:sz w:val="27"/>
          <w:szCs w:val="28"/>
          <w:lang w:bidi="ru-RU"/>
        </w:rPr>
      </w:pPr>
      <w:r w:rsidRPr="00CF0A5E">
        <w:rPr>
          <w:rFonts w:ascii="Times New Roman" w:eastAsia="Microsoft Sans Serif" w:hAnsi="Times New Roman"/>
          <w:b/>
          <w:sz w:val="27"/>
          <w:szCs w:val="28"/>
          <w:lang w:bidi="ru-RU"/>
        </w:rPr>
        <w:t xml:space="preserve">НПК </w:t>
      </w:r>
      <w:r w:rsidR="00882B71" w:rsidRPr="00CF0A5E">
        <w:rPr>
          <w:rFonts w:ascii="Times New Roman" w:eastAsia="Microsoft Sans Serif" w:hAnsi="Times New Roman"/>
          <w:b/>
          <w:sz w:val="27"/>
          <w:szCs w:val="28"/>
          <w:lang w:bidi="ru-RU"/>
        </w:rPr>
        <w:t>«Шаг в будущее» (7</w:t>
      </w:r>
      <w:r w:rsidR="00A020E1" w:rsidRPr="00CF0A5E">
        <w:rPr>
          <w:rFonts w:ascii="Times New Roman" w:eastAsia="Microsoft Sans Serif" w:hAnsi="Times New Roman"/>
          <w:b/>
          <w:sz w:val="27"/>
          <w:szCs w:val="28"/>
          <w:lang w:bidi="ru-RU"/>
        </w:rPr>
        <w:t>-11 класс)</w:t>
      </w:r>
      <w:bookmarkEnd w:id="3"/>
    </w:p>
    <w:p w:rsidR="00A020E1" w:rsidRPr="00CF0A5E" w:rsidRDefault="00A020E1" w:rsidP="003A0A78">
      <w:pPr>
        <w:widowControl w:val="0"/>
        <w:spacing w:after="0" w:line="240" w:lineRule="auto"/>
        <w:ind w:firstLine="284"/>
        <w:jc w:val="both"/>
        <w:rPr>
          <w:rFonts w:ascii="Times New Roman" w:eastAsia="Microsoft Sans Serif" w:hAnsi="Times New Roman"/>
          <w:sz w:val="24"/>
          <w:szCs w:val="28"/>
          <w:lang w:bidi="ru-RU"/>
        </w:rPr>
      </w:pPr>
    </w:p>
    <w:p w:rsidR="00882B71" w:rsidRPr="00CF0A5E" w:rsidRDefault="00882B71" w:rsidP="004E1E16">
      <w:pPr>
        <w:spacing w:after="0" w:line="240" w:lineRule="auto"/>
        <w:ind w:firstLine="284"/>
        <w:jc w:val="both"/>
        <w:rPr>
          <w:rFonts w:ascii="Times New Roman" w:hAnsi="Times New Roman"/>
          <w:sz w:val="27"/>
          <w:szCs w:val="28"/>
        </w:rPr>
      </w:pPr>
      <w:bookmarkStart w:id="4" w:name="bookmark9"/>
      <w:r w:rsidRPr="00CF0A5E">
        <w:rPr>
          <w:rFonts w:ascii="Times New Roman" w:hAnsi="Times New Roman"/>
          <w:b/>
          <w:bCs/>
          <w:sz w:val="27"/>
          <w:szCs w:val="28"/>
        </w:rPr>
        <w:t>СИМПОЗИУМ 1. Инженерные науки в техносфере настоящего и будущего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Современные радио-, оптические и электронные системы в технике и медицине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Радиоэлектроника и микросистемная техника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Прикладная механика и компьютерные технологии в автоматизации и робототехнике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Прикладная механика и машины будущего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Авиация и космонавтика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Транспортные машины, системы и оборудование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Машиностроительные технологии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Технологии будущего – своими руками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Цифровые технологии в машиностроении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Энергетические системы будущего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Альтернативные источники энергии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Техника и технологии в автомобильно-дорожном комплексе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Биомедицинская техника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iEnergy – цифровая энергетика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Интеллектуальные компьютерные системы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Технологии создания новых материалов</w:t>
      </w:r>
    </w:p>
    <w:p w:rsidR="00882B71" w:rsidRPr="00CF0A5E" w:rsidRDefault="00882B71" w:rsidP="004E1E16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Экология техносферы</w:t>
      </w:r>
    </w:p>
    <w:p w:rsidR="00A1068A" w:rsidRPr="00CF0A5E" w:rsidRDefault="00A1068A" w:rsidP="004E1E16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4"/>
          <w:szCs w:val="28"/>
        </w:rPr>
      </w:pPr>
    </w:p>
    <w:p w:rsidR="00882B71" w:rsidRPr="00CF0A5E" w:rsidRDefault="00882B71" w:rsidP="004E1E16">
      <w:pPr>
        <w:spacing w:after="0" w:line="240" w:lineRule="auto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b/>
          <w:bCs/>
          <w:sz w:val="27"/>
          <w:szCs w:val="28"/>
        </w:rPr>
        <w:t>СИМПОЗИУМ 2. Естественные науки и современный мир</w:t>
      </w:r>
    </w:p>
    <w:p w:rsidR="00882B71" w:rsidRPr="00CF0A5E" w:rsidRDefault="00882B71" w:rsidP="004E1E16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Общая физика</w:t>
      </w:r>
    </w:p>
    <w:p w:rsidR="00882B71" w:rsidRPr="00CF0A5E" w:rsidRDefault="00882B71" w:rsidP="004E1E16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Физические основы современных технологий</w:t>
      </w:r>
    </w:p>
    <w:p w:rsidR="00882B71" w:rsidRPr="00CF0A5E" w:rsidRDefault="00882B71" w:rsidP="004E1E16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Химия и химические технологии</w:t>
      </w:r>
    </w:p>
    <w:p w:rsidR="00882B71" w:rsidRPr="00CF0A5E" w:rsidRDefault="00882B71" w:rsidP="004E1E16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Междисциплинарные химические технологии</w:t>
      </w:r>
    </w:p>
    <w:p w:rsidR="00882B71" w:rsidRPr="00CF0A5E" w:rsidRDefault="00882B71" w:rsidP="004E1E16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Проблемы загрязнения и охраны окружающей среды</w:t>
      </w:r>
    </w:p>
    <w:p w:rsidR="00882B71" w:rsidRPr="00CF0A5E" w:rsidRDefault="00882B71" w:rsidP="004E1E16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Биосфера и проблемы Земли</w:t>
      </w:r>
    </w:p>
    <w:p w:rsidR="00882B71" w:rsidRPr="00CF0A5E" w:rsidRDefault="00882B71" w:rsidP="004E1E16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Общая биология</w:t>
      </w:r>
    </w:p>
    <w:p w:rsidR="00882B71" w:rsidRPr="00CF0A5E" w:rsidRDefault="00882B71" w:rsidP="004E1E16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Зоология и экология</w:t>
      </w:r>
    </w:p>
    <w:p w:rsidR="00882B71" w:rsidRPr="00CF0A5E" w:rsidRDefault="00882B71" w:rsidP="004E1E16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Системная биология и биотехнология</w:t>
      </w:r>
    </w:p>
    <w:p w:rsidR="00882B71" w:rsidRPr="00CF0A5E" w:rsidRDefault="00882B71" w:rsidP="004E1E16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Химико-физическая инженерия</w:t>
      </w:r>
    </w:p>
    <w:p w:rsidR="00882B71" w:rsidRPr="00CF0A5E" w:rsidRDefault="00882B71" w:rsidP="004E1E16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Астрономия</w:t>
      </w:r>
    </w:p>
    <w:p w:rsidR="00882B71" w:rsidRPr="00CF0A5E" w:rsidRDefault="00882B71" w:rsidP="004E1E16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Земля и Вселенная</w:t>
      </w:r>
    </w:p>
    <w:p w:rsidR="004E1E16" w:rsidRDefault="004E1E16" w:rsidP="004E1E16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7"/>
          <w:szCs w:val="28"/>
        </w:rPr>
      </w:pPr>
    </w:p>
    <w:p w:rsidR="00882B71" w:rsidRPr="00CF0A5E" w:rsidRDefault="00882B71" w:rsidP="004E1E16">
      <w:pPr>
        <w:spacing w:after="0" w:line="240" w:lineRule="auto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b/>
          <w:bCs/>
          <w:sz w:val="27"/>
          <w:szCs w:val="28"/>
        </w:rPr>
        <w:t>СИМПОЗИУМ 3. Математика и информационные технологии</w:t>
      </w:r>
    </w:p>
    <w:p w:rsidR="00882B71" w:rsidRPr="00CF0A5E" w:rsidRDefault="00882B71" w:rsidP="004E1E16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Математика и ее приложения в технологических и производственных процессах, информационной безопасности</w:t>
      </w:r>
    </w:p>
    <w:p w:rsidR="00882B71" w:rsidRPr="00CF0A5E" w:rsidRDefault="00882B71" w:rsidP="004E1E16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Математика и компьютерные науки</w:t>
      </w:r>
    </w:p>
    <w:p w:rsidR="00882B71" w:rsidRPr="00CF0A5E" w:rsidRDefault="00882B71" w:rsidP="004E1E16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Цифровые технологии в производстве</w:t>
      </w:r>
    </w:p>
    <w:p w:rsidR="00882B71" w:rsidRPr="00CF0A5E" w:rsidRDefault="00882B71" w:rsidP="004E1E16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Информатика, вычислительная техника, телекоммуникации</w:t>
      </w:r>
    </w:p>
    <w:p w:rsidR="00882B71" w:rsidRPr="00CF0A5E" w:rsidRDefault="00882B71" w:rsidP="004E1E16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Умные машины, интеллектуальные конструкции, робототехника</w:t>
      </w:r>
    </w:p>
    <w:p w:rsidR="00882B71" w:rsidRPr="00CF0A5E" w:rsidRDefault="00882B71" w:rsidP="004E1E16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Математика и ее приложения в информационных технологиях и экономике</w:t>
      </w:r>
    </w:p>
    <w:p w:rsidR="00882B71" w:rsidRPr="00CF0A5E" w:rsidRDefault="00882B71" w:rsidP="004E1E16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lastRenderedPageBreak/>
        <w:t>Информационно-кибернетические системы, информационная безопасность</w:t>
      </w:r>
    </w:p>
    <w:p w:rsidR="00A1068A" w:rsidRPr="00CF0A5E" w:rsidRDefault="00A1068A" w:rsidP="004E1E16">
      <w:pPr>
        <w:tabs>
          <w:tab w:val="num" w:pos="720"/>
        </w:tabs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4"/>
          <w:szCs w:val="28"/>
        </w:rPr>
      </w:pPr>
    </w:p>
    <w:p w:rsidR="00882B71" w:rsidRPr="00CF0A5E" w:rsidRDefault="00882B71" w:rsidP="004E1E16">
      <w:pPr>
        <w:tabs>
          <w:tab w:val="num" w:pos="720"/>
        </w:tabs>
        <w:spacing w:after="0" w:line="240" w:lineRule="auto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b/>
          <w:bCs/>
          <w:sz w:val="27"/>
          <w:szCs w:val="28"/>
        </w:rPr>
        <w:t>СИМПОЗИУМ 4. Социально-гуманитарные науки в современном обществе</w:t>
      </w:r>
    </w:p>
    <w:p w:rsidR="00882B71" w:rsidRPr="00CF0A5E" w:rsidRDefault="00882B71" w:rsidP="004E1E16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История</w:t>
      </w:r>
    </w:p>
    <w:p w:rsidR="00882B71" w:rsidRPr="00CF0A5E" w:rsidRDefault="00882B71" w:rsidP="004E1E16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История: сохраняя прошлое и будущее</w:t>
      </w:r>
    </w:p>
    <w:p w:rsidR="00882B71" w:rsidRPr="00CF0A5E" w:rsidRDefault="00882B71" w:rsidP="004E1E16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Археология</w:t>
      </w:r>
    </w:p>
    <w:p w:rsidR="00882B71" w:rsidRPr="00CF0A5E" w:rsidRDefault="00882B71" w:rsidP="004E1E16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Социология</w:t>
      </w:r>
    </w:p>
    <w:p w:rsidR="00882B71" w:rsidRPr="00CF0A5E" w:rsidRDefault="00882B71" w:rsidP="004E1E16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Социология коммуникаций</w:t>
      </w:r>
    </w:p>
    <w:p w:rsidR="00882B71" w:rsidRPr="00CF0A5E" w:rsidRDefault="00882B71" w:rsidP="004E1E16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Экономика и экономическая политика</w:t>
      </w:r>
    </w:p>
    <w:p w:rsidR="00882B71" w:rsidRPr="00CF0A5E" w:rsidRDefault="00882B71" w:rsidP="004E1E16">
      <w:pPr>
        <w:numPr>
          <w:ilvl w:val="0"/>
          <w:numId w:val="9"/>
        </w:numPr>
        <w:tabs>
          <w:tab w:val="clear" w:pos="720"/>
          <w:tab w:val="num" w:pos="993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Культурология</w:t>
      </w:r>
    </w:p>
    <w:p w:rsidR="00882B71" w:rsidRPr="00CF0A5E" w:rsidRDefault="00882B71" w:rsidP="004E1E16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Лингвистика</w:t>
      </w:r>
    </w:p>
    <w:p w:rsidR="00882B71" w:rsidRPr="00CF0A5E" w:rsidRDefault="00882B71" w:rsidP="004E1E16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Психология</w:t>
      </w:r>
    </w:p>
    <w:p w:rsidR="00882B71" w:rsidRPr="00CF0A5E" w:rsidRDefault="00882B71" w:rsidP="004E1E16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Русский язык</w:t>
      </w:r>
    </w:p>
    <w:p w:rsidR="00882B71" w:rsidRPr="00CF0A5E" w:rsidRDefault="00882B71" w:rsidP="004E1E16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Литературоведение</w:t>
      </w:r>
    </w:p>
    <w:p w:rsidR="00882B71" w:rsidRPr="00CF0A5E" w:rsidRDefault="00882B71" w:rsidP="004E1E16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Проблемы языкознания</w:t>
      </w:r>
    </w:p>
    <w:p w:rsidR="00882B71" w:rsidRPr="00CF0A5E" w:rsidRDefault="00882B71" w:rsidP="004E1E16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Прикладное искусство и дизайн</w:t>
      </w:r>
    </w:p>
    <w:p w:rsidR="00882B71" w:rsidRPr="00CF0A5E" w:rsidRDefault="00882B71" w:rsidP="004E1E16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Политология</w:t>
      </w:r>
    </w:p>
    <w:p w:rsidR="00287CB7" w:rsidRPr="00CF0A5E" w:rsidRDefault="00882B71" w:rsidP="004E1E16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Наука в масс-медиа</w:t>
      </w:r>
      <w:bookmarkEnd w:id="4"/>
    </w:p>
    <w:p w:rsidR="00287CB7" w:rsidRPr="00CF0A5E" w:rsidRDefault="00287CB7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</w:p>
    <w:p w:rsidR="00287CB7" w:rsidRPr="00CF0A5E" w:rsidRDefault="00287CB7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</w:p>
    <w:p w:rsidR="00934085" w:rsidRPr="00CF0A5E" w:rsidRDefault="00934085" w:rsidP="003A0A78">
      <w:pPr>
        <w:spacing w:after="0" w:line="240" w:lineRule="auto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CF0A5E">
        <w:rPr>
          <w:rFonts w:ascii="Times New Roman" w:eastAsia="Microsoft Sans Serif" w:hAnsi="Times New Roman"/>
          <w:sz w:val="27"/>
          <w:szCs w:val="28"/>
          <w:lang w:bidi="ru-RU"/>
        </w:rPr>
        <w:br w:type="page"/>
      </w:r>
    </w:p>
    <w:p w:rsidR="00A020E1" w:rsidRPr="00CF0A5E" w:rsidRDefault="00A020E1" w:rsidP="003A0A78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sz w:val="24"/>
          <w:szCs w:val="28"/>
          <w:lang w:bidi="ru-RU"/>
        </w:rPr>
      </w:pPr>
      <w:r w:rsidRPr="00CF0A5E">
        <w:rPr>
          <w:rFonts w:ascii="Times New Roman" w:eastAsia="Microsoft Sans Serif" w:hAnsi="Times New Roman"/>
          <w:sz w:val="24"/>
          <w:szCs w:val="28"/>
          <w:lang w:bidi="ru-RU"/>
        </w:rPr>
        <w:lastRenderedPageBreak/>
        <w:t>Приложение №2</w:t>
      </w:r>
    </w:p>
    <w:p w:rsidR="00A020E1" w:rsidRPr="00CF0A5E" w:rsidRDefault="00A020E1" w:rsidP="003A0A78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sz w:val="24"/>
          <w:szCs w:val="28"/>
          <w:lang w:bidi="ru-RU"/>
        </w:rPr>
      </w:pPr>
      <w:r w:rsidRPr="00CF0A5E">
        <w:rPr>
          <w:rFonts w:ascii="Times New Roman" w:eastAsia="Microsoft Sans Serif" w:hAnsi="Times New Roman"/>
          <w:sz w:val="24"/>
          <w:szCs w:val="28"/>
          <w:lang w:bidi="ru-RU"/>
        </w:rPr>
        <w:t xml:space="preserve">к Положению </w:t>
      </w:r>
    </w:p>
    <w:p w:rsidR="00152498" w:rsidRPr="00CF0A5E" w:rsidRDefault="00152498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8"/>
          <w:lang w:bidi="ru-RU"/>
        </w:rPr>
      </w:pPr>
    </w:p>
    <w:p w:rsidR="00152498" w:rsidRPr="00CF0A5E" w:rsidRDefault="00A020E1" w:rsidP="003A0A78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b/>
          <w:sz w:val="27"/>
          <w:szCs w:val="28"/>
          <w:lang w:bidi="ru-RU"/>
        </w:rPr>
      </w:pPr>
      <w:r w:rsidRPr="00CF0A5E">
        <w:rPr>
          <w:rFonts w:ascii="Times New Roman" w:eastAsia="Microsoft Sans Serif" w:hAnsi="Times New Roman"/>
          <w:b/>
          <w:sz w:val="27"/>
          <w:szCs w:val="28"/>
          <w:lang w:bidi="ru-RU"/>
        </w:rPr>
        <w:t>Направления научных разделов и названия секций</w:t>
      </w:r>
      <w:bookmarkStart w:id="5" w:name="bookmark19"/>
    </w:p>
    <w:p w:rsidR="00A020E1" w:rsidRPr="00CF0A5E" w:rsidRDefault="00152498" w:rsidP="003A0A78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b/>
          <w:sz w:val="27"/>
          <w:szCs w:val="28"/>
          <w:lang w:bidi="ru-RU"/>
        </w:rPr>
      </w:pPr>
      <w:r w:rsidRPr="00CF0A5E">
        <w:rPr>
          <w:rFonts w:ascii="Times New Roman" w:eastAsia="Microsoft Sans Serif" w:hAnsi="Times New Roman"/>
          <w:b/>
          <w:sz w:val="27"/>
          <w:szCs w:val="28"/>
          <w:lang w:bidi="ru-RU"/>
        </w:rPr>
        <w:t xml:space="preserve">НПК </w:t>
      </w:r>
      <w:r w:rsidR="00882B71" w:rsidRPr="00CF0A5E">
        <w:rPr>
          <w:rFonts w:ascii="Times New Roman" w:eastAsia="Microsoft Sans Serif" w:hAnsi="Times New Roman"/>
          <w:b/>
          <w:sz w:val="27"/>
          <w:szCs w:val="28"/>
          <w:lang w:bidi="ru-RU"/>
        </w:rPr>
        <w:t>«Шаг в будущее. Юниор» (2-6</w:t>
      </w:r>
      <w:r w:rsidR="00A020E1" w:rsidRPr="00CF0A5E">
        <w:rPr>
          <w:rFonts w:ascii="Times New Roman" w:eastAsia="Microsoft Sans Serif" w:hAnsi="Times New Roman"/>
          <w:b/>
          <w:sz w:val="27"/>
          <w:szCs w:val="28"/>
          <w:lang w:bidi="ru-RU"/>
        </w:rPr>
        <w:t xml:space="preserve"> класс)</w:t>
      </w:r>
      <w:bookmarkEnd w:id="5"/>
    </w:p>
    <w:p w:rsidR="00A020E1" w:rsidRPr="00CF0A5E" w:rsidRDefault="00A020E1" w:rsidP="003A0A78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sz w:val="24"/>
          <w:szCs w:val="28"/>
          <w:lang w:bidi="ru-RU"/>
        </w:rPr>
      </w:pPr>
      <w:bookmarkStart w:id="6" w:name="bookmark20"/>
    </w:p>
    <w:p w:rsidR="00882B71" w:rsidRPr="00CF0A5E" w:rsidRDefault="00882B71" w:rsidP="003A0A78">
      <w:pPr>
        <w:numPr>
          <w:ilvl w:val="0"/>
          <w:numId w:val="10"/>
        </w:numPr>
        <w:shd w:val="clear" w:color="auto" w:fill="FAFAFA"/>
        <w:tabs>
          <w:tab w:val="clear" w:pos="720"/>
        </w:tabs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b/>
          <w:bCs/>
          <w:sz w:val="27"/>
          <w:szCs w:val="28"/>
        </w:rPr>
        <w:t>Инженерные и точные науки</w:t>
      </w:r>
    </w:p>
    <w:p w:rsidR="00882B71" w:rsidRPr="00CF0A5E" w:rsidRDefault="00882B71" w:rsidP="003A0A78">
      <w:pPr>
        <w:numPr>
          <w:ilvl w:val="0"/>
          <w:numId w:val="11"/>
        </w:numPr>
        <w:shd w:val="clear" w:color="auto" w:fill="FAFAFA"/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Инженерное дело</w:t>
      </w:r>
    </w:p>
    <w:p w:rsidR="00882B71" w:rsidRPr="00CF0A5E" w:rsidRDefault="00882B71" w:rsidP="003A0A78">
      <w:pPr>
        <w:numPr>
          <w:ilvl w:val="0"/>
          <w:numId w:val="11"/>
        </w:numPr>
        <w:shd w:val="clear" w:color="auto" w:fill="FAFAFA"/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Технологии будущего – своими руками</w:t>
      </w:r>
    </w:p>
    <w:p w:rsidR="00882B71" w:rsidRPr="00CF0A5E" w:rsidRDefault="00882B71" w:rsidP="003A0A78">
      <w:pPr>
        <w:numPr>
          <w:ilvl w:val="0"/>
          <w:numId w:val="11"/>
        </w:numPr>
        <w:shd w:val="clear" w:color="auto" w:fill="FAFAFA"/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Транспортные машины, системы и оборудование</w:t>
      </w:r>
    </w:p>
    <w:p w:rsidR="00882B71" w:rsidRPr="00CF0A5E" w:rsidRDefault="00882B71" w:rsidP="003A0A78">
      <w:pPr>
        <w:numPr>
          <w:ilvl w:val="0"/>
          <w:numId w:val="11"/>
        </w:numPr>
        <w:shd w:val="clear" w:color="auto" w:fill="FAFAFA"/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Физика и познание мира </w:t>
      </w:r>
    </w:p>
    <w:p w:rsidR="00882B71" w:rsidRPr="00CF0A5E" w:rsidRDefault="00882B71" w:rsidP="003A0A78">
      <w:pPr>
        <w:numPr>
          <w:ilvl w:val="0"/>
          <w:numId w:val="11"/>
        </w:numPr>
        <w:shd w:val="clear" w:color="auto" w:fill="FAFAFA"/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Математика</w:t>
      </w:r>
    </w:p>
    <w:p w:rsidR="00882B71" w:rsidRPr="00CF0A5E" w:rsidRDefault="00882B71" w:rsidP="003A0A78">
      <w:pPr>
        <w:numPr>
          <w:ilvl w:val="0"/>
          <w:numId w:val="11"/>
        </w:numPr>
        <w:shd w:val="clear" w:color="auto" w:fill="FAFAFA"/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Информатика и информационные технологии</w:t>
      </w:r>
    </w:p>
    <w:p w:rsidR="00882B71" w:rsidRPr="00CF0A5E" w:rsidRDefault="00882B71" w:rsidP="003A0A78">
      <w:pPr>
        <w:numPr>
          <w:ilvl w:val="0"/>
          <w:numId w:val="12"/>
        </w:numPr>
        <w:shd w:val="clear" w:color="auto" w:fill="FAFAFA"/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b/>
          <w:bCs/>
          <w:sz w:val="27"/>
          <w:szCs w:val="28"/>
        </w:rPr>
        <w:t>Естественные науки</w:t>
      </w:r>
    </w:p>
    <w:p w:rsidR="00882B71" w:rsidRPr="00CF0A5E" w:rsidRDefault="00882B71" w:rsidP="003A0A78">
      <w:pPr>
        <w:numPr>
          <w:ilvl w:val="0"/>
          <w:numId w:val="13"/>
        </w:numPr>
        <w:shd w:val="clear" w:color="auto" w:fill="FAFAFA"/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Химия и химические технологии</w:t>
      </w:r>
    </w:p>
    <w:p w:rsidR="00882B71" w:rsidRPr="00CF0A5E" w:rsidRDefault="00882B71" w:rsidP="003A0A78">
      <w:pPr>
        <w:numPr>
          <w:ilvl w:val="0"/>
          <w:numId w:val="13"/>
        </w:numPr>
        <w:shd w:val="clear" w:color="auto" w:fill="FAFAFA"/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Биологические науки</w:t>
      </w:r>
    </w:p>
    <w:p w:rsidR="00882B71" w:rsidRPr="00CF0A5E" w:rsidRDefault="00882B71" w:rsidP="003A0A78">
      <w:pPr>
        <w:numPr>
          <w:ilvl w:val="0"/>
          <w:numId w:val="13"/>
        </w:numPr>
        <w:shd w:val="clear" w:color="auto" w:fill="FAFAFA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Экология</w:t>
      </w:r>
    </w:p>
    <w:p w:rsidR="00882B71" w:rsidRPr="00CF0A5E" w:rsidRDefault="00882B71" w:rsidP="003A0A78">
      <w:pPr>
        <w:numPr>
          <w:ilvl w:val="0"/>
          <w:numId w:val="14"/>
        </w:numPr>
        <w:shd w:val="clear" w:color="auto" w:fill="FAFAFA"/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b/>
          <w:bCs/>
          <w:sz w:val="27"/>
          <w:szCs w:val="28"/>
        </w:rPr>
        <w:t>Социально-гуманитарные науки </w:t>
      </w:r>
    </w:p>
    <w:p w:rsidR="00882B71" w:rsidRPr="00CF0A5E" w:rsidRDefault="00882B71" w:rsidP="003A0A78">
      <w:pPr>
        <w:numPr>
          <w:ilvl w:val="0"/>
          <w:numId w:val="15"/>
        </w:numPr>
        <w:shd w:val="clear" w:color="auto" w:fill="FAFAFA"/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Социология</w:t>
      </w:r>
    </w:p>
    <w:p w:rsidR="00882B71" w:rsidRPr="00CF0A5E" w:rsidRDefault="00882B71" w:rsidP="003A0A78">
      <w:pPr>
        <w:numPr>
          <w:ilvl w:val="0"/>
          <w:numId w:val="15"/>
        </w:numPr>
        <w:shd w:val="clear" w:color="auto" w:fill="FAFAFA"/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История</w:t>
      </w:r>
    </w:p>
    <w:p w:rsidR="00882B71" w:rsidRPr="00CF0A5E" w:rsidRDefault="00882B71" w:rsidP="003A0A78">
      <w:pPr>
        <w:numPr>
          <w:ilvl w:val="0"/>
          <w:numId w:val="15"/>
        </w:numPr>
        <w:shd w:val="clear" w:color="auto" w:fill="FAFAFA"/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Филология </w:t>
      </w:r>
    </w:p>
    <w:p w:rsidR="00882B71" w:rsidRPr="00CF0A5E" w:rsidRDefault="00882B71" w:rsidP="003A0A78">
      <w:pPr>
        <w:numPr>
          <w:ilvl w:val="0"/>
          <w:numId w:val="15"/>
        </w:numPr>
        <w:shd w:val="clear" w:color="auto" w:fill="FAFAFA"/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Литература и искусство</w:t>
      </w:r>
    </w:p>
    <w:p w:rsidR="00882B71" w:rsidRPr="00CF0A5E" w:rsidRDefault="00882B71" w:rsidP="003A0A78">
      <w:pPr>
        <w:numPr>
          <w:ilvl w:val="0"/>
          <w:numId w:val="15"/>
        </w:numPr>
        <w:shd w:val="clear" w:color="auto" w:fill="FAFAFA"/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Творческая деятельность – основа технологического предпринимательства</w:t>
      </w:r>
    </w:p>
    <w:bookmarkEnd w:id="6"/>
    <w:p w:rsidR="00A020E1" w:rsidRPr="00CF0A5E" w:rsidRDefault="00A020E1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8"/>
          <w:szCs w:val="28"/>
          <w:lang w:bidi="ru-RU"/>
        </w:rPr>
      </w:pPr>
    </w:p>
    <w:p w:rsidR="00287CB7" w:rsidRPr="00CF0A5E" w:rsidRDefault="00287CB7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8"/>
          <w:szCs w:val="28"/>
          <w:lang w:bidi="ru-RU"/>
        </w:rPr>
      </w:pPr>
    </w:p>
    <w:p w:rsidR="00287CB7" w:rsidRPr="00CF0A5E" w:rsidRDefault="00287CB7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8"/>
          <w:szCs w:val="28"/>
          <w:lang w:bidi="ru-RU"/>
        </w:rPr>
      </w:pPr>
    </w:p>
    <w:p w:rsidR="00287CB7" w:rsidRPr="00CF0A5E" w:rsidRDefault="00287CB7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8"/>
          <w:szCs w:val="28"/>
          <w:lang w:bidi="ru-RU"/>
        </w:rPr>
      </w:pPr>
    </w:p>
    <w:p w:rsidR="00287CB7" w:rsidRPr="00CF0A5E" w:rsidRDefault="00287CB7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8"/>
          <w:szCs w:val="28"/>
          <w:lang w:bidi="ru-RU"/>
        </w:rPr>
      </w:pPr>
    </w:p>
    <w:p w:rsidR="00287CB7" w:rsidRPr="00CF0A5E" w:rsidRDefault="00287CB7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8"/>
          <w:szCs w:val="28"/>
          <w:lang w:bidi="ru-RU"/>
        </w:rPr>
      </w:pPr>
    </w:p>
    <w:p w:rsidR="00287CB7" w:rsidRPr="00CF0A5E" w:rsidRDefault="00287CB7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8"/>
          <w:szCs w:val="28"/>
          <w:lang w:bidi="ru-RU"/>
        </w:rPr>
      </w:pPr>
    </w:p>
    <w:p w:rsidR="00287CB7" w:rsidRPr="00CF0A5E" w:rsidRDefault="00287CB7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8"/>
          <w:szCs w:val="28"/>
          <w:lang w:bidi="ru-RU"/>
        </w:rPr>
      </w:pPr>
    </w:p>
    <w:p w:rsidR="00287CB7" w:rsidRPr="00CF0A5E" w:rsidRDefault="00287CB7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8"/>
          <w:szCs w:val="28"/>
          <w:lang w:bidi="ru-RU"/>
        </w:rPr>
      </w:pPr>
    </w:p>
    <w:p w:rsidR="00934085" w:rsidRPr="00CF0A5E" w:rsidRDefault="00934085" w:rsidP="003A0A78">
      <w:pPr>
        <w:spacing w:after="0" w:line="240" w:lineRule="auto"/>
        <w:jc w:val="both"/>
        <w:rPr>
          <w:rFonts w:ascii="Times New Roman" w:eastAsia="Microsoft Sans Serif" w:hAnsi="Times New Roman"/>
          <w:sz w:val="28"/>
          <w:szCs w:val="28"/>
          <w:lang w:bidi="ru-RU"/>
        </w:rPr>
      </w:pPr>
      <w:r w:rsidRPr="00CF0A5E">
        <w:rPr>
          <w:rFonts w:ascii="Times New Roman" w:eastAsia="Microsoft Sans Serif" w:hAnsi="Times New Roman"/>
          <w:sz w:val="28"/>
          <w:szCs w:val="28"/>
          <w:lang w:bidi="ru-RU"/>
        </w:rPr>
        <w:br w:type="page"/>
      </w:r>
    </w:p>
    <w:p w:rsidR="00A020E1" w:rsidRPr="00CF0A5E" w:rsidRDefault="00531F42" w:rsidP="003A0A78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sz w:val="24"/>
          <w:szCs w:val="28"/>
          <w:lang w:bidi="ru-RU"/>
        </w:rPr>
      </w:pPr>
      <w:r w:rsidRPr="00CF0A5E">
        <w:rPr>
          <w:rFonts w:ascii="Times New Roman" w:eastAsia="Microsoft Sans Serif" w:hAnsi="Times New Roman"/>
          <w:sz w:val="24"/>
          <w:szCs w:val="28"/>
          <w:lang w:bidi="ru-RU"/>
        </w:rPr>
        <w:lastRenderedPageBreak/>
        <w:t>Приложение №3</w:t>
      </w:r>
    </w:p>
    <w:p w:rsidR="00A020E1" w:rsidRPr="00CF0A5E" w:rsidRDefault="00A020E1" w:rsidP="003A0A78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sz w:val="24"/>
          <w:szCs w:val="28"/>
          <w:lang w:bidi="ru-RU"/>
        </w:rPr>
      </w:pPr>
      <w:r w:rsidRPr="00CF0A5E">
        <w:rPr>
          <w:rFonts w:ascii="Times New Roman" w:eastAsia="Microsoft Sans Serif" w:hAnsi="Times New Roman"/>
          <w:sz w:val="24"/>
          <w:szCs w:val="28"/>
          <w:lang w:bidi="ru-RU"/>
        </w:rPr>
        <w:t xml:space="preserve">к Положению </w:t>
      </w:r>
    </w:p>
    <w:p w:rsidR="00A020E1" w:rsidRPr="00CF0A5E" w:rsidRDefault="00A020E1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8"/>
          <w:szCs w:val="28"/>
          <w:lang w:bidi="ru-RU"/>
        </w:rPr>
      </w:pPr>
    </w:p>
    <w:p w:rsidR="00B94CE3" w:rsidRPr="00CF0A5E" w:rsidRDefault="00B94CE3" w:rsidP="003A0A78">
      <w:pPr>
        <w:pStyle w:val="af"/>
        <w:spacing w:before="0" w:beforeAutospacing="0" w:after="0" w:afterAutospacing="0"/>
        <w:jc w:val="center"/>
        <w:rPr>
          <w:rStyle w:val="af3"/>
          <w:b/>
          <w:i w:val="0"/>
          <w:iCs w:val="0"/>
          <w:sz w:val="27"/>
          <w:szCs w:val="28"/>
        </w:rPr>
      </w:pPr>
      <w:r w:rsidRPr="00CF0A5E">
        <w:rPr>
          <w:rStyle w:val="af3"/>
          <w:b/>
          <w:i w:val="0"/>
          <w:sz w:val="27"/>
          <w:szCs w:val="28"/>
        </w:rPr>
        <w:t>Правила оформления работ (проектов)</w:t>
      </w:r>
    </w:p>
    <w:p w:rsidR="00B94CE3" w:rsidRPr="00CF0A5E" w:rsidRDefault="00B94CE3" w:rsidP="003A0A78">
      <w:pPr>
        <w:pStyle w:val="af"/>
        <w:spacing w:before="0" w:beforeAutospacing="0" w:after="0" w:afterAutospacing="0"/>
        <w:jc w:val="center"/>
        <w:rPr>
          <w:rStyle w:val="af3"/>
          <w:b/>
          <w:i w:val="0"/>
          <w:iCs w:val="0"/>
          <w:sz w:val="27"/>
          <w:szCs w:val="28"/>
        </w:rPr>
      </w:pPr>
      <w:r w:rsidRPr="00CF0A5E">
        <w:rPr>
          <w:rStyle w:val="af3"/>
          <w:b/>
          <w:i w:val="0"/>
          <w:sz w:val="27"/>
          <w:szCs w:val="28"/>
        </w:rPr>
        <w:t>на Всероссийский форум научной молодёжи «Шаг в будущее»</w:t>
      </w:r>
    </w:p>
    <w:p w:rsidR="00B94CE3" w:rsidRPr="00CF0A5E" w:rsidRDefault="00B94CE3" w:rsidP="003B2999">
      <w:pPr>
        <w:pStyle w:val="af"/>
        <w:spacing w:before="0" w:beforeAutospacing="0" w:after="0" w:afterAutospacing="0"/>
        <w:ind w:firstLine="284"/>
        <w:jc w:val="both"/>
        <w:rPr>
          <w:rStyle w:val="af3"/>
          <w:i w:val="0"/>
          <w:iCs w:val="0"/>
          <w:sz w:val="27"/>
          <w:szCs w:val="28"/>
        </w:rPr>
      </w:pPr>
      <w:r w:rsidRPr="00CF0A5E">
        <w:rPr>
          <w:rStyle w:val="af3"/>
          <w:sz w:val="27"/>
          <w:szCs w:val="28"/>
        </w:rPr>
        <w:t>Общие требования</w:t>
      </w:r>
    </w:p>
    <w:p w:rsidR="00EC7713" w:rsidRPr="00CF0A5E" w:rsidRDefault="00B94CE3" w:rsidP="003B2999">
      <w:pPr>
        <w:pStyle w:val="af"/>
        <w:spacing w:before="0" w:beforeAutospacing="0" w:after="0" w:afterAutospacing="0"/>
        <w:ind w:firstLine="284"/>
        <w:jc w:val="both"/>
        <w:rPr>
          <w:bCs/>
          <w:sz w:val="27"/>
          <w:szCs w:val="28"/>
        </w:rPr>
      </w:pPr>
      <w:r w:rsidRPr="00CF0A5E">
        <w:rPr>
          <w:sz w:val="27"/>
          <w:szCs w:val="28"/>
        </w:rPr>
        <w:t xml:space="preserve">1. Описание работы (проекта), представляемой российскими или русскоязычными авторами для отбора на Всероссийский форум научной молодёжи «Шаг в будущее» (далее – форум), выполняется на русском языке </w:t>
      </w:r>
      <w:r w:rsidRPr="00CF0A5E">
        <w:rPr>
          <w:bCs/>
          <w:sz w:val="27"/>
          <w:szCs w:val="28"/>
        </w:rPr>
        <w:t xml:space="preserve">в форме научной статьи </w:t>
      </w:r>
      <w:r w:rsidRPr="00CF0A5E">
        <w:rPr>
          <w:sz w:val="27"/>
          <w:szCs w:val="28"/>
        </w:rPr>
        <w:t xml:space="preserve">(далее – статья). </w:t>
      </w:r>
    </w:p>
    <w:p w:rsidR="00B94CE3" w:rsidRPr="00CF0A5E" w:rsidRDefault="00B94CE3" w:rsidP="003B2999">
      <w:pPr>
        <w:pStyle w:val="af"/>
        <w:spacing w:before="0" w:beforeAutospacing="0" w:after="0" w:afterAutospacing="0"/>
        <w:ind w:firstLine="284"/>
        <w:jc w:val="both"/>
        <w:rPr>
          <w:bCs/>
          <w:sz w:val="27"/>
          <w:szCs w:val="28"/>
        </w:rPr>
      </w:pPr>
      <w:r w:rsidRPr="00CF0A5E">
        <w:rPr>
          <w:sz w:val="27"/>
          <w:szCs w:val="28"/>
        </w:rPr>
        <w:t xml:space="preserve">2. </w:t>
      </w:r>
      <w:r w:rsidRPr="00236A60">
        <w:rPr>
          <w:sz w:val="27"/>
          <w:szCs w:val="28"/>
          <w:highlight w:val="yellow"/>
        </w:rPr>
        <w:t xml:space="preserve">В статье следует сжато и чётко изложить современное состояние вопроса, цель работы, методику исследования или инженерной разработки, результаты и обсуждение полученных данных. </w:t>
      </w:r>
      <w:r w:rsidRPr="00236A60">
        <w:rPr>
          <w:bCs/>
          <w:sz w:val="27"/>
          <w:szCs w:val="28"/>
          <w:highlight w:val="yellow"/>
        </w:rPr>
        <w:t>Бо́льшая часть содержания статьи (не менее 75%) должна быть посвящена результатам, полученным автором или авторами работы (проекта).</w:t>
      </w:r>
    </w:p>
    <w:p w:rsidR="00B94CE3" w:rsidRPr="00CF0A5E" w:rsidRDefault="00B94CE3" w:rsidP="003B2999">
      <w:pPr>
        <w:pStyle w:val="af"/>
        <w:spacing w:before="0" w:beforeAutospacing="0" w:after="0" w:afterAutospacing="0"/>
        <w:ind w:firstLine="284"/>
        <w:jc w:val="both"/>
        <w:rPr>
          <w:sz w:val="12"/>
          <w:szCs w:val="28"/>
        </w:rPr>
      </w:pPr>
      <w:r w:rsidRPr="00CF0A5E">
        <w:rPr>
          <w:sz w:val="27"/>
          <w:szCs w:val="28"/>
        </w:rPr>
        <w:t xml:space="preserve">3. Статья должна быть оформлена в соответствии с требованиями, изложенными в настоящих Правилах. </w:t>
      </w:r>
      <w:r w:rsidRPr="00CF0A5E">
        <w:rPr>
          <w:bCs/>
          <w:sz w:val="27"/>
          <w:szCs w:val="28"/>
        </w:rPr>
        <w:t>Статьи, оформленные не по правилам, в том числе превышающие установленный объём статьи и её основных элементов, к рассмотрению не принимаются.</w:t>
      </w:r>
    </w:p>
    <w:p w:rsidR="00B94CE3" w:rsidRPr="00CF0A5E" w:rsidRDefault="00B94CE3" w:rsidP="003B2999">
      <w:pPr>
        <w:pStyle w:val="af"/>
        <w:spacing w:before="0" w:beforeAutospacing="0" w:after="0" w:afterAutospacing="0"/>
        <w:ind w:firstLine="284"/>
        <w:jc w:val="center"/>
        <w:rPr>
          <w:sz w:val="27"/>
          <w:szCs w:val="28"/>
        </w:rPr>
      </w:pPr>
      <w:r w:rsidRPr="00CF0A5E">
        <w:rPr>
          <w:sz w:val="27"/>
          <w:szCs w:val="28"/>
        </w:rPr>
        <w:t>Требования к основным элементам статьи</w:t>
      </w:r>
    </w:p>
    <w:p w:rsidR="00B94CE3" w:rsidRPr="00CF0A5E" w:rsidRDefault="00EC771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4</w:t>
      </w:r>
      <w:r w:rsidR="00B94CE3" w:rsidRPr="00CF0A5E">
        <w:rPr>
          <w:rFonts w:ascii="Times New Roman" w:hAnsi="Times New Roman"/>
          <w:sz w:val="27"/>
          <w:szCs w:val="28"/>
        </w:rPr>
        <w:t>. Статья должна иметь следующие основные элементы:</w:t>
      </w:r>
    </w:p>
    <w:p w:rsidR="00B94CE3" w:rsidRPr="00236A60" w:rsidRDefault="00B94CE3" w:rsidP="003B2999">
      <w:pPr>
        <w:pStyle w:val="a3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Times New Roman" w:eastAsia="Calibri" w:hAnsi="Times New Roman"/>
          <w:sz w:val="27"/>
          <w:szCs w:val="28"/>
          <w:highlight w:val="yellow"/>
        </w:rPr>
      </w:pPr>
      <w:r w:rsidRPr="00236A60">
        <w:rPr>
          <w:rFonts w:ascii="Times New Roman" w:eastAsia="Calibri" w:hAnsi="Times New Roman"/>
          <w:sz w:val="27"/>
          <w:szCs w:val="28"/>
          <w:highlight w:val="yellow"/>
        </w:rPr>
        <w:t>титульный лист (см. образец в Приложении А);</w:t>
      </w:r>
    </w:p>
    <w:p w:rsidR="00B94CE3" w:rsidRPr="00236A60" w:rsidRDefault="00B94CE3" w:rsidP="003B2999">
      <w:pPr>
        <w:pStyle w:val="a3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Times New Roman" w:eastAsia="Calibri" w:hAnsi="Times New Roman"/>
          <w:sz w:val="27"/>
          <w:szCs w:val="28"/>
          <w:highlight w:val="yellow"/>
        </w:rPr>
      </w:pPr>
      <w:r w:rsidRPr="00236A60">
        <w:rPr>
          <w:rFonts w:ascii="Times New Roman" w:eastAsia="Calibri" w:hAnsi="Times New Roman"/>
          <w:sz w:val="27"/>
          <w:szCs w:val="28"/>
          <w:highlight w:val="yellow"/>
        </w:rPr>
        <w:t>заголовок статьи (не более 130 символов, включая пробелы),</w:t>
      </w:r>
    </w:p>
    <w:p w:rsidR="00B94CE3" w:rsidRPr="00236A60" w:rsidRDefault="00B94CE3" w:rsidP="003B2999">
      <w:pPr>
        <w:pStyle w:val="a3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Times New Roman" w:eastAsia="Calibri" w:hAnsi="Times New Roman"/>
          <w:sz w:val="27"/>
          <w:szCs w:val="28"/>
          <w:highlight w:val="yellow"/>
        </w:rPr>
      </w:pPr>
      <w:r w:rsidRPr="00236A60">
        <w:rPr>
          <w:rFonts w:ascii="Times New Roman" w:eastAsia="Calibri" w:hAnsi="Times New Roman"/>
          <w:sz w:val="27"/>
          <w:szCs w:val="28"/>
          <w:highlight w:val="yellow"/>
        </w:rPr>
        <w:t>аннотация статьи (не более 150 слов);</w:t>
      </w:r>
    </w:p>
    <w:p w:rsidR="00B94CE3" w:rsidRPr="00236A60" w:rsidRDefault="00B94CE3" w:rsidP="003B2999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284"/>
        <w:contextualSpacing w:val="0"/>
        <w:jc w:val="both"/>
        <w:rPr>
          <w:rFonts w:ascii="Times New Roman" w:eastAsia="Calibri" w:hAnsi="Times New Roman"/>
          <w:sz w:val="27"/>
          <w:szCs w:val="28"/>
          <w:highlight w:val="yellow"/>
        </w:rPr>
      </w:pPr>
      <w:r w:rsidRPr="00236A60">
        <w:rPr>
          <w:rFonts w:ascii="Times New Roman" w:eastAsia="Calibri" w:hAnsi="Times New Roman"/>
          <w:sz w:val="27"/>
          <w:szCs w:val="28"/>
          <w:highlight w:val="yellow"/>
        </w:rPr>
        <w:t>ключевые слова (6-10 слов или кратких словосочетаний);</w:t>
      </w:r>
    </w:p>
    <w:p w:rsidR="00B94CE3" w:rsidRPr="00236A60" w:rsidRDefault="00B94CE3" w:rsidP="003B2999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284"/>
        <w:contextualSpacing w:val="0"/>
        <w:jc w:val="both"/>
        <w:rPr>
          <w:rFonts w:ascii="Times New Roman" w:eastAsia="Calibri" w:hAnsi="Times New Roman"/>
          <w:sz w:val="27"/>
          <w:szCs w:val="28"/>
          <w:highlight w:val="yellow"/>
        </w:rPr>
      </w:pPr>
      <w:r w:rsidRPr="00236A60">
        <w:rPr>
          <w:rFonts w:ascii="Times New Roman" w:eastAsia="Calibri" w:hAnsi="Times New Roman"/>
          <w:sz w:val="27"/>
          <w:szCs w:val="28"/>
          <w:highlight w:val="yellow"/>
        </w:rPr>
        <w:t>текст статьи (см. образец в Приложении Б);</w:t>
      </w:r>
    </w:p>
    <w:p w:rsidR="00B94CE3" w:rsidRPr="00236A60" w:rsidRDefault="00B94CE3" w:rsidP="003B2999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284"/>
        <w:contextualSpacing w:val="0"/>
        <w:jc w:val="both"/>
        <w:rPr>
          <w:rFonts w:ascii="Times New Roman" w:eastAsia="Calibri" w:hAnsi="Times New Roman"/>
          <w:sz w:val="27"/>
          <w:szCs w:val="28"/>
          <w:highlight w:val="yellow"/>
        </w:rPr>
      </w:pPr>
      <w:r w:rsidRPr="00236A60">
        <w:rPr>
          <w:rFonts w:ascii="Times New Roman" w:eastAsia="Calibri" w:hAnsi="Times New Roman"/>
          <w:sz w:val="27"/>
          <w:szCs w:val="28"/>
          <w:highlight w:val="yellow"/>
        </w:rPr>
        <w:t>список литературы,</w:t>
      </w:r>
    </w:p>
    <w:p w:rsidR="00B94CE3" w:rsidRPr="00236A60" w:rsidRDefault="00B94CE3" w:rsidP="003B2999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284"/>
        <w:contextualSpacing w:val="0"/>
        <w:jc w:val="both"/>
        <w:rPr>
          <w:rFonts w:ascii="Times New Roman" w:eastAsia="Calibri" w:hAnsi="Times New Roman"/>
          <w:sz w:val="27"/>
          <w:szCs w:val="28"/>
          <w:highlight w:val="yellow"/>
        </w:rPr>
      </w:pPr>
      <w:r w:rsidRPr="00236A60">
        <w:rPr>
          <w:rFonts w:ascii="Times New Roman" w:eastAsia="Calibri" w:hAnsi="Times New Roman"/>
          <w:sz w:val="27"/>
          <w:szCs w:val="28"/>
          <w:highlight w:val="yellow"/>
        </w:rPr>
        <w:t>приложения.</w:t>
      </w:r>
    </w:p>
    <w:p w:rsidR="00B94CE3" w:rsidRPr="00CF0A5E" w:rsidRDefault="00EC7713" w:rsidP="003B2999">
      <w:pPr>
        <w:widowControl w:val="0"/>
        <w:spacing w:after="0"/>
        <w:ind w:firstLine="284"/>
        <w:jc w:val="both"/>
        <w:rPr>
          <w:rFonts w:ascii="Times New Roman" w:eastAsia="Calibri" w:hAnsi="Times New Roman"/>
          <w:spacing w:val="-2"/>
          <w:sz w:val="27"/>
          <w:szCs w:val="28"/>
        </w:rPr>
      </w:pPr>
      <w:r w:rsidRPr="00CF0A5E">
        <w:rPr>
          <w:rFonts w:ascii="Times New Roman" w:eastAsia="Calibri" w:hAnsi="Times New Roman"/>
          <w:sz w:val="27"/>
          <w:szCs w:val="28"/>
        </w:rPr>
        <w:t>5</w:t>
      </w:r>
      <w:r w:rsidR="00B94CE3" w:rsidRPr="00CF0A5E">
        <w:rPr>
          <w:rFonts w:ascii="Times New Roman" w:eastAsia="Calibri" w:hAnsi="Times New Roman"/>
          <w:spacing w:val="-2"/>
          <w:sz w:val="27"/>
          <w:szCs w:val="28"/>
        </w:rPr>
        <w:t xml:space="preserve">. Титульный лист оформляется в соответствии с Приложением А. Он должен в обязательном порядке содержать </w:t>
      </w:r>
      <w:r w:rsidR="00B94CE3" w:rsidRPr="00CF0A5E">
        <w:rPr>
          <w:rFonts w:ascii="Times New Roman" w:eastAsia="Calibri" w:hAnsi="Times New Roman"/>
          <w:b/>
          <w:bCs/>
          <w:spacing w:val="-2"/>
          <w:sz w:val="27"/>
          <w:szCs w:val="28"/>
        </w:rPr>
        <w:t>резолюцию научного руководителя,</w:t>
      </w:r>
      <w:r w:rsidR="00B94CE3" w:rsidRPr="00CF0A5E">
        <w:rPr>
          <w:rFonts w:ascii="Times New Roman" w:eastAsia="Calibri" w:hAnsi="Times New Roman"/>
          <w:spacing w:val="-2"/>
          <w:sz w:val="27"/>
          <w:szCs w:val="28"/>
        </w:rPr>
        <w:t xml:space="preserve"> подтверждающую, что </w:t>
      </w:r>
      <w:r w:rsidR="00B94CE3" w:rsidRPr="00CF0A5E">
        <w:rPr>
          <w:rFonts w:ascii="Times New Roman" w:eastAsia="Calibri" w:hAnsi="Times New Roman"/>
          <w:spacing w:val="-4"/>
          <w:sz w:val="27"/>
          <w:szCs w:val="28"/>
        </w:rPr>
        <w:t>общий объём текста работы не превышает 25 страниц</w:t>
      </w:r>
      <w:r w:rsidR="00B94CE3" w:rsidRPr="00CF0A5E">
        <w:rPr>
          <w:rStyle w:val="af2"/>
          <w:rFonts w:ascii="Times New Roman" w:eastAsia="Calibri" w:hAnsi="Times New Roman"/>
          <w:spacing w:val="-4"/>
          <w:sz w:val="27"/>
          <w:szCs w:val="28"/>
        </w:rPr>
        <w:footnoteReference w:id="1"/>
      </w:r>
      <w:r w:rsidR="00B94CE3" w:rsidRPr="00CF0A5E">
        <w:rPr>
          <w:rFonts w:ascii="Times New Roman" w:eastAsia="Calibri" w:hAnsi="Times New Roman"/>
          <w:spacing w:val="-4"/>
          <w:sz w:val="27"/>
          <w:szCs w:val="28"/>
        </w:rPr>
        <w:t>, из них текст статьи и список литературы содержат не более 14 страниц, приложения – не более 10 страниц (см. Приложение А).</w:t>
      </w:r>
    </w:p>
    <w:p w:rsidR="00B94CE3" w:rsidRPr="00CF0A5E" w:rsidRDefault="00EC7713" w:rsidP="003B2999">
      <w:pPr>
        <w:widowControl w:val="0"/>
        <w:spacing w:after="0"/>
        <w:ind w:firstLine="284"/>
        <w:jc w:val="both"/>
        <w:rPr>
          <w:rFonts w:ascii="Times New Roman" w:eastAsia="Calibri" w:hAnsi="Times New Roman"/>
          <w:sz w:val="27"/>
          <w:szCs w:val="28"/>
        </w:rPr>
      </w:pPr>
      <w:r w:rsidRPr="00CF0A5E">
        <w:rPr>
          <w:rFonts w:ascii="Times New Roman" w:eastAsia="Calibri" w:hAnsi="Times New Roman"/>
          <w:sz w:val="27"/>
          <w:szCs w:val="28"/>
        </w:rPr>
        <w:t>6</w:t>
      </w:r>
      <w:r w:rsidR="00B94CE3" w:rsidRPr="00CF0A5E">
        <w:rPr>
          <w:rFonts w:ascii="Times New Roman" w:eastAsia="Calibri" w:hAnsi="Times New Roman"/>
          <w:sz w:val="27"/>
          <w:szCs w:val="28"/>
        </w:rPr>
        <w:t>. Заголовок, аннотация, ключевые слова, текст статьи, список литературы следуют друг за другом без специальных пропусков. Образец оформления этой части статьи приведён в Приложении Б.</w:t>
      </w:r>
    </w:p>
    <w:p w:rsidR="00B94CE3" w:rsidRPr="00CF0A5E" w:rsidRDefault="00B94CE3" w:rsidP="003B2999">
      <w:pPr>
        <w:pStyle w:val="af"/>
        <w:spacing w:before="0" w:beforeAutospacing="0" w:after="0" w:afterAutospacing="0"/>
        <w:ind w:firstLine="284"/>
        <w:jc w:val="both"/>
        <w:rPr>
          <w:sz w:val="27"/>
          <w:szCs w:val="28"/>
        </w:rPr>
      </w:pPr>
      <w:r w:rsidRPr="00CF0A5E">
        <w:rPr>
          <w:sz w:val="27"/>
          <w:szCs w:val="28"/>
        </w:rPr>
        <w:t xml:space="preserve">Заголовок статьи должен полностью отражать её содержание и </w:t>
      </w:r>
      <w:r w:rsidRPr="00CF0A5E">
        <w:rPr>
          <w:bCs/>
          <w:sz w:val="27"/>
          <w:szCs w:val="28"/>
        </w:rPr>
        <w:t>не иметь</w:t>
      </w:r>
      <w:r w:rsidRPr="00CF0A5E">
        <w:rPr>
          <w:rFonts w:eastAsia="Calibri"/>
          <w:bCs/>
          <w:sz w:val="27"/>
          <w:szCs w:val="28"/>
        </w:rPr>
        <w:t xml:space="preserve"> сокращений и аббревиатур, быть ёмким (кратким)</w:t>
      </w:r>
      <w:r w:rsidRPr="00CF0A5E">
        <w:rPr>
          <w:sz w:val="27"/>
          <w:szCs w:val="28"/>
        </w:rPr>
        <w:t>.</w:t>
      </w:r>
    </w:p>
    <w:p w:rsidR="00B94CE3" w:rsidRPr="00CF0A5E" w:rsidRDefault="00EC7713" w:rsidP="003B2999">
      <w:pPr>
        <w:pStyle w:val="af"/>
        <w:spacing w:before="0" w:beforeAutospacing="0" w:after="0" w:afterAutospacing="0"/>
        <w:ind w:firstLine="284"/>
        <w:jc w:val="both"/>
        <w:rPr>
          <w:sz w:val="27"/>
          <w:szCs w:val="28"/>
        </w:rPr>
      </w:pPr>
      <w:r w:rsidRPr="00CF0A5E">
        <w:rPr>
          <w:sz w:val="27"/>
          <w:szCs w:val="28"/>
        </w:rPr>
        <w:t>7</w:t>
      </w:r>
      <w:r w:rsidR="00B94CE3" w:rsidRPr="00CF0A5E">
        <w:rPr>
          <w:sz w:val="27"/>
          <w:szCs w:val="28"/>
        </w:rPr>
        <w:t>. Текст статьи должен содержать следующие основные разделы:</w:t>
      </w:r>
    </w:p>
    <w:p w:rsidR="00B94CE3" w:rsidRPr="00CF0A5E" w:rsidRDefault="00B94CE3" w:rsidP="003B2999">
      <w:pPr>
        <w:pStyle w:val="a3"/>
        <w:numPr>
          <w:ilvl w:val="0"/>
          <w:numId w:val="16"/>
        </w:numPr>
        <w:tabs>
          <w:tab w:val="left" w:pos="1418"/>
        </w:tabs>
        <w:spacing w:after="0" w:line="240" w:lineRule="auto"/>
        <w:ind w:left="0" w:firstLine="284"/>
        <w:jc w:val="both"/>
        <w:rPr>
          <w:rFonts w:ascii="Times New Roman" w:eastAsia="Calibri" w:hAnsi="Times New Roman"/>
          <w:sz w:val="27"/>
          <w:szCs w:val="28"/>
        </w:rPr>
      </w:pPr>
      <w:r w:rsidRPr="00CF0A5E">
        <w:rPr>
          <w:rFonts w:ascii="Times New Roman" w:eastAsia="Calibri" w:hAnsi="Times New Roman"/>
          <w:sz w:val="27"/>
          <w:szCs w:val="28"/>
        </w:rPr>
        <w:t>введение,</w:t>
      </w:r>
    </w:p>
    <w:p w:rsidR="00B94CE3" w:rsidRPr="00CF0A5E" w:rsidRDefault="00B94CE3" w:rsidP="003B2999">
      <w:pPr>
        <w:pStyle w:val="a3"/>
        <w:numPr>
          <w:ilvl w:val="0"/>
          <w:numId w:val="16"/>
        </w:numPr>
        <w:tabs>
          <w:tab w:val="left" w:pos="1418"/>
        </w:tabs>
        <w:spacing w:after="0" w:line="240" w:lineRule="auto"/>
        <w:ind w:left="0" w:firstLine="284"/>
        <w:jc w:val="both"/>
        <w:rPr>
          <w:rFonts w:ascii="Times New Roman" w:eastAsia="Calibri" w:hAnsi="Times New Roman"/>
          <w:sz w:val="27"/>
          <w:szCs w:val="28"/>
        </w:rPr>
      </w:pPr>
      <w:r w:rsidRPr="00CF0A5E">
        <w:rPr>
          <w:rFonts w:ascii="Times New Roman" w:eastAsia="Calibri" w:hAnsi="Times New Roman"/>
          <w:sz w:val="27"/>
          <w:szCs w:val="28"/>
        </w:rPr>
        <w:t>основную часть (один или несколько озаглавленных разделов),</w:t>
      </w:r>
    </w:p>
    <w:p w:rsidR="00B94CE3" w:rsidRPr="00CF0A5E" w:rsidRDefault="00B94CE3" w:rsidP="003B2999">
      <w:pPr>
        <w:pStyle w:val="a3"/>
        <w:numPr>
          <w:ilvl w:val="0"/>
          <w:numId w:val="16"/>
        </w:numPr>
        <w:tabs>
          <w:tab w:val="left" w:pos="1418"/>
        </w:tabs>
        <w:spacing w:after="0" w:line="240" w:lineRule="auto"/>
        <w:ind w:left="0" w:firstLine="284"/>
        <w:jc w:val="both"/>
        <w:rPr>
          <w:rFonts w:ascii="Times New Roman" w:eastAsia="Calibri" w:hAnsi="Times New Roman"/>
          <w:sz w:val="27"/>
          <w:szCs w:val="28"/>
        </w:rPr>
      </w:pPr>
      <w:r w:rsidRPr="00CF0A5E">
        <w:rPr>
          <w:rFonts w:ascii="Times New Roman" w:eastAsia="Calibri" w:hAnsi="Times New Roman"/>
          <w:sz w:val="27"/>
          <w:szCs w:val="28"/>
        </w:rPr>
        <w:t>заключение.</w:t>
      </w:r>
    </w:p>
    <w:p w:rsidR="00B94CE3" w:rsidRPr="00CF0A5E" w:rsidRDefault="003A0A78" w:rsidP="003B2999">
      <w:pPr>
        <w:pStyle w:val="af"/>
        <w:spacing w:before="0" w:beforeAutospacing="0" w:after="0" w:afterAutospacing="0"/>
        <w:ind w:firstLine="284"/>
        <w:jc w:val="both"/>
        <w:rPr>
          <w:rFonts w:eastAsia="Calibri"/>
          <w:spacing w:val="-2"/>
          <w:sz w:val="27"/>
          <w:szCs w:val="28"/>
        </w:rPr>
      </w:pPr>
      <w:r w:rsidRPr="00CF0A5E">
        <w:rPr>
          <w:spacing w:val="-2"/>
          <w:sz w:val="27"/>
          <w:szCs w:val="28"/>
        </w:rPr>
        <w:lastRenderedPageBreak/>
        <w:t>8</w:t>
      </w:r>
      <w:r w:rsidR="00B94CE3" w:rsidRPr="00CF0A5E">
        <w:rPr>
          <w:spacing w:val="-2"/>
          <w:sz w:val="27"/>
          <w:szCs w:val="28"/>
        </w:rPr>
        <w:t xml:space="preserve">. </w:t>
      </w:r>
      <w:r w:rsidR="00B94CE3" w:rsidRPr="00A54D78">
        <w:rPr>
          <w:rFonts w:eastAsia="Calibri"/>
          <w:spacing w:val="-2"/>
          <w:sz w:val="27"/>
          <w:szCs w:val="28"/>
          <w:highlight w:val="yellow"/>
        </w:rPr>
        <w:t>В статье должно быть не менее восьми ссылок</w:t>
      </w:r>
      <w:r w:rsidR="00B94CE3" w:rsidRPr="00CF0A5E">
        <w:rPr>
          <w:rFonts w:eastAsia="Calibri"/>
          <w:spacing w:val="-2"/>
          <w:sz w:val="27"/>
          <w:szCs w:val="28"/>
        </w:rPr>
        <w:t xml:space="preserve">, включая не менее пяти ссылок на </w:t>
      </w:r>
      <w:r w:rsidR="00B94CE3" w:rsidRPr="00CF0A5E">
        <w:rPr>
          <w:rFonts w:eastAsia="Calibri"/>
          <w:bCs/>
          <w:spacing w:val="-2"/>
          <w:sz w:val="27"/>
          <w:szCs w:val="28"/>
        </w:rPr>
        <w:t xml:space="preserve">научные </w:t>
      </w:r>
      <w:r w:rsidR="00B94CE3" w:rsidRPr="00CF0A5E">
        <w:rPr>
          <w:rFonts w:eastAsia="Calibri"/>
          <w:spacing w:val="-2"/>
          <w:sz w:val="27"/>
          <w:szCs w:val="28"/>
        </w:rPr>
        <w:t>источники – публикации в научных журналах и сборниках, монографии, книги, диссертации. Список литературы составляется в порядке упоминания в тексте статьи (образец оформления списка литературы см. в Приложении Б).</w:t>
      </w:r>
    </w:p>
    <w:p w:rsidR="00B94CE3" w:rsidRPr="00CF0A5E" w:rsidRDefault="003A0A78" w:rsidP="003B2999">
      <w:pPr>
        <w:pStyle w:val="af"/>
        <w:spacing w:before="0" w:beforeAutospacing="0" w:after="0" w:afterAutospacing="0"/>
        <w:ind w:firstLine="284"/>
        <w:jc w:val="both"/>
        <w:rPr>
          <w:rFonts w:eastAsia="Calibri"/>
          <w:sz w:val="27"/>
          <w:szCs w:val="28"/>
        </w:rPr>
      </w:pPr>
      <w:r w:rsidRPr="00CF0A5E">
        <w:rPr>
          <w:rFonts w:eastAsia="Calibri"/>
          <w:sz w:val="27"/>
          <w:szCs w:val="28"/>
        </w:rPr>
        <w:t>9</w:t>
      </w:r>
      <w:r w:rsidR="00B94CE3" w:rsidRPr="00CF0A5E">
        <w:rPr>
          <w:rFonts w:eastAsia="Calibri"/>
          <w:sz w:val="27"/>
          <w:szCs w:val="28"/>
        </w:rPr>
        <w:t>. Приложения к статье служат для размещения иллюстраций и сопроводительных материалов, характеризующих работу (проект), например, сведений о патентовании, справок о внедрении или использовании результатов, отзывов о работе и т.п.</w:t>
      </w:r>
    </w:p>
    <w:p w:rsidR="00B94CE3" w:rsidRPr="00CF0A5E" w:rsidRDefault="00B94CE3" w:rsidP="003B2999">
      <w:pPr>
        <w:pStyle w:val="af"/>
        <w:spacing w:before="0" w:beforeAutospacing="0" w:after="0" w:afterAutospacing="0"/>
        <w:ind w:firstLine="284"/>
        <w:jc w:val="both"/>
        <w:rPr>
          <w:rFonts w:eastAsia="Calibri"/>
          <w:sz w:val="27"/>
          <w:szCs w:val="28"/>
        </w:rPr>
      </w:pPr>
      <w:r w:rsidRPr="00CF0A5E">
        <w:rPr>
          <w:rFonts w:eastAsia="Calibri"/>
          <w:sz w:val="27"/>
          <w:szCs w:val="28"/>
        </w:rPr>
        <w:t>Требования к объёму основных элементов статьи</w:t>
      </w:r>
    </w:p>
    <w:p w:rsidR="00B94CE3" w:rsidRPr="00CF0A5E" w:rsidRDefault="003A0A78" w:rsidP="003B2999">
      <w:pPr>
        <w:pStyle w:val="af"/>
        <w:spacing w:before="0" w:beforeAutospacing="0" w:after="0" w:afterAutospacing="0"/>
        <w:ind w:firstLine="284"/>
        <w:jc w:val="both"/>
        <w:rPr>
          <w:sz w:val="27"/>
          <w:szCs w:val="28"/>
        </w:rPr>
      </w:pPr>
      <w:r w:rsidRPr="00CF0A5E">
        <w:rPr>
          <w:sz w:val="27"/>
          <w:szCs w:val="28"/>
        </w:rPr>
        <w:t xml:space="preserve">10. </w:t>
      </w:r>
      <w:r w:rsidR="00B94CE3" w:rsidRPr="00CF0A5E">
        <w:rPr>
          <w:sz w:val="27"/>
          <w:szCs w:val="28"/>
        </w:rPr>
        <w:t>Статья, включая все её основные элементы (см. пункт 5) не должна занимать более 25 страниц.</w:t>
      </w:r>
    </w:p>
    <w:p w:rsidR="00B94CE3" w:rsidRPr="00CF0A5E" w:rsidRDefault="003A0A78" w:rsidP="003B2999">
      <w:pPr>
        <w:pStyle w:val="af"/>
        <w:spacing w:before="0" w:beforeAutospacing="0" w:after="0" w:afterAutospacing="0"/>
        <w:ind w:firstLine="284"/>
        <w:jc w:val="both"/>
        <w:rPr>
          <w:sz w:val="27"/>
          <w:szCs w:val="28"/>
        </w:rPr>
      </w:pPr>
      <w:r w:rsidRPr="00CF0A5E">
        <w:rPr>
          <w:sz w:val="27"/>
          <w:szCs w:val="28"/>
        </w:rPr>
        <w:t>11</w:t>
      </w:r>
      <w:r w:rsidR="00B94CE3" w:rsidRPr="00CF0A5E">
        <w:rPr>
          <w:sz w:val="27"/>
          <w:szCs w:val="28"/>
        </w:rPr>
        <w:t>. Титульный лист размещается на первой (отдельной) странице статьи.</w:t>
      </w:r>
    </w:p>
    <w:p w:rsidR="00B94CE3" w:rsidRPr="00CF0A5E" w:rsidRDefault="003A0A78" w:rsidP="003B2999">
      <w:pPr>
        <w:pStyle w:val="af"/>
        <w:spacing w:before="0" w:beforeAutospacing="0" w:after="0" w:afterAutospacing="0"/>
        <w:ind w:firstLine="284"/>
        <w:jc w:val="both"/>
        <w:rPr>
          <w:sz w:val="27"/>
          <w:szCs w:val="28"/>
        </w:rPr>
      </w:pPr>
      <w:r w:rsidRPr="00CF0A5E">
        <w:rPr>
          <w:sz w:val="27"/>
          <w:szCs w:val="28"/>
        </w:rPr>
        <w:t>12</w:t>
      </w:r>
      <w:r w:rsidR="00B94CE3" w:rsidRPr="00CF0A5E">
        <w:rPr>
          <w:sz w:val="27"/>
          <w:szCs w:val="28"/>
        </w:rPr>
        <w:t>. Часть статьи, включающая заголовок, аннотацию, ключевые слова, текст статьи, список литературы, не должна превышать 11 страниц.</w:t>
      </w:r>
    </w:p>
    <w:p w:rsidR="00B94CE3" w:rsidRPr="00CF0A5E" w:rsidRDefault="003A0A78" w:rsidP="003B2999">
      <w:pPr>
        <w:pStyle w:val="af"/>
        <w:spacing w:before="0" w:beforeAutospacing="0" w:after="0" w:afterAutospacing="0"/>
        <w:ind w:firstLine="284"/>
        <w:jc w:val="both"/>
        <w:rPr>
          <w:sz w:val="27"/>
          <w:szCs w:val="28"/>
        </w:rPr>
      </w:pPr>
      <w:r w:rsidRPr="00CF0A5E">
        <w:rPr>
          <w:sz w:val="27"/>
          <w:szCs w:val="28"/>
        </w:rPr>
        <w:t>13</w:t>
      </w:r>
      <w:r w:rsidR="00B94CE3" w:rsidRPr="00CF0A5E">
        <w:rPr>
          <w:sz w:val="27"/>
          <w:szCs w:val="28"/>
        </w:rPr>
        <w:t>. На приложения отводится не более 10 страниц.</w:t>
      </w:r>
    </w:p>
    <w:p w:rsidR="00B94CE3" w:rsidRPr="00CF0A5E" w:rsidRDefault="00B94CE3" w:rsidP="003B2999">
      <w:pPr>
        <w:pStyle w:val="af"/>
        <w:spacing w:before="0" w:beforeAutospacing="0" w:after="0" w:afterAutospacing="0"/>
        <w:ind w:firstLine="284"/>
        <w:jc w:val="both"/>
        <w:rPr>
          <w:sz w:val="27"/>
          <w:szCs w:val="28"/>
        </w:rPr>
      </w:pPr>
      <w:r w:rsidRPr="00CF0A5E">
        <w:rPr>
          <w:sz w:val="27"/>
          <w:szCs w:val="28"/>
        </w:rPr>
        <w:t>Требования к оформлению статьи</w:t>
      </w:r>
    </w:p>
    <w:p w:rsidR="00B94CE3" w:rsidRPr="00CF0A5E" w:rsidRDefault="003A0A78" w:rsidP="003B2999">
      <w:pPr>
        <w:pStyle w:val="af"/>
        <w:spacing w:before="0" w:beforeAutospacing="0" w:after="0" w:afterAutospacing="0"/>
        <w:ind w:firstLine="284"/>
        <w:jc w:val="both"/>
        <w:rPr>
          <w:sz w:val="27"/>
          <w:szCs w:val="28"/>
        </w:rPr>
      </w:pPr>
      <w:r w:rsidRPr="00CF0A5E">
        <w:rPr>
          <w:sz w:val="27"/>
          <w:szCs w:val="28"/>
        </w:rPr>
        <w:t>14</w:t>
      </w:r>
      <w:r w:rsidR="00B94CE3" w:rsidRPr="00CF0A5E">
        <w:rPr>
          <w:sz w:val="27"/>
          <w:szCs w:val="28"/>
        </w:rPr>
        <w:t xml:space="preserve">. </w:t>
      </w:r>
      <w:r w:rsidR="00B94CE3" w:rsidRPr="00A54D78">
        <w:rPr>
          <w:sz w:val="27"/>
          <w:szCs w:val="28"/>
          <w:highlight w:val="yellow"/>
        </w:rPr>
        <w:t xml:space="preserve">Статья представляется в формате </w:t>
      </w:r>
      <w:r w:rsidR="00B94CE3" w:rsidRPr="00A54D78">
        <w:rPr>
          <w:sz w:val="27"/>
          <w:szCs w:val="28"/>
          <w:highlight w:val="yellow"/>
          <w:lang w:val="en-US"/>
        </w:rPr>
        <w:t>pdf</w:t>
      </w:r>
      <w:r w:rsidR="00B94CE3" w:rsidRPr="00A54D78">
        <w:rPr>
          <w:sz w:val="27"/>
          <w:szCs w:val="28"/>
          <w:highlight w:val="yellow"/>
        </w:rPr>
        <w:t xml:space="preserve">, при этом текстовая часть статьи, содержащая </w:t>
      </w:r>
      <w:r w:rsidR="00B94CE3" w:rsidRPr="00A54D78">
        <w:rPr>
          <w:rFonts w:eastAsia="Calibri"/>
          <w:sz w:val="27"/>
          <w:szCs w:val="28"/>
          <w:highlight w:val="yellow"/>
        </w:rPr>
        <w:t xml:space="preserve">заголовок, аннотацию, ключевые слова, текст статьи, список литературы, </w:t>
      </w:r>
      <w:r w:rsidR="00B94CE3" w:rsidRPr="00A54D78">
        <w:rPr>
          <w:rFonts w:eastAsia="Calibri"/>
          <w:bCs/>
          <w:sz w:val="27"/>
          <w:szCs w:val="28"/>
          <w:highlight w:val="yellow"/>
        </w:rPr>
        <w:t>должна допускать копирование</w:t>
      </w:r>
      <w:r w:rsidR="00B94CE3" w:rsidRPr="00A54D78">
        <w:rPr>
          <w:rFonts w:eastAsia="Calibri"/>
          <w:sz w:val="27"/>
          <w:szCs w:val="28"/>
          <w:highlight w:val="yellow"/>
        </w:rPr>
        <w:t>.</w:t>
      </w:r>
      <w:r w:rsidR="00B94CE3" w:rsidRPr="00CF0A5E">
        <w:rPr>
          <w:rFonts w:eastAsia="Calibri"/>
          <w:sz w:val="27"/>
          <w:szCs w:val="28"/>
        </w:rPr>
        <w:t xml:space="preserve"> Титульный лист, содержащий подписи научных руководителей, необходимо сканировать и перевести в формат </w:t>
      </w:r>
      <w:r w:rsidR="00B94CE3" w:rsidRPr="00CF0A5E">
        <w:rPr>
          <w:sz w:val="27"/>
          <w:szCs w:val="28"/>
          <w:lang w:val="en-US"/>
        </w:rPr>
        <w:t>pdf</w:t>
      </w:r>
      <w:r w:rsidR="00B94CE3" w:rsidRPr="00CF0A5E">
        <w:rPr>
          <w:rFonts w:eastAsia="Calibri"/>
          <w:sz w:val="27"/>
          <w:szCs w:val="28"/>
        </w:rPr>
        <w:t>. Такую же трансформацию следует применять к документам, размещаемым в приложениях.</w:t>
      </w:r>
    </w:p>
    <w:p w:rsidR="00B94CE3" w:rsidRPr="00CF0A5E" w:rsidRDefault="00B94CE3" w:rsidP="003B2999">
      <w:pPr>
        <w:pStyle w:val="af"/>
        <w:spacing w:before="0" w:beforeAutospacing="0" w:after="0" w:afterAutospacing="0"/>
        <w:ind w:firstLine="284"/>
        <w:jc w:val="both"/>
        <w:rPr>
          <w:sz w:val="27"/>
          <w:szCs w:val="28"/>
        </w:rPr>
      </w:pPr>
      <w:r w:rsidRPr="00CF0A5E">
        <w:rPr>
          <w:sz w:val="27"/>
          <w:szCs w:val="28"/>
        </w:rPr>
        <w:t>15. Статья оформляется на страницах формата А4 (размеры: горизонталь – 210 мм, вертикаль – 297 мм). Не допускается увеличение формата страниц.</w:t>
      </w:r>
    </w:p>
    <w:p w:rsidR="00B94CE3" w:rsidRPr="00CF0A5E" w:rsidRDefault="00B94CE3" w:rsidP="003B2999">
      <w:pPr>
        <w:pStyle w:val="af"/>
        <w:spacing w:before="0" w:beforeAutospacing="0" w:after="0" w:afterAutospacing="0"/>
        <w:ind w:firstLine="284"/>
        <w:jc w:val="both"/>
        <w:rPr>
          <w:sz w:val="27"/>
          <w:szCs w:val="28"/>
        </w:rPr>
      </w:pPr>
      <w:r w:rsidRPr="00CF0A5E">
        <w:rPr>
          <w:sz w:val="27"/>
          <w:szCs w:val="28"/>
        </w:rPr>
        <w:t xml:space="preserve">16. </w:t>
      </w:r>
      <w:r w:rsidRPr="002E6A5D">
        <w:rPr>
          <w:sz w:val="27"/>
          <w:szCs w:val="28"/>
          <w:highlight w:val="yellow"/>
        </w:rPr>
        <w:t xml:space="preserve">Текст печатается шрифтом </w:t>
      </w:r>
      <w:r w:rsidRPr="002E6A5D">
        <w:rPr>
          <w:sz w:val="27"/>
          <w:szCs w:val="28"/>
          <w:highlight w:val="yellow"/>
          <w:lang w:val="en-US"/>
        </w:rPr>
        <w:t>Times</w:t>
      </w:r>
      <w:r w:rsidRPr="002E6A5D">
        <w:rPr>
          <w:sz w:val="27"/>
          <w:szCs w:val="28"/>
          <w:highlight w:val="yellow"/>
        </w:rPr>
        <w:t xml:space="preserve"> </w:t>
      </w:r>
      <w:r w:rsidRPr="002E6A5D">
        <w:rPr>
          <w:sz w:val="27"/>
          <w:szCs w:val="28"/>
          <w:highlight w:val="yellow"/>
          <w:lang w:val="en-US"/>
        </w:rPr>
        <w:t>New</w:t>
      </w:r>
      <w:r w:rsidRPr="002E6A5D">
        <w:rPr>
          <w:sz w:val="27"/>
          <w:szCs w:val="28"/>
          <w:highlight w:val="yellow"/>
        </w:rPr>
        <w:t xml:space="preserve"> </w:t>
      </w:r>
      <w:r w:rsidRPr="002E6A5D">
        <w:rPr>
          <w:sz w:val="27"/>
          <w:szCs w:val="28"/>
          <w:highlight w:val="yellow"/>
          <w:lang w:val="en-US"/>
        </w:rPr>
        <w:t>Roman</w:t>
      </w:r>
      <w:r w:rsidRPr="002E6A5D">
        <w:rPr>
          <w:sz w:val="27"/>
          <w:szCs w:val="28"/>
          <w:highlight w:val="yellow"/>
        </w:rPr>
        <w:t xml:space="preserve"> (размер шрифта – 12 кегель), межстрочный интервал – 1,5. Поля: слева – 30 мм, справа – 10 мм, сверху и снизу – 20 мм.</w:t>
      </w:r>
    </w:p>
    <w:p w:rsidR="00B94CE3" w:rsidRPr="00CF0A5E" w:rsidRDefault="00B94CE3" w:rsidP="003B2999">
      <w:pPr>
        <w:pStyle w:val="af"/>
        <w:spacing w:before="0" w:beforeAutospacing="0" w:after="0" w:afterAutospacing="0"/>
        <w:ind w:firstLine="284"/>
        <w:jc w:val="both"/>
        <w:rPr>
          <w:sz w:val="27"/>
          <w:szCs w:val="28"/>
        </w:rPr>
      </w:pPr>
      <w:r w:rsidRPr="00CF0A5E">
        <w:rPr>
          <w:sz w:val="27"/>
          <w:szCs w:val="28"/>
        </w:rPr>
        <w:t>Формулы вносятся в текст с помощью опции «Формула» в редакторе Word (cм. образец в Приложении Б).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eastAsia="Calibri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17. </w:t>
      </w:r>
      <w:r w:rsidRPr="00CF0A5E">
        <w:rPr>
          <w:rFonts w:ascii="Times New Roman" w:eastAsia="Calibri" w:hAnsi="Times New Roman"/>
          <w:bCs/>
          <w:sz w:val="27"/>
          <w:szCs w:val="28"/>
        </w:rPr>
        <w:t>Все сокращения и аббревиатуры в тексте статьи должны быть расшифрованы</w:t>
      </w:r>
      <w:r w:rsidRPr="00CF0A5E">
        <w:rPr>
          <w:rFonts w:ascii="Times New Roman" w:eastAsia="Calibri" w:hAnsi="Times New Roman"/>
          <w:sz w:val="27"/>
          <w:szCs w:val="28"/>
        </w:rPr>
        <w:t xml:space="preserve">. Допускается делать подстрочные сноски для примечаний, переводов и т.п. </w:t>
      </w:r>
    </w:p>
    <w:p w:rsidR="00B94CE3" w:rsidRPr="00CF0A5E" w:rsidRDefault="00B94CE3" w:rsidP="003B2999">
      <w:pPr>
        <w:pStyle w:val="a3"/>
        <w:widowControl w:val="0"/>
        <w:spacing w:after="0"/>
        <w:ind w:left="0" w:firstLine="284"/>
        <w:contextualSpacing w:val="0"/>
        <w:jc w:val="both"/>
        <w:rPr>
          <w:rFonts w:ascii="Times New Roman" w:eastAsia="Calibri" w:hAnsi="Times New Roman"/>
          <w:sz w:val="27"/>
          <w:szCs w:val="28"/>
        </w:rPr>
      </w:pPr>
      <w:r w:rsidRPr="00CF0A5E">
        <w:rPr>
          <w:rFonts w:ascii="Times New Roman" w:eastAsia="Calibri" w:hAnsi="Times New Roman"/>
          <w:sz w:val="27"/>
          <w:szCs w:val="28"/>
        </w:rPr>
        <w:t>Оформление основных элементов статьи</w:t>
      </w:r>
    </w:p>
    <w:p w:rsidR="00B94CE3" w:rsidRPr="00CF0A5E" w:rsidRDefault="00B94CE3" w:rsidP="003B2999">
      <w:pPr>
        <w:pStyle w:val="a3"/>
        <w:widowControl w:val="0"/>
        <w:spacing w:after="0"/>
        <w:ind w:left="0" w:firstLine="284"/>
        <w:contextualSpacing w:val="0"/>
        <w:jc w:val="both"/>
        <w:rPr>
          <w:rFonts w:ascii="Times New Roman" w:eastAsia="Calibri" w:hAnsi="Times New Roman"/>
          <w:spacing w:val="-2"/>
          <w:sz w:val="27"/>
          <w:szCs w:val="28"/>
        </w:rPr>
      </w:pPr>
      <w:r w:rsidRPr="00CF0A5E">
        <w:rPr>
          <w:rFonts w:ascii="Times New Roman" w:eastAsia="Calibri" w:hAnsi="Times New Roman"/>
          <w:sz w:val="27"/>
          <w:szCs w:val="28"/>
        </w:rPr>
        <w:t xml:space="preserve">18. </w:t>
      </w:r>
      <w:r w:rsidRPr="00CF0A5E">
        <w:rPr>
          <w:rFonts w:ascii="Times New Roman" w:eastAsia="Calibri" w:hAnsi="Times New Roman"/>
          <w:spacing w:val="-2"/>
          <w:sz w:val="27"/>
          <w:szCs w:val="28"/>
        </w:rPr>
        <w:t xml:space="preserve">Нумерация страниц статьи отсчитывается с титульного листа. Титульный лист не </w:t>
      </w:r>
      <w:r w:rsidRPr="00CF0A5E">
        <w:rPr>
          <w:rFonts w:ascii="Times New Roman" w:eastAsia="Calibri" w:hAnsi="Times New Roman"/>
          <w:spacing w:val="-4"/>
          <w:sz w:val="27"/>
          <w:szCs w:val="28"/>
        </w:rPr>
        <w:t>нумеруется. Остальные</w:t>
      </w:r>
      <w:r w:rsidRPr="00CF0A5E">
        <w:rPr>
          <w:rFonts w:ascii="Times New Roman" w:eastAsia="Calibri" w:hAnsi="Times New Roman"/>
          <w:spacing w:val="-2"/>
          <w:sz w:val="27"/>
          <w:szCs w:val="28"/>
        </w:rPr>
        <w:t xml:space="preserve"> страницы </w:t>
      </w:r>
      <w:r w:rsidRPr="00CF0A5E">
        <w:rPr>
          <w:rFonts w:ascii="Times New Roman" w:eastAsia="Calibri" w:hAnsi="Times New Roman"/>
          <w:spacing w:val="-4"/>
          <w:sz w:val="27"/>
          <w:szCs w:val="28"/>
        </w:rPr>
        <w:t xml:space="preserve">нумеруются </w:t>
      </w:r>
      <w:r w:rsidRPr="002E6A5D">
        <w:rPr>
          <w:rFonts w:ascii="Times New Roman" w:eastAsia="Calibri" w:hAnsi="Times New Roman"/>
          <w:spacing w:val="-4"/>
          <w:sz w:val="27"/>
          <w:szCs w:val="28"/>
          <w:highlight w:val="yellow"/>
        </w:rPr>
        <w:t>арабскими</w:t>
      </w:r>
      <w:r w:rsidRPr="002E6A5D">
        <w:rPr>
          <w:rFonts w:ascii="Times New Roman" w:eastAsia="Calibri" w:hAnsi="Times New Roman"/>
          <w:spacing w:val="-2"/>
          <w:sz w:val="27"/>
          <w:szCs w:val="28"/>
          <w:highlight w:val="yellow"/>
        </w:rPr>
        <w:t xml:space="preserve"> цифрами в </w:t>
      </w:r>
      <w:r w:rsidRPr="002E6A5D">
        <w:rPr>
          <w:rFonts w:ascii="Times New Roman" w:eastAsia="Calibri" w:hAnsi="Times New Roman"/>
          <w:spacing w:val="-4"/>
          <w:sz w:val="27"/>
          <w:szCs w:val="28"/>
          <w:highlight w:val="yellow"/>
        </w:rPr>
        <w:t>середине верхнего поля</w:t>
      </w:r>
      <w:r w:rsidRPr="002E6A5D">
        <w:rPr>
          <w:rFonts w:ascii="Times New Roman" w:eastAsia="Calibri" w:hAnsi="Times New Roman"/>
          <w:spacing w:val="-2"/>
          <w:sz w:val="27"/>
          <w:szCs w:val="28"/>
          <w:highlight w:val="yellow"/>
        </w:rPr>
        <w:t>.</w:t>
      </w:r>
    </w:p>
    <w:p w:rsidR="00B94CE3" w:rsidRPr="00CF0A5E" w:rsidRDefault="00B94CE3" w:rsidP="003B2999">
      <w:pPr>
        <w:pStyle w:val="a3"/>
        <w:widowControl w:val="0"/>
        <w:spacing w:after="0"/>
        <w:ind w:left="0" w:firstLine="284"/>
        <w:contextualSpacing w:val="0"/>
        <w:jc w:val="both"/>
        <w:rPr>
          <w:rFonts w:ascii="Times New Roman" w:eastAsia="Calibri" w:hAnsi="Times New Roman"/>
          <w:sz w:val="27"/>
          <w:szCs w:val="28"/>
        </w:rPr>
      </w:pPr>
      <w:r w:rsidRPr="00CF0A5E">
        <w:rPr>
          <w:rFonts w:ascii="Times New Roman" w:eastAsia="Calibri" w:hAnsi="Times New Roman"/>
          <w:sz w:val="27"/>
          <w:szCs w:val="28"/>
        </w:rPr>
        <w:t>19. Образец оформления части статьи, содержащей заголовок, аннотацию, ключевые слова, текст статьи, список литературы, приведён в Приложении Б.</w:t>
      </w:r>
    </w:p>
    <w:p w:rsidR="00B94CE3" w:rsidRPr="00CF0A5E" w:rsidRDefault="00B94CE3" w:rsidP="003B2999">
      <w:pPr>
        <w:pStyle w:val="a3"/>
        <w:widowControl w:val="0"/>
        <w:spacing w:after="0"/>
        <w:ind w:left="0" w:firstLine="284"/>
        <w:jc w:val="both"/>
        <w:rPr>
          <w:rFonts w:ascii="Times New Roman" w:eastAsia="Calibri" w:hAnsi="Times New Roman"/>
          <w:spacing w:val="-2"/>
          <w:sz w:val="27"/>
          <w:szCs w:val="28"/>
        </w:rPr>
      </w:pPr>
      <w:r w:rsidRPr="00CF0A5E">
        <w:rPr>
          <w:rFonts w:ascii="Times New Roman" w:eastAsia="Calibri" w:hAnsi="Times New Roman"/>
          <w:sz w:val="27"/>
          <w:szCs w:val="28"/>
        </w:rPr>
        <w:t xml:space="preserve">20. На второй странице посередине печатается заголовок статьи: </w:t>
      </w:r>
      <w:r w:rsidRPr="00236A60">
        <w:rPr>
          <w:rFonts w:ascii="Times New Roman" w:eastAsia="Calibri" w:hAnsi="Times New Roman"/>
          <w:sz w:val="27"/>
          <w:szCs w:val="28"/>
          <w:highlight w:val="yellow"/>
        </w:rPr>
        <w:t>название статьи</w:t>
      </w:r>
      <w:r w:rsidRPr="00CF0A5E">
        <w:rPr>
          <w:rFonts w:ascii="Times New Roman" w:eastAsia="Calibri" w:hAnsi="Times New Roman"/>
          <w:sz w:val="27"/>
          <w:szCs w:val="28"/>
        </w:rPr>
        <w:t xml:space="preserve"> (</w:t>
      </w:r>
      <w:r w:rsidRPr="00CF0A5E">
        <w:rPr>
          <w:rFonts w:ascii="Times New Roman" w:eastAsia="Calibri" w:hAnsi="Times New Roman"/>
          <w:i/>
          <w:sz w:val="27"/>
          <w:szCs w:val="28"/>
        </w:rPr>
        <w:t>без сокращений и аббревиатур</w:t>
      </w:r>
      <w:r w:rsidRPr="00CF0A5E">
        <w:rPr>
          <w:rFonts w:ascii="Times New Roman" w:eastAsia="Calibri" w:hAnsi="Times New Roman"/>
          <w:sz w:val="27"/>
          <w:szCs w:val="28"/>
        </w:rPr>
        <w:t>), на следующей строке – ф</w:t>
      </w:r>
      <w:r w:rsidRPr="00236A60">
        <w:rPr>
          <w:rFonts w:ascii="Times New Roman" w:eastAsia="Calibri" w:hAnsi="Times New Roman"/>
          <w:sz w:val="27"/>
          <w:szCs w:val="28"/>
          <w:highlight w:val="yellow"/>
        </w:rPr>
        <w:t>амилия, имя, отчество</w:t>
      </w:r>
      <w:r w:rsidRPr="00CF0A5E">
        <w:rPr>
          <w:rFonts w:ascii="Times New Roman" w:eastAsia="Calibri" w:hAnsi="Times New Roman"/>
          <w:sz w:val="27"/>
          <w:szCs w:val="28"/>
        </w:rPr>
        <w:t xml:space="preserve"> автора </w:t>
      </w:r>
      <w:r w:rsidRPr="00CF0A5E">
        <w:rPr>
          <w:rFonts w:ascii="Times New Roman" w:eastAsia="Calibri" w:hAnsi="Times New Roman"/>
          <w:spacing w:val="-2"/>
          <w:sz w:val="27"/>
          <w:szCs w:val="28"/>
        </w:rPr>
        <w:t>или авторов (</w:t>
      </w:r>
      <w:r w:rsidRPr="00CF0A5E">
        <w:rPr>
          <w:rFonts w:ascii="Times New Roman" w:eastAsia="Calibri" w:hAnsi="Times New Roman"/>
          <w:i/>
          <w:spacing w:val="-2"/>
          <w:sz w:val="27"/>
          <w:szCs w:val="28"/>
        </w:rPr>
        <w:t>полностью</w:t>
      </w:r>
      <w:r w:rsidRPr="00CF0A5E">
        <w:rPr>
          <w:rFonts w:ascii="Times New Roman" w:eastAsia="Calibri" w:hAnsi="Times New Roman"/>
          <w:spacing w:val="-2"/>
          <w:sz w:val="27"/>
          <w:szCs w:val="28"/>
        </w:rPr>
        <w:t xml:space="preserve">) - (в случае нескольких авторов, возле каждой фамилии проставляется верхний цифровой индекс), строкой ниже – </w:t>
      </w:r>
      <w:r w:rsidRPr="00236A60">
        <w:rPr>
          <w:rFonts w:ascii="Times New Roman" w:eastAsia="Calibri" w:hAnsi="Times New Roman"/>
          <w:spacing w:val="-2"/>
          <w:sz w:val="27"/>
          <w:szCs w:val="28"/>
          <w:highlight w:val="yellow"/>
        </w:rPr>
        <w:t>субъект РФ, населённый пункт, место учебы (</w:t>
      </w:r>
      <w:r w:rsidRPr="00236A60">
        <w:rPr>
          <w:rFonts w:ascii="Times New Roman" w:eastAsia="Calibri" w:hAnsi="Times New Roman"/>
          <w:i/>
          <w:spacing w:val="-2"/>
          <w:sz w:val="27"/>
          <w:szCs w:val="28"/>
          <w:highlight w:val="yellow"/>
        </w:rPr>
        <w:t>полностью</w:t>
      </w:r>
      <w:r w:rsidRPr="00236A60">
        <w:rPr>
          <w:rFonts w:ascii="Times New Roman" w:eastAsia="Calibri" w:hAnsi="Times New Roman"/>
          <w:spacing w:val="-2"/>
          <w:sz w:val="27"/>
          <w:szCs w:val="28"/>
          <w:highlight w:val="yellow"/>
        </w:rPr>
        <w:t>), класс/курс обучения</w:t>
      </w:r>
      <w:r w:rsidRPr="00CF0A5E">
        <w:rPr>
          <w:rFonts w:ascii="Times New Roman" w:eastAsia="Calibri" w:hAnsi="Times New Roman"/>
          <w:spacing w:val="-2"/>
          <w:sz w:val="27"/>
          <w:szCs w:val="28"/>
        </w:rPr>
        <w:t xml:space="preserve"> каждого из авторов с соответствующим цифровым индексом для каждого из них. В случае совпадения данных достаточно указать индексы</w:t>
      </w:r>
    </w:p>
    <w:p w:rsidR="00B94CE3" w:rsidRPr="00CF0A5E" w:rsidRDefault="00B94CE3" w:rsidP="003B2999">
      <w:pPr>
        <w:pStyle w:val="a3"/>
        <w:widowControl w:val="0"/>
        <w:spacing w:after="0"/>
        <w:ind w:left="0" w:firstLine="284"/>
        <w:jc w:val="both"/>
        <w:rPr>
          <w:rFonts w:ascii="Times New Roman" w:eastAsia="Calibri" w:hAnsi="Times New Roman"/>
          <w:sz w:val="27"/>
          <w:szCs w:val="28"/>
        </w:rPr>
      </w:pPr>
      <w:r w:rsidRPr="00CF0A5E">
        <w:rPr>
          <w:rFonts w:ascii="Times New Roman" w:eastAsia="Calibri" w:hAnsi="Times New Roman"/>
          <w:iCs/>
          <w:sz w:val="27"/>
          <w:szCs w:val="28"/>
        </w:rPr>
        <w:t>21. После</w:t>
      </w:r>
      <w:r w:rsidRPr="00CF0A5E">
        <w:rPr>
          <w:rFonts w:ascii="Times New Roman" w:eastAsia="Calibri" w:hAnsi="Times New Roman"/>
          <w:sz w:val="27"/>
          <w:szCs w:val="28"/>
        </w:rPr>
        <w:t xml:space="preserve"> заголовка располагаются аннотация и ключевые слова, затем текст статьи со всеми необходимыми материалами (</w:t>
      </w:r>
      <w:r w:rsidRPr="00CF0A5E">
        <w:rPr>
          <w:rFonts w:ascii="Times New Roman" w:eastAsia="Calibri" w:hAnsi="Times New Roman"/>
          <w:i/>
          <w:sz w:val="27"/>
          <w:szCs w:val="28"/>
        </w:rPr>
        <w:t>таблицами, схемами и т.п</w:t>
      </w:r>
      <w:r w:rsidRPr="00CF0A5E">
        <w:rPr>
          <w:rFonts w:ascii="Times New Roman" w:eastAsia="Calibri" w:hAnsi="Times New Roman"/>
          <w:sz w:val="27"/>
          <w:szCs w:val="28"/>
        </w:rPr>
        <w:t xml:space="preserve">.). </w:t>
      </w:r>
    </w:p>
    <w:p w:rsidR="00B94CE3" w:rsidRPr="00CF0A5E" w:rsidRDefault="00B94CE3" w:rsidP="003B2999">
      <w:pPr>
        <w:pStyle w:val="a3"/>
        <w:widowControl w:val="0"/>
        <w:spacing w:after="0"/>
        <w:ind w:left="0" w:firstLine="284"/>
        <w:contextualSpacing w:val="0"/>
        <w:jc w:val="both"/>
        <w:rPr>
          <w:rFonts w:ascii="Times New Roman" w:eastAsia="Calibri" w:hAnsi="Times New Roman"/>
          <w:sz w:val="27"/>
          <w:szCs w:val="28"/>
        </w:rPr>
      </w:pPr>
      <w:r w:rsidRPr="00CF0A5E">
        <w:rPr>
          <w:rFonts w:ascii="Times New Roman" w:eastAsia="Calibri" w:hAnsi="Times New Roman"/>
          <w:sz w:val="27"/>
          <w:szCs w:val="28"/>
        </w:rPr>
        <w:t xml:space="preserve">Заголовки разделов в тексте статьи, такие как «Введение», один или несколько </w:t>
      </w:r>
      <w:r w:rsidRPr="00CF0A5E">
        <w:rPr>
          <w:rFonts w:ascii="Times New Roman" w:eastAsia="Calibri" w:hAnsi="Times New Roman"/>
          <w:sz w:val="27"/>
          <w:szCs w:val="28"/>
        </w:rPr>
        <w:lastRenderedPageBreak/>
        <w:t xml:space="preserve">разделов основной части, «Заключение», располагаются по центру. Нумерация рисунков производится под ними </w:t>
      </w:r>
      <w:r w:rsidRPr="00CF0A5E">
        <w:rPr>
          <w:rFonts w:ascii="Times New Roman" w:eastAsia="Calibri" w:hAnsi="Times New Roman"/>
          <w:sz w:val="24"/>
          <w:szCs w:val="28"/>
        </w:rPr>
        <w:t>(</w:t>
      </w:r>
      <w:r w:rsidRPr="007C2E0D">
        <w:rPr>
          <w:rFonts w:ascii="Times New Roman" w:eastAsia="Calibri" w:hAnsi="Times New Roman"/>
          <w:i/>
          <w:sz w:val="24"/>
          <w:szCs w:val="28"/>
          <w:highlight w:val="yellow"/>
        </w:rPr>
        <w:t xml:space="preserve">например: </w:t>
      </w:r>
      <w:r w:rsidRPr="007C2E0D">
        <w:rPr>
          <w:rFonts w:ascii="Times New Roman" w:eastAsia="Calibri" w:hAnsi="Times New Roman"/>
          <w:sz w:val="24"/>
          <w:szCs w:val="28"/>
          <w:highlight w:val="yellow"/>
        </w:rPr>
        <w:t>Рис. 1)</w:t>
      </w:r>
      <w:r w:rsidRPr="00CF0A5E">
        <w:rPr>
          <w:rFonts w:ascii="Times New Roman" w:eastAsia="Calibri" w:hAnsi="Times New Roman"/>
          <w:sz w:val="24"/>
          <w:szCs w:val="28"/>
        </w:rPr>
        <w:t>, а нумерация таблиц производится над ними (</w:t>
      </w:r>
      <w:r w:rsidRPr="00CF0A5E">
        <w:rPr>
          <w:rFonts w:ascii="Times New Roman" w:eastAsia="Calibri" w:hAnsi="Times New Roman"/>
          <w:i/>
          <w:iCs/>
          <w:sz w:val="24"/>
          <w:szCs w:val="28"/>
        </w:rPr>
        <w:t xml:space="preserve">например: </w:t>
      </w:r>
      <w:r w:rsidRPr="00CF0A5E">
        <w:rPr>
          <w:rFonts w:ascii="Times New Roman" w:eastAsia="Calibri" w:hAnsi="Times New Roman"/>
          <w:iCs/>
          <w:sz w:val="24"/>
          <w:szCs w:val="28"/>
        </w:rPr>
        <w:t>Таблица 1</w:t>
      </w:r>
      <w:r w:rsidRPr="00CF0A5E">
        <w:rPr>
          <w:rFonts w:ascii="Times New Roman" w:eastAsia="Calibri" w:hAnsi="Times New Roman"/>
          <w:sz w:val="24"/>
          <w:szCs w:val="28"/>
        </w:rPr>
        <w:t>). Рисунки и таблицы могут иметь заголовок (название) или комментарий, которые располагаются после их обозначений (</w:t>
      </w:r>
      <w:r w:rsidRPr="00CF0A5E">
        <w:rPr>
          <w:rFonts w:ascii="Times New Roman" w:eastAsia="Calibri" w:hAnsi="Times New Roman"/>
          <w:i/>
          <w:sz w:val="24"/>
          <w:szCs w:val="28"/>
        </w:rPr>
        <w:t>например</w:t>
      </w:r>
      <w:r w:rsidRPr="00CF0A5E">
        <w:rPr>
          <w:rFonts w:ascii="Times New Roman" w:eastAsia="Calibri" w:hAnsi="Times New Roman"/>
          <w:sz w:val="24"/>
          <w:szCs w:val="28"/>
        </w:rPr>
        <w:t xml:space="preserve">: Рис. 1. Схема работы редуктора). </w:t>
      </w:r>
      <w:r w:rsidRPr="00CF0A5E">
        <w:rPr>
          <w:rFonts w:ascii="Times New Roman" w:eastAsia="Calibri" w:hAnsi="Times New Roman"/>
          <w:sz w:val="27"/>
          <w:szCs w:val="28"/>
        </w:rPr>
        <w:t>Все обозначения рисунков и таблиц располагаются по центру.</w:t>
      </w:r>
    </w:p>
    <w:p w:rsidR="00B94CE3" w:rsidRPr="00CF0A5E" w:rsidRDefault="00B94CE3" w:rsidP="003B2999">
      <w:pPr>
        <w:pStyle w:val="a3"/>
        <w:widowControl w:val="0"/>
        <w:spacing w:after="0"/>
        <w:ind w:left="0" w:firstLine="284"/>
        <w:contextualSpacing w:val="0"/>
        <w:jc w:val="both"/>
        <w:rPr>
          <w:rFonts w:ascii="Times New Roman" w:eastAsia="Calibri" w:hAnsi="Times New Roman"/>
          <w:sz w:val="27"/>
          <w:szCs w:val="28"/>
        </w:rPr>
      </w:pPr>
      <w:r w:rsidRPr="00CF0A5E">
        <w:rPr>
          <w:rFonts w:ascii="Times New Roman" w:eastAsia="Calibri" w:hAnsi="Times New Roman"/>
          <w:sz w:val="27"/>
          <w:szCs w:val="28"/>
        </w:rPr>
        <w:t xml:space="preserve">22. Ссылки на литературные источники проставляются в квадратных скобках и нумеруются арабскими цифрами [1], [2], .... [1, 5, 8]. Может быть указан также диапазон цитируемых страниц, например, [1, С. 5-6]. Нумерация ссылок в тексте должна производиться в возрастающей последовательности, начиная с цифры «1». Точка в конце предложения ставится </w:t>
      </w:r>
      <w:r w:rsidRPr="00CF0A5E">
        <w:rPr>
          <w:rFonts w:ascii="Times New Roman" w:eastAsia="Calibri" w:hAnsi="Times New Roman"/>
          <w:i/>
          <w:sz w:val="27"/>
          <w:szCs w:val="28"/>
        </w:rPr>
        <w:t>после</w:t>
      </w:r>
      <w:r w:rsidRPr="00CF0A5E">
        <w:rPr>
          <w:rFonts w:ascii="Times New Roman" w:eastAsia="Calibri" w:hAnsi="Times New Roman"/>
          <w:sz w:val="27"/>
          <w:szCs w:val="28"/>
        </w:rPr>
        <w:t xml:space="preserve"> квадратных скобок. Источники, на которые ссылается автор (авторы) в статье, должны быть включены в порядке нумерации ссылок в список литературы.</w:t>
      </w:r>
    </w:p>
    <w:p w:rsidR="00B94CE3" w:rsidRPr="00CF0A5E" w:rsidRDefault="00B94CE3" w:rsidP="003B2999">
      <w:pPr>
        <w:pStyle w:val="a3"/>
        <w:widowControl w:val="0"/>
        <w:spacing w:after="0"/>
        <w:ind w:left="0" w:firstLine="284"/>
        <w:contextualSpacing w:val="0"/>
        <w:jc w:val="both"/>
        <w:rPr>
          <w:rFonts w:ascii="Times New Roman" w:eastAsia="Calibri" w:hAnsi="Times New Roman"/>
          <w:spacing w:val="-2"/>
          <w:sz w:val="27"/>
          <w:szCs w:val="28"/>
        </w:rPr>
      </w:pPr>
      <w:r w:rsidRPr="00CF0A5E">
        <w:rPr>
          <w:rFonts w:ascii="Times New Roman" w:eastAsia="Calibri" w:hAnsi="Times New Roman"/>
          <w:spacing w:val="-2"/>
          <w:sz w:val="27"/>
          <w:szCs w:val="28"/>
        </w:rPr>
        <w:t xml:space="preserve">23. </w:t>
      </w:r>
      <w:r w:rsidRPr="00CF0A5E">
        <w:rPr>
          <w:rFonts w:ascii="Times New Roman" w:eastAsia="Calibri" w:hAnsi="Times New Roman"/>
          <w:spacing w:val="4"/>
          <w:sz w:val="27"/>
          <w:szCs w:val="28"/>
        </w:rPr>
        <w:t xml:space="preserve">Перечень литературных источников, на которые имеются ссылки в статье, размещается под заголовком </w:t>
      </w:r>
      <w:r w:rsidRPr="00F221AE">
        <w:rPr>
          <w:rFonts w:ascii="Times New Roman" w:eastAsia="Calibri" w:hAnsi="Times New Roman"/>
          <w:spacing w:val="4"/>
          <w:sz w:val="27"/>
          <w:szCs w:val="28"/>
          <w:highlight w:val="yellow"/>
        </w:rPr>
        <w:t>«Список литературы» (печатается по центру).</w:t>
      </w:r>
      <w:r w:rsidRPr="00CF0A5E">
        <w:rPr>
          <w:rFonts w:ascii="Times New Roman" w:eastAsia="Calibri" w:hAnsi="Times New Roman"/>
          <w:spacing w:val="4"/>
          <w:sz w:val="27"/>
          <w:szCs w:val="28"/>
        </w:rPr>
        <w:t xml:space="preserve"> После заголовка со следующей строки располагаются названия литературных источников, которые следуют в порядке упоминания в тексте. Если источник в тексте встречается не единожды, то обозначается одним и тем же первоначально присвоенным порядковым номером. В список литературы включаются только те источники, ссылки на которые есть в тексте статьи. </w:t>
      </w:r>
      <w:r w:rsidR="003B2999" w:rsidRPr="00CF0A5E">
        <w:rPr>
          <w:rFonts w:ascii="Times New Roman" w:eastAsia="Calibri" w:hAnsi="Times New Roman"/>
          <w:spacing w:val="4"/>
          <w:sz w:val="27"/>
          <w:szCs w:val="28"/>
        </w:rPr>
        <w:t xml:space="preserve">Список литературы оформляется в </w:t>
      </w:r>
      <w:r w:rsidRPr="00CF0A5E">
        <w:rPr>
          <w:rFonts w:ascii="Times New Roman" w:eastAsia="Calibri" w:hAnsi="Times New Roman"/>
          <w:spacing w:val="4"/>
          <w:sz w:val="27"/>
          <w:szCs w:val="28"/>
        </w:rPr>
        <w:t>соответствии с требованиями ГОСТ Р 7.0.5–2008 «Библиографическая запись. Библиографическое описание». Ознакомиться с его содержанием и пр</w:t>
      </w:r>
      <w:r w:rsidRPr="00CF0A5E">
        <w:rPr>
          <w:rFonts w:ascii="Times New Roman" w:eastAsia="Calibri" w:hAnsi="Times New Roman"/>
          <w:spacing w:val="-2"/>
          <w:sz w:val="27"/>
          <w:szCs w:val="28"/>
        </w:rPr>
        <w:t>имерами можно по следующей ссылке в Интернет: http://hoster.bmstu.ru/~ms/normocontrol/gosts/7.1-2003.pdf.</w:t>
      </w:r>
    </w:p>
    <w:p w:rsidR="00B94CE3" w:rsidRPr="00CF0A5E" w:rsidRDefault="00B94CE3" w:rsidP="003B2999">
      <w:pPr>
        <w:pStyle w:val="a3"/>
        <w:widowControl w:val="0"/>
        <w:spacing w:after="0"/>
        <w:ind w:left="0" w:firstLine="284"/>
        <w:contextualSpacing w:val="0"/>
        <w:jc w:val="both"/>
        <w:rPr>
          <w:rFonts w:ascii="Times New Roman" w:eastAsia="Calibri" w:hAnsi="Times New Roman"/>
          <w:sz w:val="27"/>
          <w:szCs w:val="28"/>
        </w:rPr>
      </w:pPr>
      <w:r w:rsidRPr="00CF0A5E">
        <w:rPr>
          <w:rFonts w:ascii="Times New Roman" w:eastAsia="Calibri" w:hAnsi="Times New Roman"/>
          <w:sz w:val="27"/>
          <w:szCs w:val="28"/>
        </w:rPr>
        <w:t>При оформлении списка литературы, ссылок и подстрочных сносок можно использовать примеры из Приложения Б.</w:t>
      </w:r>
    </w:p>
    <w:p w:rsidR="00B94CE3" w:rsidRPr="00CF0A5E" w:rsidRDefault="00B94CE3" w:rsidP="003B2999">
      <w:pPr>
        <w:pStyle w:val="a3"/>
        <w:widowControl w:val="0"/>
        <w:spacing w:after="0"/>
        <w:ind w:left="0" w:firstLine="284"/>
        <w:jc w:val="both"/>
        <w:rPr>
          <w:rFonts w:ascii="Times New Roman" w:eastAsia="Calibri" w:hAnsi="Times New Roman"/>
          <w:sz w:val="27"/>
          <w:szCs w:val="28"/>
        </w:rPr>
      </w:pPr>
      <w:r w:rsidRPr="00CF0A5E">
        <w:rPr>
          <w:rFonts w:ascii="Times New Roman" w:eastAsia="Calibri" w:hAnsi="Times New Roman"/>
          <w:sz w:val="27"/>
          <w:szCs w:val="28"/>
        </w:rPr>
        <w:t>Содержание основных элементов статьи</w:t>
      </w:r>
    </w:p>
    <w:p w:rsidR="00B94CE3" w:rsidRPr="00CF0A5E" w:rsidRDefault="00B94CE3" w:rsidP="003B2999">
      <w:pPr>
        <w:pStyle w:val="af"/>
        <w:spacing w:before="0" w:beforeAutospacing="0" w:after="0" w:afterAutospacing="0"/>
        <w:ind w:firstLine="284"/>
        <w:jc w:val="both"/>
        <w:rPr>
          <w:i/>
          <w:iCs/>
          <w:sz w:val="27"/>
          <w:szCs w:val="28"/>
        </w:rPr>
      </w:pPr>
      <w:r w:rsidRPr="00CF0A5E">
        <w:rPr>
          <w:rFonts w:eastAsia="Calibri"/>
          <w:sz w:val="27"/>
          <w:szCs w:val="28"/>
        </w:rPr>
        <w:t xml:space="preserve">24. </w:t>
      </w:r>
      <w:r w:rsidRPr="00CF0A5E">
        <w:rPr>
          <w:b/>
          <w:bCs/>
          <w:sz w:val="27"/>
          <w:szCs w:val="28"/>
        </w:rPr>
        <w:t xml:space="preserve">Титульный лист </w:t>
      </w:r>
      <w:r w:rsidRPr="00CF0A5E">
        <w:rPr>
          <w:sz w:val="27"/>
          <w:szCs w:val="28"/>
        </w:rPr>
        <w:t xml:space="preserve">включает следующие элементы: название форума, работы, страны и населенного пункта; сведения об авторе или авторах </w:t>
      </w:r>
      <w:r w:rsidRPr="00CF0A5E">
        <w:rPr>
          <w:i/>
          <w:iCs/>
          <w:sz w:val="27"/>
          <w:szCs w:val="28"/>
        </w:rPr>
        <w:t xml:space="preserve">(фамилия, имя, отчество, учебное заведение, класс/курс), </w:t>
      </w:r>
      <w:r w:rsidRPr="00CF0A5E">
        <w:rPr>
          <w:sz w:val="27"/>
          <w:szCs w:val="28"/>
        </w:rPr>
        <w:t xml:space="preserve">научных руководителях </w:t>
      </w:r>
      <w:r w:rsidRPr="00CF0A5E">
        <w:rPr>
          <w:i/>
          <w:iCs/>
          <w:sz w:val="27"/>
          <w:szCs w:val="28"/>
        </w:rPr>
        <w:t xml:space="preserve">(фамилия, имя, отчество, ученая степень, должность, место работы), </w:t>
      </w:r>
      <w:r w:rsidRPr="00CF0A5E">
        <w:rPr>
          <w:sz w:val="27"/>
          <w:szCs w:val="28"/>
        </w:rPr>
        <w:t xml:space="preserve">а также резолюцию научного руководителя </w:t>
      </w:r>
      <w:r w:rsidRPr="00CF0A5E">
        <w:rPr>
          <w:i/>
          <w:iCs/>
          <w:sz w:val="27"/>
          <w:szCs w:val="28"/>
        </w:rPr>
        <w:t>(оформление см. ниже).</w:t>
      </w:r>
    </w:p>
    <w:p w:rsidR="00B94CE3" w:rsidRPr="00CF0A5E" w:rsidRDefault="00B94CE3" w:rsidP="003B2999">
      <w:pPr>
        <w:pStyle w:val="af"/>
        <w:spacing w:before="0" w:beforeAutospacing="0" w:after="0" w:afterAutospacing="0"/>
        <w:ind w:firstLine="284"/>
        <w:jc w:val="both"/>
        <w:rPr>
          <w:i/>
          <w:iCs/>
          <w:sz w:val="22"/>
          <w:szCs w:val="28"/>
        </w:rPr>
      </w:pPr>
    </w:p>
    <w:p w:rsidR="00B94CE3" w:rsidRPr="00CF0A5E" w:rsidRDefault="00B94CE3" w:rsidP="003B2999">
      <w:pPr>
        <w:tabs>
          <w:tab w:val="left" w:pos="709"/>
        </w:tabs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Я, ________________________________, подтверждаю, что текст данной работы содержит </w:t>
      </w:r>
      <w:r w:rsidR="003567F3">
        <w:rPr>
          <w:rFonts w:ascii="Times New Roman" w:hAnsi="Times New Roman"/>
          <w:sz w:val="27"/>
          <w:szCs w:val="28"/>
        </w:rPr>
        <w:t xml:space="preserve"> </w:t>
      </w:r>
      <w:r w:rsidR="003567F3" w:rsidRPr="0061678C">
        <w:rPr>
          <w:rFonts w:ascii="Times New Roman" w:hAnsi="Times New Roman"/>
          <w:color w:val="FF0000"/>
          <w:sz w:val="27"/>
          <w:szCs w:val="28"/>
        </w:rPr>
        <w:t>(УКАЗЫВАТЬ ПО ФАКТУ),</w:t>
      </w:r>
      <w:r w:rsidR="003567F3" w:rsidRPr="0061678C">
        <w:rPr>
          <w:rFonts w:ascii="Times New Roman" w:hAnsi="Times New Roman"/>
        </w:rPr>
        <w:t xml:space="preserve"> но </w:t>
      </w:r>
      <w:r w:rsidRPr="0061678C">
        <w:rPr>
          <w:rFonts w:ascii="Times New Roman" w:hAnsi="Times New Roman"/>
        </w:rPr>
        <w:t>не более 25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i/>
          <w:iCs/>
          <w:sz w:val="27"/>
          <w:szCs w:val="28"/>
        </w:rPr>
      </w:pPr>
      <w:r w:rsidRPr="00CF0A5E">
        <w:rPr>
          <w:rFonts w:ascii="Times New Roman" w:hAnsi="Times New Roman"/>
          <w:i/>
          <w:iCs/>
          <w:sz w:val="27"/>
          <w:szCs w:val="28"/>
        </w:rPr>
        <w:t xml:space="preserve">            ФИО научного руководителя 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страниц, из них текст статьи и список литературы содержат </w:t>
      </w:r>
      <w:r w:rsidR="003567F3" w:rsidRPr="0061678C">
        <w:rPr>
          <w:rFonts w:ascii="Times New Roman" w:hAnsi="Times New Roman"/>
          <w:color w:val="FF0000"/>
          <w:sz w:val="27"/>
          <w:szCs w:val="28"/>
        </w:rPr>
        <w:t>(УКАЗЫВАТЬ ПО ФАКТУ)</w:t>
      </w:r>
      <w:r w:rsidR="003567F3">
        <w:rPr>
          <w:rFonts w:ascii="Times New Roman" w:hAnsi="Times New Roman"/>
          <w:sz w:val="27"/>
          <w:szCs w:val="28"/>
        </w:rPr>
        <w:t xml:space="preserve">, </w:t>
      </w:r>
      <w:r w:rsidR="003567F3" w:rsidRPr="003567F3">
        <w:rPr>
          <w:rFonts w:ascii="Times New Roman" w:hAnsi="Times New Roman"/>
        </w:rPr>
        <w:t xml:space="preserve">но </w:t>
      </w:r>
      <w:r w:rsidRPr="003567F3">
        <w:rPr>
          <w:rFonts w:ascii="Times New Roman" w:hAnsi="Times New Roman"/>
        </w:rPr>
        <w:t>не более 11</w:t>
      </w:r>
      <w:r w:rsidRPr="00CF0A5E">
        <w:rPr>
          <w:rFonts w:ascii="Times New Roman" w:hAnsi="Times New Roman"/>
          <w:sz w:val="27"/>
          <w:szCs w:val="28"/>
        </w:rPr>
        <w:t xml:space="preserve"> страниц, приложения ‒ </w:t>
      </w:r>
      <w:r w:rsidR="0061678C" w:rsidRPr="0061678C">
        <w:rPr>
          <w:rFonts w:ascii="Times New Roman" w:hAnsi="Times New Roman"/>
          <w:color w:val="FF0000"/>
          <w:sz w:val="27"/>
          <w:szCs w:val="28"/>
        </w:rPr>
        <w:t>(УКАЗЫВАТЬ ПО ФАКТУ)</w:t>
      </w:r>
      <w:r w:rsidR="0061678C">
        <w:rPr>
          <w:rFonts w:ascii="Times New Roman" w:hAnsi="Times New Roman"/>
          <w:sz w:val="27"/>
          <w:szCs w:val="28"/>
        </w:rPr>
        <w:t xml:space="preserve">, </w:t>
      </w:r>
      <w:r w:rsidR="0061678C" w:rsidRPr="0061678C">
        <w:rPr>
          <w:rFonts w:ascii="Times New Roman" w:hAnsi="Times New Roman"/>
        </w:rPr>
        <w:t xml:space="preserve">но </w:t>
      </w:r>
      <w:r w:rsidRPr="0061678C">
        <w:rPr>
          <w:rFonts w:ascii="Times New Roman" w:hAnsi="Times New Roman"/>
        </w:rPr>
        <w:t>не более 10</w:t>
      </w:r>
      <w:r w:rsidRPr="00CF0A5E">
        <w:rPr>
          <w:rFonts w:ascii="Times New Roman" w:hAnsi="Times New Roman"/>
          <w:sz w:val="27"/>
          <w:szCs w:val="28"/>
        </w:rPr>
        <w:t xml:space="preserve"> страниц ______________________________________________________ 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i/>
          <w:sz w:val="27"/>
          <w:szCs w:val="28"/>
        </w:rPr>
      </w:pPr>
      <w:r w:rsidRPr="00CF0A5E">
        <w:rPr>
          <w:rFonts w:ascii="Times New Roman" w:hAnsi="Times New Roman"/>
          <w:i/>
          <w:sz w:val="27"/>
          <w:szCs w:val="28"/>
        </w:rPr>
        <w:tab/>
      </w:r>
      <w:r w:rsidRPr="00CF0A5E">
        <w:rPr>
          <w:rFonts w:ascii="Times New Roman" w:hAnsi="Times New Roman"/>
          <w:i/>
          <w:sz w:val="27"/>
          <w:szCs w:val="28"/>
        </w:rPr>
        <w:tab/>
      </w:r>
      <w:r w:rsidRPr="00CF0A5E">
        <w:rPr>
          <w:rFonts w:ascii="Times New Roman" w:hAnsi="Times New Roman"/>
          <w:i/>
          <w:sz w:val="27"/>
          <w:szCs w:val="28"/>
        </w:rPr>
        <w:tab/>
        <w:t>подпись, дата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Образец оформления титульного листа приведён в Приложении А.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25. </w:t>
      </w:r>
      <w:r w:rsidRPr="00CF0A5E">
        <w:rPr>
          <w:rFonts w:ascii="Times New Roman" w:hAnsi="Times New Roman"/>
          <w:b/>
          <w:bCs/>
          <w:sz w:val="27"/>
          <w:szCs w:val="28"/>
        </w:rPr>
        <w:t xml:space="preserve">Аннотация </w:t>
      </w:r>
      <w:r w:rsidRPr="00CF0A5E">
        <w:rPr>
          <w:rFonts w:ascii="Times New Roman" w:hAnsi="Times New Roman"/>
          <w:sz w:val="27"/>
          <w:szCs w:val="28"/>
        </w:rPr>
        <w:t xml:space="preserve">должна содержать наиболее важные сведения о работе; в частности, включать следующую информацию: краткие сведения об объекте </w:t>
      </w:r>
      <w:r w:rsidRPr="00CF0A5E">
        <w:rPr>
          <w:rFonts w:ascii="Times New Roman" w:hAnsi="Times New Roman"/>
          <w:sz w:val="27"/>
          <w:szCs w:val="28"/>
        </w:rPr>
        <w:lastRenderedPageBreak/>
        <w:t xml:space="preserve">исследования или разработки; цель работы; методы и приёмы, которые использовались в работе; полученные результаты и области применения; выводы. В тексте аннотации следует отметить новизну результатов или методов, если имеются. Аннотация не должна включать благодарностей и описания работы, выполненной руководителем. 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При подготовке аннотации следует исходить из того, что она призвана решить следующие основные задачи: </w:t>
      </w:r>
    </w:p>
    <w:p w:rsidR="00B94CE3" w:rsidRPr="00CF0A5E" w:rsidRDefault="00B94CE3" w:rsidP="003B2999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дать возможность читателю быстро оценить основное содержание статьи с тем, чтобы решить, следует ли ему обращаться к её полному тексту; </w:t>
      </w:r>
    </w:p>
    <w:p w:rsidR="00B94CE3" w:rsidRPr="00CF0A5E" w:rsidRDefault="00B94CE3" w:rsidP="003B2999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/>
          <w:spacing w:val="-2"/>
          <w:sz w:val="27"/>
          <w:szCs w:val="28"/>
        </w:rPr>
      </w:pPr>
      <w:r w:rsidRPr="00CF0A5E">
        <w:rPr>
          <w:rFonts w:ascii="Times New Roman" w:hAnsi="Times New Roman"/>
          <w:spacing w:val="-2"/>
          <w:sz w:val="27"/>
          <w:szCs w:val="28"/>
        </w:rPr>
        <w:t xml:space="preserve">предоставить читателю самую общую информацию о статье, устраняя необходимость чтения её полного текста в случае, если статья представляет для читателя второстепенный интерес; </w:t>
      </w:r>
    </w:p>
    <w:p w:rsidR="00B94CE3" w:rsidRPr="00CF0A5E" w:rsidRDefault="00B94CE3" w:rsidP="003B2999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в лаконичном виде предоставить информацию о статье для научных, библиотечных и поисковых информационных систем. 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eastAsia="Calibri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26. </w:t>
      </w:r>
      <w:r w:rsidRPr="00CF0A5E">
        <w:rPr>
          <w:rFonts w:ascii="Times New Roman" w:eastAsia="Calibri" w:hAnsi="Times New Roman"/>
          <w:b/>
          <w:bCs/>
          <w:sz w:val="27"/>
          <w:szCs w:val="28"/>
        </w:rPr>
        <w:t>Введение</w:t>
      </w:r>
      <w:r w:rsidRPr="00CF0A5E">
        <w:rPr>
          <w:rFonts w:ascii="Times New Roman" w:eastAsia="Calibri" w:hAnsi="Times New Roman"/>
          <w:sz w:val="27"/>
          <w:szCs w:val="28"/>
        </w:rPr>
        <w:t xml:space="preserve"> должно содержать краткие сведения о состоянии проблемно</w:t>
      </w:r>
      <w:r w:rsidRPr="00CF0A5E">
        <w:rPr>
          <w:rFonts w:ascii="Times New Roman" w:hAnsi="Times New Roman"/>
          <w:sz w:val="27"/>
          <w:szCs w:val="28"/>
        </w:rPr>
        <w:t>й</w:t>
      </w:r>
      <w:r w:rsidRPr="00CF0A5E">
        <w:rPr>
          <w:rFonts w:ascii="Times New Roman" w:eastAsia="Calibri" w:hAnsi="Times New Roman"/>
          <w:sz w:val="27"/>
          <w:szCs w:val="28"/>
        </w:rPr>
        <w:t xml:space="preserve"> области исследования/разработки и включать обзор предшествующих работ по рассматриваемой теме, в том числе зарубежных. При этом необходимо обозначить связь этих сведений с содержанием работы и её место среди предшествующих работ. На основе обзора необходимо определить цели и задачи работы, проблему или вопрос, подлежащи</w:t>
      </w:r>
      <w:r w:rsidRPr="00CF0A5E">
        <w:rPr>
          <w:rFonts w:ascii="Times New Roman" w:hAnsi="Times New Roman"/>
          <w:sz w:val="27"/>
          <w:szCs w:val="28"/>
        </w:rPr>
        <w:t>й</w:t>
      </w:r>
      <w:r w:rsidRPr="00CF0A5E">
        <w:rPr>
          <w:rFonts w:ascii="Times New Roman" w:eastAsia="Calibri" w:hAnsi="Times New Roman"/>
          <w:sz w:val="27"/>
          <w:szCs w:val="28"/>
        </w:rPr>
        <w:t xml:space="preserve"> исследованию, сформулировать гипотезы, показать актуальность работы, дать анонс (краткое изложение) её результатов. </w:t>
      </w:r>
      <w:r w:rsidRPr="00CF0A5E">
        <w:rPr>
          <w:rFonts w:ascii="Times New Roman" w:eastAsia="Calibri" w:hAnsi="Times New Roman"/>
          <w:bCs/>
          <w:sz w:val="27"/>
          <w:szCs w:val="28"/>
        </w:rPr>
        <w:t>В случае, если у работы более одного автора, необходимо кратко описать, какую часть выполнил каждый из них.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eastAsia="Calibri" w:hAnsi="Times New Roman"/>
          <w:sz w:val="27"/>
          <w:szCs w:val="28"/>
        </w:rPr>
      </w:pPr>
      <w:r w:rsidRPr="00CF0A5E">
        <w:rPr>
          <w:rFonts w:ascii="Times New Roman" w:hAnsi="Times New Roman"/>
          <w:b/>
          <w:sz w:val="27"/>
          <w:szCs w:val="28"/>
        </w:rPr>
        <w:t xml:space="preserve">27. </w:t>
      </w:r>
      <w:r w:rsidRPr="00CF0A5E">
        <w:rPr>
          <w:rFonts w:ascii="Times New Roman" w:eastAsia="Calibri" w:hAnsi="Times New Roman"/>
          <w:b/>
          <w:bCs/>
          <w:sz w:val="27"/>
          <w:szCs w:val="28"/>
        </w:rPr>
        <w:t>Основная часть</w:t>
      </w:r>
      <w:r w:rsidRPr="00CF0A5E">
        <w:rPr>
          <w:rFonts w:ascii="Times New Roman" w:eastAsia="Calibri" w:hAnsi="Times New Roman"/>
          <w:bCs/>
          <w:sz w:val="27"/>
          <w:szCs w:val="28"/>
        </w:rPr>
        <w:t xml:space="preserve"> статьи</w:t>
      </w:r>
      <w:r w:rsidRPr="00CF0A5E">
        <w:rPr>
          <w:rFonts w:ascii="Times New Roman" w:eastAsia="Calibri" w:hAnsi="Times New Roman"/>
          <w:sz w:val="27"/>
          <w:szCs w:val="28"/>
        </w:rPr>
        <w:t xml:space="preserve"> должна включать формальную постановку задачи (первы</w:t>
      </w:r>
      <w:r w:rsidRPr="00CF0A5E">
        <w:rPr>
          <w:rFonts w:ascii="Times New Roman" w:hAnsi="Times New Roman"/>
          <w:sz w:val="27"/>
          <w:szCs w:val="28"/>
        </w:rPr>
        <w:t>й</w:t>
      </w:r>
      <w:r w:rsidRPr="00CF0A5E">
        <w:rPr>
          <w:rFonts w:ascii="Times New Roman" w:eastAsia="Calibri" w:hAnsi="Times New Roman"/>
          <w:sz w:val="27"/>
          <w:szCs w:val="28"/>
        </w:rPr>
        <w:t xml:space="preserve"> раздел статьи); план исследования/разработки; описание провед</w:t>
      </w:r>
      <w:r w:rsidRPr="00CF0A5E">
        <w:rPr>
          <w:rFonts w:ascii="Times New Roman" w:hAnsi="Times New Roman"/>
          <w:sz w:val="27"/>
          <w:szCs w:val="28"/>
        </w:rPr>
        <w:t>ё</w:t>
      </w:r>
      <w:r w:rsidRPr="00CF0A5E">
        <w:rPr>
          <w:rFonts w:ascii="Times New Roman" w:eastAsia="Calibri" w:hAnsi="Times New Roman"/>
          <w:sz w:val="27"/>
          <w:szCs w:val="28"/>
        </w:rPr>
        <w:t>нно</w:t>
      </w:r>
      <w:r w:rsidRPr="00CF0A5E">
        <w:rPr>
          <w:rFonts w:ascii="Times New Roman" w:hAnsi="Times New Roman"/>
          <w:sz w:val="27"/>
          <w:szCs w:val="28"/>
        </w:rPr>
        <w:t>й</w:t>
      </w:r>
      <w:r w:rsidRPr="00CF0A5E">
        <w:rPr>
          <w:rFonts w:ascii="Times New Roman" w:eastAsia="Calibri" w:hAnsi="Times New Roman"/>
          <w:sz w:val="27"/>
          <w:szCs w:val="28"/>
        </w:rPr>
        <w:t xml:space="preserve"> работы – исследования или разработки, использованных методов, полученных результатов, их </w:t>
      </w:r>
      <w:r w:rsidRPr="00CF0A5E">
        <w:rPr>
          <w:rFonts w:ascii="Times New Roman" w:eastAsia="Calibri" w:hAnsi="Times New Roman"/>
          <w:spacing w:val="-2"/>
          <w:sz w:val="27"/>
          <w:szCs w:val="28"/>
        </w:rPr>
        <w:t xml:space="preserve">обсуждение, практические рекомендации, </w:t>
      </w:r>
      <w:r w:rsidRPr="00CF0A5E">
        <w:rPr>
          <w:rFonts w:ascii="Times New Roman" w:eastAsia="Calibri" w:hAnsi="Times New Roman"/>
          <w:bCs/>
          <w:spacing w:val="-2"/>
          <w:sz w:val="27"/>
          <w:szCs w:val="28"/>
        </w:rPr>
        <w:t xml:space="preserve">использование результатов (обязательный раздел статьи). </w:t>
      </w:r>
      <w:r w:rsidRPr="00CF0A5E">
        <w:rPr>
          <w:rFonts w:ascii="Times New Roman" w:eastAsia="Calibri" w:hAnsi="Times New Roman"/>
          <w:spacing w:val="-2"/>
          <w:sz w:val="27"/>
          <w:szCs w:val="28"/>
        </w:rPr>
        <w:t xml:space="preserve">При этом необходимо представить </w:t>
      </w:r>
      <w:r w:rsidRPr="00CF0A5E">
        <w:rPr>
          <w:rFonts w:ascii="Times New Roman" w:eastAsia="Calibri" w:hAnsi="Times New Roman"/>
          <w:bCs/>
          <w:spacing w:val="-2"/>
          <w:sz w:val="27"/>
          <w:szCs w:val="28"/>
        </w:rPr>
        <w:t>существенную</w:t>
      </w:r>
      <w:r w:rsidRPr="00CF0A5E">
        <w:rPr>
          <w:rFonts w:ascii="Times New Roman" w:eastAsia="Calibri" w:hAnsi="Times New Roman"/>
          <w:spacing w:val="-2"/>
          <w:sz w:val="27"/>
          <w:szCs w:val="28"/>
        </w:rPr>
        <w:t xml:space="preserve"> информацию о содержании выполненн</w:t>
      </w:r>
      <w:r w:rsidRPr="00CF0A5E">
        <w:rPr>
          <w:rFonts w:ascii="Times New Roman" w:hAnsi="Times New Roman"/>
          <w:spacing w:val="-2"/>
          <w:sz w:val="27"/>
          <w:szCs w:val="28"/>
        </w:rPr>
        <w:t>ой</w:t>
      </w:r>
      <w:r w:rsidRPr="00CF0A5E">
        <w:rPr>
          <w:rFonts w:ascii="Times New Roman" w:eastAsia="Calibri" w:hAnsi="Times New Roman"/>
          <w:spacing w:val="-2"/>
          <w:sz w:val="27"/>
          <w:szCs w:val="28"/>
        </w:rPr>
        <w:t xml:space="preserve"> работы и её апробации ‒ описание экспериментов, модельных и натурных испытаний, выставочных и научных презентаций и т.п.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В этой части статьи следует продемонстрировать умение пользоваться имеющимися средствами для проведения работы или создавать свои, новые средства, а также способность разобраться в полученных результатах, понять, что нового и полезного дала работа. В работе, посвящённой экспериментальным исследованиям, необходимо описать методику экспериментов, оценить точность и воспроизводимость полученных результатов. Если получены отрицательные результаты, их также следует обозначить и обсудить. 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В информации о месте выполнения работы указываются полные названия организаций и их подразделений, инфраструктура и ресурсы которых были использованы при выполнении работы; здесь же сообщаются сведения о научных руководителях и консультантах. 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lastRenderedPageBreak/>
        <w:t xml:space="preserve">Раздел </w:t>
      </w:r>
      <w:r w:rsidRPr="00CF0A5E">
        <w:rPr>
          <w:rFonts w:ascii="Times New Roman" w:hAnsi="Times New Roman"/>
          <w:b/>
          <w:bCs/>
          <w:sz w:val="27"/>
          <w:szCs w:val="28"/>
        </w:rPr>
        <w:t xml:space="preserve">«Использование результатов» является обязательной частью статьи. </w:t>
      </w:r>
      <w:r w:rsidRPr="00CF0A5E">
        <w:rPr>
          <w:rFonts w:ascii="Times New Roman" w:hAnsi="Times New Roman"/>
          <w:sz w:val="27"/>
          <w:szCs w:val="28"/>
        </w:rPr>
        <w:t>Он включает описание практического и/или теоретического применения полученных результатов или его возможность. В нём также могут располагаться сведения об инновационной и предпринимательской компонентах работы (проекта) в научно-технологической и/или социальной областях.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В раздел «Использование результатов» может содержать следующий материал: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‒ данные об использовании результатов разработки либо о его возможности с описанием областей, способов и форм применения;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‒ обоснование времени доведения разработки до действующего образца или практической реализации, определение необходимых для этого ресурсов;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‒ сравнение с существующими реализованными аналогами, в котором необходимо дать сведения о преимуществах, которые имеет выполненная разработка;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‒ анализ бизнес-привлекательности разработки, в котором должны быть оценены перспективы её коммерческого использования или влияния, которое она может оказать на промышленную, экономическую или социальную деятельности.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Кроме указанного выше раздел «Использование результатов» может содержать любой другой материал, отражающий его тематику.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Часть материала, характеризующего инновационную и научно-предпринимательскую составляющую проекта, рекомендуется выносить в приложения. Это могут быть, например, справки о внедрении или использовании результатов, сведения о патентовании и других формах защиты интеллектуальной собственности, экономические расчёты и таблицы, схемы предпринимательской деятельности, бизнес-план и т.п. В текст раздела «Использование результатов» обязательно должна быть включена информация, отсылающая к этим материалам.</w:t>
      </w:r>
    </w:p>
    <w:p w:rsidR="00B94CE3" w:rsidRPr="00CF0A5E" w:rsidRDefault="00B94CE3" w:rsidP="003B2999">
      <w:pPr>
        <w:tabs>
          <w:tab w:val="left" w:pos="993"/>
        </w:tabs>
        <w:spacing w:after="0"/>
        <w:ind w:firstLine="284"/>
        <w:jc w:val="both"/>
        <w:rPr>
          <w:rFonts w:ascii="Times New Roman" w:hAnsi="Times New Roman"/>
          <w:bCs/>
          <w:sz w:val="27"/>
          <w:szCs w:val="28"/>
        </w:rPr>
      </w:pPr>
      <w:r w:rsidRPr="00CF0A5E">
        <w:rPr>
          <w:rFonts w:ascii="Times New Roman" w:hAnsi="Times New Roman"/>
          <w:bCs/>
          <w:sz w:val="27"/>
          <w:szCs w:val="28"/>
        </w:rPr>
        <w:t>Раздел «Использование результатов» должен включать не менее трёх страниц (без учёта приложений), при этом общее количество страниц не должно превышать 25. В случае использования для этого раздела меньшего числа страниц, общий объём статьи не должен превышать 22 страниц.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28. </w:t>
      </w:r>
      <w:r w:rsidRPr="00CF0A5E">
        <w:rPr>
          <w:rFonts w:ascii="Times New Roman" w:eastAsia="Calibri" w:hAnsi="Times New Roman"/>
          <w:b/>
          <w:bCs/>
          <w:sz w:val="27"/>
          <w:szCs w:val="28"/>
        </w:rPr>
        <w:t xml:space="preserve">Заключение </w:t>
      </w:r>
      <w:r w:rsidRPr="00CF0A5E">
        <w:rPr>
          <w:rFonts w:ascii="Times New Roman" w:eastAsia="Calibri" w:hAnsi="Times New Roman"/>
          <w:sz w:val="27"/>
          <w:szCs w:val="28"/>
        </w:rPr>
        <w:t>должно содержать краткую формулировку результатов, полученных в ходе работы, их осмысление, выводы, обобщения и рекомендации, вытекающие из работы, обсуждение практическо</w:t>
      </w:r>
      <w:r w:rsidRPr="00CF0A5E">
        <w:rPr>
          <w:rFonts w:ascii="Times New Roman" w:hAnsi="Times New Roman"/>
          <w:sz w:val="27"/>
          <w:szCs w:val="28"/>
        </w:rPr>
        <w:t>й</w:t>
      </w:r>
      <w:r w:rsidRPr="00CF0A5E">
        <w:rPr>
          <w:rFonts w:ascii="Times New Roman" w:eastAsia="Calibri" w:hAnsi="Times New Roman"/>
          <w:sz w:val="27"/>
          <w:szCs w:val="28"/>
        </w:rPr>
        <w:t xml:space="preserve"> значимости результатов работы, а также основных направлений дальне</w:t>
      </w:r>
      <w:r w:rsidRPr="00CF0A5E">
        <w:rPr>
          <w:rFonts w:ascii="Times New Roman" w:hAnsi="Times New Roman"/>
          <w:sz w:val="27"/>
          <w:szCs w:val="28"/>
        </w:rPr>
        <w:t>й</w:t>
      </w:r>
      <w:r w:rsidRPr="00CF0A5E">
        <w:rPr>
          <w:rFonts w:ascii="Times New Roman" w:eastAsia="Calibri" w:hAnsi="Times New Roman"/>
          <w:sz w:val="27"/>
          <w:szCs w:val="28"/>
        </w:rPr>
        <w:t>ших исследований/разработки. В конце заключения могут быть приведены ссылки на гранты, а также благодарности уч</w:t>
      </w:r>
      <w:r w:rsidRPr="00CF0A5E">
        <w:rPr>
          <w:rFonts w:ascii="Times New Roman" w:hAnsi="Times New Roman"/>
          <w:sz w:val="27"/>
          <w:szCs w:val="28"/>
        </w:rPr>
        <w:t>ё</w:t>
      </w:r>
      <w:r w:rsidRPr="00CF0A5E">
        <w:rPr>
          <w:rFonts w:ascii="Times New Roman" w:eastAsia="Calibri" w:hAnsi="Times New Roman"/>
          <w:sz w:val="27"/>
          <w:szCs w:val="28"/>
        </w:rPr>
        <w:t xml:space="preserve">ным, специалистам, преподавателям, учителям, и коллегам, подсказавшим важные идеи. </w:t>
      </w:r>
    </w:p>
    <w:p w:rsidR="00B94CE3" w:rsidRPr="00CF0A5E" w:rsidRDefault="00B94CE3" w:rsidP="003B2999">
      <w:pPr>
        <w:spacing w:after="0"/>
        <w:ind w:firstLine="284"/>
        <w:jc w:val="both"/>
        <w:rPr>
          <w:rFonts w:ascii="Times New Roman" w:eastAsia="Calibri" w:hAnsi="Times New Roman"/>
          <w:sz w:val="28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29. </w:t>
      </w:r>
      <w:r w:rsidRPr="00CF0A5E">
        <w:rPr>
          <w:rFonts w:ascii="Times New Roman" w:eastAsia="Calibri" w:hAnsi="Times New Roman"/>
          <w:b/>
          <w:bCs/>
          <w:sz w:val="27"/>
          <w:szCs w:val="28"/>
        </w:rPr>
        <w:t>Список литературы</w:t>
      </w:r>
      <w:r w:rsidRPr="00CF0A5E">
        <w:rPr>
          <w:rFonts w:ascii="Times New Roman" w:eastAsia="Calibri" w:hAnsi="Times New Roman"/>
          <w:sz w:val="27"/>
          <w:szCs w:val="28"/>
        </w:rPr>
        <w:t xml:space="preserve"> должен включать перечень использованных в работе книг, журналов, стате</w:t>
      </w:r>
      <w:r w:rsidRPr="00CF0A5E">
        <w:rPr>
          <w:rFonts w:ascii="Times New Roman" w:hAnsi="Times New Roman"/>
          <w:sz w:val="27"/>
          <w:szCs w:val="28"/>
        </w:rPr>
        <w:t>й</w:t>
      </w:r>
      <w:r w:rsidRPr="00CF0A5E">
        <w:rPr>
          <w:rFonts w:ascii="Times New Roman" w:eastAsia="Calibri" w:hAnsi="Times New Roman"/>
          <w:sz w:val="27"/>
          <w:szCs w:val="28"/>
        </w:rPr>
        <w:t>, других источников в порядке ссылок на них в статье. Библиографическое описание документов, включ</w:t>
      </w:r>
      <w:r w:rsidRPr="00CF0A5E">
        <w:rPr>
          <w:rFonts w:ascii="Times New Roman" w:hAnsi="Times New Roman"/>
          <w:sz w:val="27"/>
          <w:szCs w:val="28"/>
        </w:rPr>
        <w:t>ё</w:t>
      </w:r>
      <w:r w:rsidRPr="00CF0A5E">
        <w:rPr>
          <w:rFonts w:ascii="Times New Roman" w:eastAsia="Calibri" w:hAnsi="Times New Roman"/>
          <w:sz w:val="27"/>
          <w:szCs w:val="28"/>
        </w:rPr>
        <w:t>нных в список использованно</w:t>
      </w:r>
      <w:r w:rsidRPr="00CF0A5E">
        <w:rPr>
          <w:rFonts w:ascii="Times New Roman" w:hAnsi="Times New Roman"/>
          <w:sz w:val="27"/>
          <w:szCs w:val="28"/>
        </w:rPr>
        <w:t>й</w:t>
      </w:r>
      <w:r w:rsidRPr="00CF0A5E">
        <w:rPr>
          <w:rFonts w:ascii="Times New Roman" w:eastAsia="Calibri" w:hAnsi="Times New Roman"/>
          <w:sz w:val="27"/>
          <w:szCs w:val="28"/>
        </w:rPr>
        <w:t xml:space="preserve"> литературы, необходимо составить в соответствии с прилагаемыми требованиями (ниже см. образец).</w:t>
      </w:r>
      <w:r w:rsidRPr="00CF0A5E">
        <w:rPr>
          <w:rFonts w:ascii="Times New Roman" w:eastAsia="Calibri" w:hAnsi="Times New Roman"/>
          <w:sz w:val="28"/>
          <w:szCs w:val="28"/>
        </w:rPr>
        <w:t xml:space="preserve"> </w:t>
      </w:r>
    </w:p>
    <w:p w:rsidR="00B94CE3" w:rsidRPr="00CF0A5E" w:rsidRDefault="00B94CE3" w:rsidP="003A0A78">
      <w:pPr>
        <w:spacing w:after="0"/>
        <w:jc w:val="both"/>
        <w:rPr>
          <w:rFonts w:ascii="Times New Roman" w:hAnsi="Times New Roman"/>
          <w:sz w:val="28"/>
          <w:szCs w:val="28"/>
        </w:rPr>
        <w:sectPr w:rsidR="00B94CE3" w:rsidRPr="00CF0A5E" w:rsidSect="004E1E16">
          <w:pgSz w:w="11900" w:h="16840"/>
          <w:pgMar w:top="907" w:right="737" w:bottom="851" w:left="1474" w:header="709" w:footer="709" w:gutter="0"/>
          <w:cols w:space="708"/>
          <w:docGrid w:linePitch="360"/>
        </w:sectPr>
      </w:pP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right"/>
        <w:rPr>
          <w:szCs w:val="28"/>
        </w:rPr>
      </w:pPr>
      <w:r w:rsidRPr="00CF0A5E">
        <w:rPr>
          <w:szCs w:val="28"/>
        </w:rPr>
        <w:lastRenderedPageBreak/>
        <w:t>Приложение А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center"/>
        <w:rPr>
          <w:szCs w:val="28"/>
          <w:u w:val="single"/>
        </w:rPr>
      </w:pPr>
      <w:r w:rsidRPr="00CF0A5E">
        <w:rPr>
          <w:szCs w:val="28"/>
          <w:u w:val="single"/>
        </w:rPr>
        <w:t>Образец оформления титульного листа статьи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center"/>
        <w:rPr>
          <w:szCs w:val="28"/>
        </w:rPr>
      </w:pPr>
      <w:r w:rsidRPr="00CF0A5E">
        <w:rPr>
          <w:szCs w:val="28"/>
        </w:rPr>
        <w:t>(возможные совпадения имен и названий являются случайными)</w:t>
      </w:r>
    </w:p>
    <w:p w:rsidR="00B94CE3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center"/>
        <w:rPr>
          <w:szCs w:val="28"/>
        </w:rPr>
      </w:pPr>
    </w:p>
    <w:p w:rsidR="00037DE7" w:rsidRPr="00CF0A5E" w:rsidRDefault="00037DE7" w:rsidP="003A0A78">
      <w:pPr>
        <w:pStyle w:val="af"/>
        <w:tabs>
          <w:tab w:val="left" w:pos="426"/>
        </w:tabs>
        <w:spacing w:before="0" w:beforeAutospacing="0" w:after="0" w:afterAutospacing="0"/>
        <w:jc w:val="center"/>
        <w:rPr>
          <w:szCs w:val="28"/>
        </w:rPr>
      </w:pPr>
      <w:r>
        <w:rPr>
          <w:szCs w:val="28"/>
        </w:rPr>
        <w:t>Научно-практическая конференция</w:t>
      </w:r>
    </w:p>
    <w:p w:rsidR="00B94CE3" w:rsidRPr="00CF0A5E" w:rsidRDefault="00037DE7" w:rsidP="003A0A78">
      <w:pPr>
        <w:pStyle w:val="af"/>
        <w:tabs>
          <w:tab w:val="left" w:pos="426"/>
        </w:tabs>
        <w:spacing w:before="0" w:beforeAutospacing="0" w:after="0" w:afterAutospacing="0"/>
        <w:jc w:val="center"/>
        <w:rPr>
          <w:szCs w:val="28"/>
        </w:rPr>
      </w:pPr>
      <w:r w:rsidRPr="00CF0A5E">
        <w:rPr>
          <w:szCs w:val="28"/>
        </w:rPr>
        <w:t xml:space="preserve"> </w:t>
      </w:r>
      <w:r w:rsidR="00B94CE3" w:rsidRPr="00CF0A5E">
        <w:rPr>
          <w:szCs w:val="28"/>
        </w:rPr>
        <w:t>«Шаг в будущее»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center"/>
        <w:rPr>
          <w:szCs w:val="28"/>
        </w:rPr>
      </w:pP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both"/>
        <w:rPr>
          <w:szCs w:val="28"/>
        </w:rPr>
      </w:pP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both"/>
        <w:rPr>
          <w:szCs w:val="28"/>
        </w:rPr>
      </w:pP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both"/>
        <w:rPr>
          <w:szCs w:val="28"/>
        </w:rPr>
      </w:pP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both"/>
        <w:rPr>
          <w:szCs w:val="28"/>
        </w:rPr>
      </w:pP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both"/>
        <w:rPr>
          <w:szCs w:val="28"/>
        </w:rPr>
      </w:pP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91"/>
        <w:jc w:val="center"/>
        <w:rPr>
          <w:spacing w:val="-4"/>
          <w:szCs w:val="28"/>
        </w:rPr>
      </w:pPr>
      <w:r w:rsidRPr="00CF0A5E">
        <w:rPr>
          <w:rFonts w:eastAsia="Calibri"/>
          <w:szCs w:val="28"/>
        </w:rPr>
        <w:t>РАЗРАБОТКА НОВОЙ МОДЕЛИ ПОДВЕСКИ ДЛЯ АВТОМОБИЛЯ СПАСАТЕЛЕЙ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91"/>
        <w:jc w:val="center"/>
        <w:rPr>
          <w:spacing w:val="-4"/>
          <w:szCs w:val="28"/>
        </w:rPr>
      </w:pP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jc w:val="both"/>
        <w:rPr>
          <w:szCs w:val="28"/>
        </w:rPr>
      </w:pP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jc w:val="both"/>
        <w:rPr>
          <w:szCs w:val="28"/>
        </w:rPr>
      </w:pP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rPr>
          <w:szCs w:val="28"/>
        </w:rPr>
      </w:pPr>
      <w:r w:rsidRPr="00CF0A5E">
        <w:rPr>
          <w:i/>
          <w:szCs w:val="28"/>
        </w:rPr>
        <w:t>Авторы</w:t>
      </w:r>
      <w:r w:rsidRPr="00CF0A5E">
        <w:rPr>
          <w:szCs w:val="28"/>
        </w:rPr>
        <w:t xml:space="preserve">: 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rPr>
          <w:szCs w:val="28"/>
        </w:rPr>
      </w:pPr>
      <w:r w:rsidRPr="00CF0A5E">
        <w:rPr>
          <w:szCs w:val="28"/>
        </w:rPr>
        <w:t>Парфенов Иван Сергеевич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rPr>
          <w:spacing w:val="-4"/>
          <w:szCs w:val="28"/>
        </w:rPr>
      </w:pPr>
      <w:r w:rsidRPr="00CF0A5E">
        <w:rPr>
          <w:szCs w:val="28"/>
        </w:rPr>
        <w:t>Россия, Мурманская область, г. Апатиты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rPr>
          <w:spacing w:val="-4"/>
          <w:szCs w:val="28"/>
        </w:rPr>
      </w:pPr>
      <w:r w:rsidRPr="00CF0A5E">
        <w:rPr>
          <w:szCs w:val="28"/>
        </w:rPr>
        <w:t>МАОУ «СОШ № 7», 10 класс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rPr>
          <w:i/>
          <w:szCs w:val="28"/>
        </w:rPr>
      </w:pP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rPr>
          <w:szCs w:val="28"/>
        </w:rPr>
      </w:pPr>
      <w:r w:rsidRPr="00CF0A5E">
        <w:rPr>
          <w:szCs w:val="28"/>
        </w:rPr>
        <w:t>Маслова Анна Дмитриевна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rPr>
          <w:spacing w:val="-4"/>
          <w:szCs w:val="28"/>
        </w:rPr>
      </w:pPr>
      <w:r w:rsidRPr="00CF0A5E">
        <w:rPr>
          <w:szCs w:val="28"/>
        </w:rPr>
        <w:t>Россия, Мурманская область, г. Апатиты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rPr>
          <w:i/>
          <w:szCs w:val="28"/>
        </w:rPr>
      </w:pPr>
      <w:r w:rsidRPr="00CF0A5E">
        <w:rPr>
          <w:szCs w:val="28"/>
        </w:rPr>
        <w:t>МАОУ «СОШ № 7», 11 класс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rPr>
          <w:i/>
          <w:szCs w:val="28"/>
        </w:rPr>
      </w:pP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rPr>
          <w:szCs w:val="28"/>
        </w:rPr>
      </w:pPr>
      <w:r w:rsidRPr="00CF0A5E">
        <w:rPr>
          <w:i/>
          <w:szCs w:val="28"/>
        </w:rPr>
        <w:t>Научный руководитель</w:t>
      </w:r>
      <w:r w:rsidRPr="00CF0A5E">
        <w:rPr>
          <w:szCs w:val="28"/>
        </w:rPr>
        <w:t xml:space="preserve">: 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rPr>
          <w:szCs w:val="28"/>
        </w:rPr>
      </w:pPr>
      <w:r w:rsidRPr="00CF0A5E">
        <w:rPr>
          <w:szCs w:val="28"/>
        </w:rPr>
        <w:t xml:space="preserve">Иванов Аркадий Петрович, 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rPr>
          <w:szCs w:val="28"/>
        </w:rPr>
      </w:pPr>
      <w:r w:rsidRPr="00CF0A5E">
        <w:rPr>
          <w:szCs w:val="28"/>
        </w:rPr>
        <w:t xml:space="preserve">кандидат технических наук, 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rPr>
          <w:szCs w:val="28"/>
        </w:rPr>
      </w:pPr>
      <w:r w:rsidRPr="00CF0A5E">
        <w:rPr>
          <w:szCs w:val="28"/>
        </w:rPr>
        <w:t xml:space="preserve">доцент кафедры физики 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rPr>
          <w:spacing w:val="-2"/>
          <w:szCs w:val="28"/>
        </w:rPr>
      </w:pPr>
      <w:r w:rsidRPr="00CF0A5E">
        <w:rPr>
          <w:spacing w:val="-2"/>
          <w:szCs w:val="28"/>
        </w:rPr>
        <w:t>Мурманского государственного университета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ind w:right="-289"/>
        <w:jc w:val="right"/>
        <w:rPr>
          <w:szCs w:val="28"/>
        </w:rPr>
      </w:pP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both"/>
        <w:rPr>
          <w:szCs w:val="28"/>
        </w:rPr>
      </w:pP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both"/>
        <w:rPr>
          <w:spacing w:val="-2"/>
          <w:szCs w:val="28"/>
        </w:rPr>
      </w:pPr>
      <w:r w:rsidRPr="00CF0A5E">
        <w:rPr>
          <w:spacing w:val="-2"/>
          <w:szCs w:val="28"/>
        </w:rPr>
        <w:t xml:space="preserve">Я, Иванов А.П., подтверждаю, что текст данной работы содержит не более </w:t>
      </w:r>
      <w:r w:rsidRPr="0061678C">
        <w:rPr>
          <w:color w:val="FF0000"/>
          <w:spacing w:val="-2"/>
          <w:szCs w:val="28"/>
        </w:rPr>
        <w:t>25 страниц</w:t>
      </w:r>
      <w:r w:rsidRPr="00CF0A5E">
        <w:rPr>
          <w:spacing w:val="-2"/>
          <w:szCs w:val="28"/>
        </w:rPr>
        <w:t>, из них текст статьи и</w:t>
      </w:r>
      <w:r w:rsidR="0061678C">
        <w:rPr>
          <w:spacing w:val="-2"/>
          <w:szCs w:val="28"/>
        </w:rPr>
        <w:t xml:space="preserve"> список литературы ‒ </w:t>
      </w:r>
      <w:r w:rsidR="0061678C" w:rsidRPr="0061678C">
        <w:rPr>
          <w:color w:val="FF0000"/>
          <w:spacing w:val="-2"/>
          <w:szCs w:val="28"/>
        </w:rPr>
        <w:t>не более 11</w:t>
      </w:r>
      <w:r w:rsidRPr="0061678C">
        <w:rPr>
          <w:color w:val="FF0000"/>
          <w:spacing w:val="-2"/>
          <w:szCs w:val="28"/>
        </w:rPr>
        <w:t xml:space="preserve"> страниц</w:t>
      </w:r>
      <w:r w:rsidRPr="00CF0A5E">
        <w:rPr>
          <w:spacing w:val="-2"/>
          <w:szCs w:val="28"/>
        </w:rPr>
        <w:t xml:space="preserve">, приложения ‒ </w:t>
      </w:r>
      <w:r w:rsidRPr="0061678C">
        <w:rPr>
          <w:color w:val="FF0000"/>
          <w:spacing w:val="-2"/>
          <w:szCs w:val="28"/>
        </w:rPr>
        <w:t>не более 10 страниц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both"/>
        <w:rPr>
          <w:szCs w:val="28"/>
        </w:rPr>
      </w:pPr>
      <w:r w:rsidRPr="00CF0A5E">
        <w:rPr>
          <w:szCs w:val="28"/>
        </w:rPr>
        <w:t>_______________________________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both"/>
        <w:rPr>
          <w:szCs w:val="28"/>
        </w:rPr>
      </w:pPr>
      <w:r w:rsidRPr="00CF0A5E">
        <w:rPr>
          <w:i/>
          <w:szCs w:val="28"/>
        </w:rPr>
        <w:t>подпись, дата</w:t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</w:rPr>
      </w:pPr>
      <w:r w:rsidRPr="00CF0A5E">
        <w:rPr>
          <w:sz w:val="28"/>
          <w:szCs w:val="28"/>
        </w:rPr>
        <w:br w:type="page"/>
      </w:r>
    </w:p>
    <w:p w:rsidR="00B94CE3" w:rsidRPr="00CF0A5E" w:rsidRDefault="00B94CE3" w:rsidP="003A0A78">
      <w:pPr>
        <w:pStyle w:val="af"/>
        <w:tabs>
          <w:tab w:val="left" w:pos="426"/>
        </w:tabs>
        <w:spacing w:before="0" w:beforeAutospacing="0" w:after="0" w:afterAutospacing="0"/>
        <w:jc w:val="right"/>
        <w:rPr>
          <w:szCs w:val="28"/>
        </w:rPr>
      </w:pPr>
      <w:r w:rsidRPr="00CF0A5E">
        <w:rPr>
          <w:szCs w:val="28"/>
        </w:rPr>
        <w:lastRenderedPageBreak/>
        <w:t>Приложение Б</w:t>
      </w:r>
    </w:p>
    <w:p w:rsidR="00B94CE3" w:rsidRPr="00CF0A5E" w:rsidRDefault="00B94CE3" w:rsidP="003A0A78">
      <w:pPr>
        <w:pStyle w:val="6"/>
        <w:tabs>
          <w:tab w:val="left" w:pos="426"/>
        </w:tabs>
        <w:spacing w:before="0" w:after="0"/>
        <w:jc w:val="center"/>
        <w:rPr>
          <w:rFonts w:ascii="Times New Roman" w:hAnsi="Times New Roman" w:cs="Times New Roman"/>
          <w:b w:val="0"/>
          <w:bCs/>
          <w:i/>
          <w:sz w:val="24"/>
          <w:szCs w:val="28"/>
        </w:rPr>
      </w:pPr>
      <w:r w:rsidRPr="00CF0A5E">
        <w:rPr>
          <w:rFonts w:ascii="Times New Roman" w:hAnsi="Times New Roman" w:cs="Times New Roman"/>
          <w:b w:val="0"/>
          <w:sz w:val="24"/>
          <w:szCs w:val="28"/>
        </w:rPr>
        <w:t>Образец оформления структурных фрагментов статьи</w:t>
      </w:r>
    </w:p>
    <w:p w:rsidR="00B94CE3" w:rsidRPr="00CF0A5E" w:rsidRDefault="00B94CE3" w:rsidP="003A0A78">
      <w:pPr>
        <w:tabs>
          <w:tab w:val="left" w:pos="426"/>
        </w:tabs>
        <w:spacing w:after="0"/>
        <w:jc w:val="center"/>
        <w:rPr>
          <w:rFonts w:ascii="Times New Roman" w:hAnsi="Times New Roman"/>
          <w:bCs/>
          <w:sz w:val="24"/>
          <w:szCs w:val="28"/>
        </w:rPr>
      </w:pPr>
      <w:r w:rsidRPr="00CF0A5E">
        <w:rPr>
          <w:rFonts w:ascii="Times New Roman" w:hAnsi="Times New Roman"/>
          <w:bCs/>
          <w:sz w:val="24"/>
          <w:szCs w:val="28"/>
        </w:rPr>
        <w:t>(метрические параметры текста не соблюдены; возможные совпадения имён и названий являются случайными)</w:t>
      </w:r>
    </w:p>
    <w:p w:rsidR="00B94CE3" w:rsidRPr="00CF0A5E" w:rsidRDefault="00B94CE3" w:rsidP="003A0A78">
      <w:pPr>
        <w:pStyle w:val="36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8"/>
        </w:rPr>
      </w:pPr>
    </w:p>
    <w:p w:rsidR="00B94CE3" w:rsidRPr="00CF0A5E" w:rsidRDefault="00B94CE3" w:rsidP="003A0A78">
      <w:pPr>
        <w:pStyle w:val="36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eastAsia="Calibri" w:hAnsi="Times New Roman"/>
          <w:sz w:val="24"/>
          <w:szCs w:val="28"/>
        </w:rPr>
        <w:t>РАЗРАБОТКА НОВОЙ МОДЕЛИ ПОДВЕСКИ ДЛЯ АВТОМОБИЛЯ СПАСАТЕЛЕЙ</w:t>
      </w:r>
    </w:p>
    <w:p w:rsidR="00B94CE3" w:rsidRPr="00CF0A5E" w:rsidRDefault="00B94CE3" w:rsidP="003A0A78">
      <w:pPr>
        <w:pStyle w:val="36"/>
        <w:tabs>
          <w:tab w:val="left" w:pos="426"/>
        </w:tabs>
        <w:spacing w:after="0" w:line="240" w:lineRule="auto"/>
        <w:ind w:left="0"/>
        <w:jc w:val="right"/>
        <w:rPr>
          <w:rFonts w:ascii="Times New Roman" w:hAnsi="Times New Roman"/>
          <w:sz w:val="24"/>
          <w:szCs w:val="28"/>
        </w:rPr>
      </w:pPr>
    </w:p>
    <w:p w:rsidR="00B94CE3" w:rsidRPr="00CF0A5E" w:rsidRDefault="00B94CE3" w:rsidP="003A0A78">
      <w:pPr>
        <w:pStyle w:val="36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8"/>
          <w:vertAlign w:val="superscript"/>
        </w:rPr>
      </w:pPr>
      <w:r w:rsidRPr="00CF0A5E">
        <w:rPr>
          <w:rFonts w:ascii="Times New Roman" w:hAnsi="Times New Roman"/>
          <w:sz w:val="24"/>
          <w:szCs w:val="28"/>
        </w:rPr>
        <w:t>Парфёнов Иван Сергеевич</w:t>
      </w:r>
      <w:r w:rsidRPr="00CF0A5E">
        <w:rPr>
          <w:rFonts w:ascii="Times New Roman" w:hAnsi="Times New Roman"/>
          <w:sz w:val="24"/>
          <w:szCs w:val="28"/>
          <w:vertAlign w:val="superscript"/>
        </w:rPr>
        <w:t>(1)</w:t>
      </w:r>
      <w:r w:rsidRPr="00CF0A5E">
        <w:rPr>
          <w:rFonts w:ascii="Times New Roman" w:hAnsi="Times New Roman"/>
          <w:sz w:val="24"/>
          <w:szCs w:val="28"/>
        </w:rPr>
        <w:t>, Маслова Анна Дмитриевна</w:t>
      </w:r>
      <w:r w:rsidRPr="00CF0A5E">
        <w:rPr>
          <w:rFonts w:ascii="Times New Roman" w:hAnsi="Times New Roman"/>
          <w:sz w:val="24"/>
          <w:szCs w:val="28"/>
          <w:vertAlign w:val="superscript"/>
        </w:rPr>
        <w:t>(2)</w:t>
      </w:r>
    </w:p>
    <w:p w:rsidR="00B94CE3" w:rsidRPr="00CF0A5E" w:rsidRDefault="00B94CE3" w:rsidP="003A0A78">
      <w:pPr>
        <w:pStyle w:val="36"/>
        <w:tabs>
          <w:tab w:val="left" w:pos="426"/>
        </w:tabs>
        <w:spacing w:after="0" w:line="240" w:lineRule="auto"/>
        <w:ind w:left="0"/>
        <w:jc w:val="right"/>
        <w:rPr>
          <w:rFonts w:ascii="Times New Roman" w:hAnsi="Times New Roman"/>
          <w:sz w:val="24"/>
          <w:szCs w:val="28"/>
          <w:vertAlign w:val="superscript"/>
        </w:rPr>
      </w:pPr>
      <w:r w:rsidRPr="00CF0A5E">
        <w:rPr>
          <w:rFonts w:ascii="Times New Roman" w:hAnsi="Times New Roman"/>
          <w:sz w:val="24"/>
          <w:szCs w:val="28"/>
        </w:rPr>
        <w:t>Мурманская область, г. Апатиты, МАОУ «СОШ № 7»</w:t>
      </w:r>
      <w:r w:rsidRPr="00CF0A5E">
        <w:rPr>
          <w:rFonts w:ascii="Times New Roman" w:hAnsi="Times New Roman"/>
          <w:sz w:val="24"/>
          <w:szCs w:val="28"/>
          <w:vertAlign w:val="superscript"/>
        </w:rPr>
        <w:t>(1,2)</w:t>
      </w:r>
      <w:r w:rsidRPr="00CF0A5E">
        <w:rPr>
          <w:rFonts w:ascii="Times New Roman" w:hAnsi="Times New Roman"/>
          <w:sz w:val="24"/>
          <w:szCs w:val="28"/>
        </w:rPr>
        <w:t>, 10 класс</w:t>
      </w:r>
      <w:r w:rsidRPr="00CF0A5E">
        <w:rPr>
          <w:rFonts w:ascii="Times New Roman" w:hAnsi="Times New Roman"/>
          <w:sz w:val="24"/>
          <w:szCs w:val="28"/>
          <w:vertAlign w:val="superscript"/>
        </w:rPr>
        <w:t>(1)</w:t>
      </w:r>
      <w:r w:rsidRPr="00CF0A5E">
        <w:rPr>
          <w:rFonts w:ascii="Times New Roman" w:hAnsi="Times New Roman"/>
          <w:sz w:val="24"/>
          <w:szCs w:val="28"/>
        </w:rPr>
        <w:t>, 11 класс</w:t>
      </w:r>
      <w:r w:rsidRPr="00CF0A5E">
        <w:rPr>
          <w:rFonts w:ascii="Times New Roman" w:hAnsi="Times New Roman"/>
          <w:sz w:val="24"/>
          <w:szCs w:val="28"/>
          <w:vertAlign w:val="superscript"/>
        </w:rPr>
        <w:t>(2)</w:t>
      </w:r>
    </w:p>
    <w:p w:rsidR="00B94CE3" w:rsidRPr="00CF0A5E" w:rsidRDefault="00B94CE3" w:rsidP="003A0A78">
      <w:pPr>
        <w:pStyle w:val="3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i/>
          <w:sz w:val="20"/>
          <w:szCs w:val="28"/>
        </w:rPr>
      </w:pP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hAnsi="Times New Roman"/>
          <w:b/>
          <w:sz w:val="24"/>
          <w:szCs w:val="28"/>
        </w:rPr>
      </w:pPr>
      <w:r w:rsidRPr="00CF0A5E">
        <w:rPr>
          <w:rFonts w:ascii="Times New Roman" w:hAnsi="Times New Roman"/>
          <w:b/>
          <w:sz w:val="24"/>
          <w:szCs w:val="28"/>
        </w:rPr>
        <w:t xml:space="preserve">Аннотация. </w:t>
      </w:r>
      <w:r w:rsidRPr="00CF0A5E">
        <w:rPr>
          <w:rFonts w:ascii="Times New Roman" w:hAnsi="Times New Roman"/>
          <w:sz w:val="24"/>
          <w:szCs w:val="28"/>
        </w:rPr>
        <w:t>Целью разработки ..............</w:t>
      </w: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b/>
          <w:sz w:val="24"/>
          <w:szCs w:val="28"/>
        </w:rPr>
        <w:t xml:space="preserve">Ключевые слова: </w:t>
      </w:r>
      <w:r w:rsidRPr="00CF0A5E">
        <w:rPr>
          <w:rFonts w:ascii="Times New Roman" w:hAnsi="Times New Roman"/>
          <w:sz w:val="24"/>
          <w:szCs w:val="28"/>
        </w:rPr>
        <w:t>подвеска, конструкция, автотранспорт.....</w:t>
      </w: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hAnsi="Times New Roman"/>
          <w:sz w:val="20"/>
          <w:szCs w:val="28"/>
        </w:rPr>
      </w:pPr>
    </w:p>
    <w:p w:rsidR="00B94CE3" w:rsidRPr="00CF0A5E" w:rsidRDefault="00B94CE3" w:rsidP="003A0A78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  <w:szCs w:val="28"/>
        </w:rPr>
      </w:pPr>
      <w:r w:rsidRPr="00CF0A5E">
        <w:rPr>
          <w:rFonts w:ascii="Times New Roman" w:hAnsi="Times New Roman"/>
          <w:b/>
          <w:sz w:val="24"/>
          <w:szCs w:val="28"/>
        </w:rPr>
        <w:t>Введение</w:t>
      </w: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hAnsi="Times New Roman"/>
          <w:i/>
          <w:sz w:val="20"/>
          <w:szCs w:val="28"/>
        </w:rPr>
      </w:pP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sz w:val="24"/>
          <w:szCs w:val="28"/>
        </w:rPr>
        <w:t>Подвеска автомобиля играет роль соединительного звена между кузовом автомобиля и дорожным покрытием [1, С. 5-15]. В современных автомобилях каждую из функций подвески выполняет отдельный конструктивный элемент [2]. ... Схема разработанной мной</w:t>
      </w:r>
      <w:r w:rsidRPr="00CF0A5E">
        <w:rPr>
          <w:rFonts w:ascii="Times New Roman" w:hAnsi="Times New Roman"/>
          <w:sz w:val="24"/>
          <w:szCs w:val="28"/>
          <w:vertAlign w:val="superscript"/>
        </w:rPr>
        <w:t>1</w:t>
      </w:r>
      <w:r w:rsidRPr="00CF0A5E">
        <w:rPr>
          <w:rStyle w:val="af2"/>
          <w:rFonts w:ascii="Times New Roman" w:eastAsiaTheme="majorEastAsia" w:hAnsi="Times New Roman"/>
          <w:sz w:val="24"/>
          <w:szCs w:val="28"/>
        </w:rPr>
        <w:footnoteReference w:id="2"/>
      </w:r>
      <w:r w:rsidRPr="00CF0A5E">
        <w:rPr>
          <w:rFonts w:ascii="Times New Roman" w:hAnsi="Times New Roman"/>
          <w:sz w:val="24"/>
          <w:szCs w:val="28"/>
        </w:rPr>
        <w:t xml:space="preserve">подвески представлена на рисунке 1. </w:t>
      </w:r>
    </w:p>
    <w:tbl>
      <w:tblPr>
        <w:tblpPr w:leftFromText="180" w:rightFromText="180" w:vertAnchor="text" w:horzAnchor="page" w:tblpX="4486" w:tblpY="208"/>
        <w:tblW w:w="3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119"/>
      </w:tblGrid>
      <w:tr w:rsidR="00CF0A5E" w:rsidRPr="00CF0A5E" w:rsidTr="003A0A78"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F7F7"/>
          </w:tcPr>
          <w:p w:rsidR="00B94CE3" w:rsidRPr="00CF0A5E" w:rsidRDefault="00B94CE3" w:rsidP="003A0A78">
            <w:pPr>
              <w:tabs>
                <w:tab w:val="left" w:pos="426"/>
              </w:tabs>
              <w:spacing w:after="0"/>
              <w:ind w:right="-1209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B94CE3" w:rsidRPr="00CF0A5E" w:rsidRDefault="00B94CE3" w:rsidP="003A0A78">
            <w:pPr>
              <w:tabs>
                <w:tab w:val="left" w:pos="426"/>
              </w:tabs>
              <w:spacing w:after="0"/>
              <w:ind w:right="-1208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hAnsi="Times New Roman"/>
          <w:sz w:val="20"/>
          <w:szCs w:val="28"/>
        </w:rPr>
      </w:pP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hAnsi="Times New Roman"/>
          <w:sz w:val="20"/>
          <w:szCs w:val="28"/>
        </w:rPr>
      </w:pP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hAnsi="Times New Roman"/>
          <w:sz w:val="20"/>
          <w:szCs w:val="28"/>
        </w:rPr>
      </w:pPr>
    </w:p>
    <w:p w:rsidR="00B94CE3" w:rsidRPr="00CF0A5E" w:rsidRDefault="00B94CE3" w:rsidP="004A2BC6">
      <w:pPr>
        <w:tabs>
          <w:tab w:val="left" w:pos="426"/>
        </w:tabs>
        <w:spacing w:after="0"/>
        <w:jc w:val="center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sz w:val="24"/>
          <w:szCs w:val="28"/>
        </w:rPr>
        <w:t>Рисунок 1. Схема подвески</w:t>
      </w: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eastAsia="MS Mincho" w:hAnsi="Times New Roman"/>
          <w:sz w:val="20"/>
          <w:szCs w:val="28"/>
          <w:lang w:eastAsia="ja-JP"/>
        </w:rPr>
      </w:pPr>
    </w:p>
    <w:p w:rsidR="00B94CE3" w:rsidRPr="00CF0A5E" w:rsidRDefault="00B94CE3" w:rsidP="003A0A78">
      <w:pPr>
        <w:tabs>
          <w:tab w:val="left" w:pos="426"/>
        </w:tabs>
        <w:spacing w:after="0"/>
        <w:jc w:val="center"/>
        <w:rPr>
          <w:rFonts w:ascii="Times New Roman" w:eastAsia="MS Mincho" w:hAnsi="Times New Roman"/>
          <w:b/>
          <w:sz w:val="24"/>
          <w:szCs w:val="28"/>
          <w:lang w:eastAsia="ja-JP"/>
        </w:rPr>
      </w:pPr>
      <w:r w:rsidRPr="00CF0A5E">
        <w:rPr>
          <w:rFonts w:ascii="Times New Roman" w:eastAsia="MS Mincho" w:hAnsi="Times New Roman"/>
          <w:b/>
          <w:sz w:val="24"/>
          <w:szCs w:val="28"/>
          <w:lang w:eastAsia="ja-JP"/>
        </w:rPr>
        <w:t>Основное содержание</w:t>
      </w: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vanish/>
          <w:sz w:val="24"/>
          <w:szCs w:val="28"/>
        </w:rPr>
        <w:t>Раздел</w:t>
      </w:r>
      <w:r w:rsidRPr="00CF0A5E">
        <w:rPr>
          <w:rFonts w:ascii="Times New Roman" w:hAnsi="Times New Roman"/>
          <w:sz w:val="24"/>
          <w:szCs w:val="28"/>
        </w:rPr>
        <w:t xml:space="preserve"> 1. Задача </w:t>
      </w:r>
      <w:r w:rsidRPr="00CF0A5E">
        <w:rPr>
          <w:rFonts w:ascii="Times New Roman" w:eastAsia="MS Mincho" w:hAnsi="Times New Roman"/>
          <w:sz w:val="24"/>
          <w:szCs w:val="28"/>
          <w:lang w:eastAsia="ja-JP"/>
        </w:rPr>
        <w:t>экспериментальной модели подвески автомобиля</w:t>
      </w: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hAnsi="Times New Roman"/>
          <w:sz w:val="20"/>
          <w:szCs w:val="28"/>
        </w:rPr>
      </w:pP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sz w:val="24"/>
          <w:szCs w:val="28"/>
        </w:rPr>
        <w:t>Автомобильная подвеска является сложной конструкцией, сочетающей механические, гидравлические и электрические элементы (таблица 1).</w:t>
      </w: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hAnsi="Times New Roman"/>
          <w:sz w:val="20"/>
          <w:szCs w:val="28"/>
        </w:rPr>
      </w:pPr>
    </w:p>
    <w:p w:rsidR="00B94CE3" w:rsidRPr="00CF0A5E" w:rsidRDefault="00B94CE3" w:rsidP="003A0A78">
      <w:pPr>
        <w:pStyle w:val="3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iCs/>
          <w:sz w:val="24"/>
          <w:szCs w:val="28"/>
        </w:rPr>
      </w:pPr>
      <w:r w:rsidRPr="00CF0A5E">
        <w:rPr>
          <w:rFonts w:ascii="Times New Roman" w:hAnsi="Times New Roman"/>
          <w:iCs/>
          <w:sz w:val="24"/>
          <w:szCs w:val="28"/>
        </w:rPr>
        <w:t>Таблица 1. Характеристики конструктивных элементов подвески</w:t>
      </w:r>
    </w:p>
    <w:tbl>
      <w:tblPr>
        <w:tblpPr w:leftFromText="180" w:rightFromText="180" w:vertAnchor="text" w:horzAnchor="page" w:tblpXSpec="center" w:tblpY="50"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3107"/>
        <w:gridCol w:w="2825"/>
      </w:tblGrid>
      <w:tr w:rsidR="00CF0A5E" w:rsidRPr="00CF0A5E" w:rsidTr="003A0A78">
        <w:trPr>
          <w:trHeight w:val="567"/>
        </w:trPr>
        <w:tc>
          <w:tcPr>
            <w:tcW w:w="2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F7F7"/>
          </w:tcPr>
          <w:p w:rsidR="00B94CE3" w:rsidRPr="00CF0A5E" w:rsidRDefault="00B94CE3" w:rsidP="003A0A78">
            <w:pPr>
              <w:tabs>
                <w:tab w:val="left" w:pos="142"/>
                <w:tab w:val="left" w:pos="426"/>
              </w:tabs>
              <w:spacing w:after="0"/>
              <w:ind w:right="-108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CF0A5E">
              <w:rPr>
                <w:rFonts w:ascii="Times New Roman" w:hAnsi="Times New Roman"/>
                <w:sz w:val="24"/>
                <w:szCs w:val="28"/>
              </w:rPr>
              <w:tab/>
            </w:r>
            <w:r w:rsidRPr="00CF0A5E">
              <w:rPr>
                <w:rFonts w:ascii="Times New Roman" w:hAnsi="Times New Roman"/>
                <w:sz w:val="24"/>
                <w:szCs w:val="28"/>
              </w:rPr>
              <w:tab/>
            </w:r>
          </w:p>
        </w:tc>
        <w:tc>
          <w:tcPr>
            <w:tcW w:w="31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F7F7"/>
          </w:tcPr>
          <w:p w:rsidR="00B94CE3" w:rsidRPr="00CF0A5E" w:rsidRDefault="00B94CE3" w:rsidP="003A0A78">
            <w:pPr>
              <w:tabs>
                <w:tab w:val="left" w:pos="426"/>
              </w:tabs>
              <w:spacing w:after="0"/>
              <w:ind w:right="-1209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F7F7"/>
          </w:tcPr>
          <w:p w:rsidR="00B94CE3" w:rsidRPr="00CF0A5E" w:rsidRDefault="00B94CE3" w:rsidP="003A0A78">
            <w:pPr>
              <w:tabs>
                <w:tab w:val="left" w:pos="426"/>
              </w:tabs>
              <w:spacing w:after="0"/>
              <w:ind w:right="-1209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CF0A5E" w:rsidRPr="00CF0A5E" w:rsidTr="003A0A78">
        <w:trPr>
          <w:trHeight w:val="566"/>
        </w:trPr>
        <w:tc>
          <w:tcPr>
            <w:tcW w:w="2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F7F7"/>
          </w:tcPr>
          <w:p w:rsidR="00B94CE3" w:rsidRPr="00CF0A5E" w:rsidRDefault="00B94CE3" w:rsidP="003A0A78">
            <w:pPr>
              <w:tabs>
                <w:tab w:val="left" w:pos="142"/>
                <w:tab w:val="left" w:pos="426"/>
              </w:tabs>
              <w:spacing w:after="0"/>
              <w:ind w:right="-108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F7F7"/>
          </w:tcPr>
          <w:p w:rsidR="00B94CE3" w:rsidRPr="00CF0A5E" w:rsidRDefault="00B94CE3" w:rsidP="003A0A78">
            <w:pPr>
              <w:tabs>
                <w:tab w:val="left" w:pos="426"/>
              </w:tabs>
              <w:spacing w:after="0"/>
              <w:ind w:right="-1209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F7F7"/>
          </w:tcPr>
          <w:p w:rsidR="00B94CE3" w:rsidRPr="00CF0A5E" w:rsidRDefault="00B94CE3" w:rsidP="003A0A78">
            <w:pPr>
              <w:tabs>
                <w:tab w:val="left" w:pos="426"/>
              </w:tabs>
              <w:spacing w:after="0"/>
              <w:ind w:right="-1209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8"/>
        </w:rPr>
      </w:pPr>
    </w:p>
    <w:p w:rsidR="00B94CE3" w:rsidRPr="00CF0A5E" w:rsidRDefault="00B94CE3" w:rsidP="003A0A78">
      <w:pPr>
        <w:pStyle w:val="a3"/>
        <w:tabs>
          <w:tab w:val="left" w:pos="426"/>
        </w:tabs>
        <w:spacing w:after="0"/>
        <w:ind w:left="0"/>
        <w:contextualSpacing w:val="0"/>
        <w:jc w:val="both"/>
        <w:rPr>
          <w:rFonts w:ascii="Times New Roman" w:hAnsi="Times New Roman"/>
          <w:sz w:val="24"/>
          <w:szCs w:val="28"/>
        </w:rPr>
      </w:pPr>
    </w:p>
    <w:p w:rsidR="00B94CE3" w:rsidRPr="00CF0A5E" w:rsidRDefault="00B94CE3" w:rsidP="003A0A78">
      <w:pPr>
        <w:pStyle w:val="a3"/>
        <w:tabs>
          <w:tab w:val="left" w:pos="426"/>
        </w:tabs>
        <w:spacing w:after="0"/>
        <w:ind w:left="0"/>
        <w:contextualSpacing w:val="0"/>
        <w:jc w:val="both"/>
        <w:rPr>
          <w:rFonts w:ascii="Times New Roman" w:hAnsi="Times New Roman"/>
          <w:sz w:val="24"/>
          <w:szCs w:val="28"/>
        </w:rPr>
      </w:pPr>
    </w:p>
    <w:p w:rsidR="00B94CE3" w:rsidRPr="00CF0A5E" w:rsidRDefault="00B94CE3" w:rsidP="003A0A78">
      <w:pPr>
        <w:pStyle w:val="a3"/>
        <w:tabs>
          <w:tab w:val="left" w:pos="426"/>
        </w:tabs>
        <w:spacing w:after="0"/>
        <w:ind w:left="0"/>
        <w:contextualSpacing w:val="0"/>
        <w:jc w:val="both"/>
        <w:rPr>
          <w:rFonts w:ascii="Times New Roman" w:hAnsi="Times New Roman"/>
          <w:sz w:val="24"/>
          <w:szCs w:val="28"/>
        </w:rPr>
      </w:pPr>
    </w:p>
    <w:p w:rsidR="00B94CE3" w:rsidRPr="00CF0A5E" w:rsidRDefault="00B94CE3" w:rsidP="003A0A78">
      <w:pPr>
        <w:pStyle w:val="a3"/>
        <w:tabs>
          <w:tab w:val="left" w:pos="426"/>
        </w:tabs>
        <w:spacing w:after="0"/>
        <w:ind w:left="0"/>
        <w:contextualSpacing w:val="0"/>
        <w:jc w:val="both"/>
        <w:rPr>
          <w:rFonts w:ascii="Times New Roman" w:hAnsi="Times New Roman"/>
          <w:sz w:val="20"/>
          <w:szCs w:val="28"/>
        </w:rPr>
      </w:pPr>
    </w:p>
    <w:p w:rsidR="00B94CE3" w:rsidRPr="00CF0A5E" w:rsidRDefault="00B94CE3" w:rsidP="003A0A78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sz w:val="24"/>
          <w:szCs w:val="28"/>
        </w:rPr>
        <w:t>Вычисления проводились по формуле:</w:t>
      </w:r>
    </w:p>
    <w:p w:rsidR="00B94CE3" w:rsidRPr="00CF0A5E" w:rsidRDefault="00B94CE3" w:rsidP="003A0A78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/>
          <w:sz w:val="20"/>
          <w:szCs w:val="28"/>
        </w:rPr>
      </w:pPr>
    </w:p>
    <w:p w:rsidR="00B94CE3" w:rsidRPr="00CF0A5E" w:rsidRDefault="00B94CE3" w:rsidP="003A0A78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sz w:val="24"/>
          <w:szCs w:val="28"/>
        </w:rPr>
        <w:tab/>
        <w:t xml:space="preserve">   Т=2π√(l/g)   </w:t>
      </w:r>
      <w:r w:rsidRPr="00CF0A5E">
        <w:rPr>
          <w:rFonts w:ascii="Times New Roman" w:hAnsi="Times New Roman"/>
          <w:sz w:val="24"/>
          <w:szCs w:val="28"/>
        </w:rPr>
        <w:tab/>
      </w:r>
      <w:r w:rsidRPr="00CF0A5E">
        <w:rPr>
          <w:rFonts w:ascii="Times New Roman" w:hAnsi="Times New Roman"/>
          <w:sz w:val="24"/>
          <w:szCs w:val="28"/>
        </w:rPr>
        <w:tab/>
      </w:r>
      <w:r w:rsidRPr="00CF0A5E">
        <w:rPr>
          <w:rFonts w:ascii="Times New Roman" w:hAnsi="Times New Roman"/>
          <w:sz w:val="24"/>
          <w:szCs w:val="28"/>
        </w:rPr>
        <w:tab/>
      </w:r>
      <w:r w:rsidRPr="00CF0A5E">
        <w:rPr>
          <w:rFonts w:ascii="Times New Roman" w:hAnsi="Times New Roman"/>
          <w:sz w:val="24"/>
          <w:szCs w:val="28"/>
        </w:rPr>
        <w:tab/>
      </w:r>
      <w:r w:rsidRPr="00CF0A5E">
        <w:rPr>
          <w:rFonts w:ascii="Times New Roman" w:hAnsi="Times New Roman"/>
          <w:sz w:val="24"/>
          <w:szCs w:val="28"/>
        </w:rPr>
        <w:tab/>
      </w:r>
      <w:r w:rsidRPr="00CF0A5E">
        <w:rPr>
          <w:rFonts w:ascii="Times New Roman" w:hAnsi="Times New Roman"/>
          <w:sz w:val="24"/>
          <w:szCs w:val="28"/>
        </w:rPr>
        <w:tab/>
        <w:t xml:space="preserve">         (1)</w:t>
      </w:r>
    </w:p>
    <w:p w:rsidR="00B94CE3" w:rsidRPr="00CF0A5E" w:rsidRDefault="00B94CE3" w:rsidP="003A0A78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/>
          <w:sz w:val="20"/>
          <w:szCs w:val="28"/>
        </w:rPr>
      </w:pPr>
    </w:p>
    <w:p w:rsidR="00B94CE3" w:rsidRPr="00CF0A5E" w:rsidRDefault="00B94CE3" w:rsidP="003A0A78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sz w:val="24"/>
          <w:szCs w:val="28"/>
        </w:rPr>
        <w:t>В формуле (1) l – длина маятника, ........</w:t>
      </w: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8"/>
        </w:rPr>
      </w:pP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sz w:val="24"/>
          <w:szCs w:val="28"/>
        </w:rPr>
        <w:t>Экспериментальная часть работы выполнялась на базе производственного объединения транспортных средств «Дорожник».</w:t>
      </w:r>
    </w:p>
    <w:p w:rsidR="00B94CE3" w:rsidRPr="00CF0A5E" w:rsidRDefault="00B94CE3" w:rsidP="003A0A78">
      <w:pPr>
        <w:tabs>
          <w:tab w:val="left" w:pos="426"/>
        </w:tabs>
        <w:spacing w:after="0"/>
        <w:jc w:val="center"/>
        <w:rPr>
          <w:rFonts w:ascii="Times New Roman" w:eastAsia="Calibri" w:hAnsi="Times New Roman"/>
          <w:b/>
          <w:bCs/>
          <w:sz w:val="24"/>
          <w:szCs w:val="28"/>
        </w:rPr>
      </w:pPr>
      <w:r w:rsidRPr="00CF0A5E">
        <w:rPr>
          <w:rFonts w:ascii="Times New Roman" w:eastAsia="Calibri" w:hAnsi="Times New Roman"/>
          <w:b/>
          <w:bCs/>
          <w:sz w:val="24"/>
          <w:szCs w:val="28"/>
        </w:rPr>
        <w:t>Заключение</w:t>
      </w: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eastAsia="Calibri" w:hAnsi="Times New Roman"/>
          <w:b/>
          <w:bCs/>
          <w:sz w:val="20"/>
          <w:szCs w:val="28"/>
        </w:rPr>
      </w:pPr>
    </w:p>
    <w:p w:rsidR="00B94CE3" w:rsidRPr="00CF0A5E" w:rsidRDefault="00B94CE3" w:rsidP="003A0A78">
      <w:pPr>
        <w:tabs>
          <w:tab w:val="left" w:pos="426"/>
        </w:tabs>
        <w:spacing w:after="0"/>
        <w:jc w:val="both"/>
        <w:rPr>
          <w:rFonts w:ascii="Times New Roman" w:eastAsia="Calibri" w:hAnsi="Times New Roman"/>
          <w:b/>
          <w:bCs/>
          <w:sz w:val="24"/>
          <w:szCs w:val="28"/>
        </w:rPr>
      </w:pPr>
      <w:r w:rsidRPr="00CF0A5E">
        <w:rPr>
          <w:rFonts w:ascii="Times New Roman" w:eastAsia="Calibri" w:hAnsi="Times New Roman"/>
          <w:bCs/>
          <w:sz w:val="24"/>
          <w:szCs w:val="28"/>
        </w:rPr>
        <w:t xml:space="preserve">В ходе экспериментальных испытаний новой подвески был сделан вывод об улучшении транспортных характеристик автомобиля спасателей. </w:t>
      </w:r>
      <w:r w:rsidRPr="00CF0A5E">
        <w:rPr>
          <w:rFonts w:ascii="Times New Roman" w:eastAsia="MS Mincho" w:hAnsi="Times New Roman"/>
          <w:sz w:val="24"/>
          <w:szCs w:val="28"/>
          <w:lang w:eastAsia="ja-JP"/>
        </w:rPr>
        <w:t>Цель проекта достигнута, работа выполнена полностью. .....</w:t>
      </w:r>
      <w:r w:rsidRPr="00CF0A5E">
        <w:rPr>
          <w:rFonts w:ascii="Times New Roman" w:hAnsi="Times New Roman"/>
          <w:b/>
          <w:sz w:val="24"/>
          <w:szCs w:val="28"/>
        </w:rPr>
        <w:br w:type="page"/>
      </w:r>
    </w:p>
    <w:p w:rsidR="00B94CE3" w:rsidRPr="00CF0A5E" w:rsidRDefault="00B94CE3" w:rsidP="003A0A78">
      <w:pPr>
        <w:pStyle w:val="36"/>
        <w:tabs>
          <w:tab w:val="left" w:pos="426"/>
        </w:tabs>
        <w:spacing w:after="0" w:line="240" w:lineRule="auto"/>
        <w:ind w:left="426" w:hanging="426"/>
        <w:jc w:val="center"/>
        <w:rPr>
          <w:rFonts w:ascii="Times New Roman" w:hAnsi="Times New Roman"/>
          <w:b/>
          <w:sz w:val="24"/>
          <w:szCs w:val="28"/>
        </w:rPr>
      </w:pPr>
      <w:r w:rsidRPr="00CF0A5E">
        <w:rPr>
          <w:rFonts w:ascii="Times New Roman" w:hAnsi="Times New Roman"/>
          <w:b/>
          <w:sz w:val="24"/>
          <w:szCs w:val="28"/>
        </w:rPr>
        <w:lastRenderedPageBreak/>
        <w:t>Список литературы:</w:t>
      </w:r>
    </w:p>
    <w:p w:rsidR="00B94CE3" w:rsidRPr="00CF0A5E" w:rsidRDefault="00B94CE3" w:rsidP="003A0A78">
      <w:pPr>
        <w:pStyle w:val="36"/>
        <w:tabs>
          <w:tab w:val="left" w:pos="426"/>
        </w:tabs>
        <w:spacing w:after="0" w:line="240" w:lineRule="auto"/>
        <w:ind w:left="426" w:hanging="426"/>
        <w:jc w:val="center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sz w:val="24"/>
          <w:szCs w:val="28"/>
        </w:rPr>
        <w:t>(оформляется в порядке упоминания в статье)</w:t>
      </w:r>
    </w:p>
    <w:p w:rsidR="00B94CE3" w:rsidRPr="00CF0A5E" w:rsidRDefault="00B94CE3" w:rsidP="0090420A">
      <w:pPr>
        <w:pStyle w:val="36"/>
        <w:tabs>
          <w:tab w:val="left" w:pos="0"/>
        </w:tabs>
        <w:spacing w:after="0" w:line="240" w:lineRule="auto"/>
        <w:ind w:left="426" w:hanging="426"/>
        <w:jc w:val="center"/>
        <w:rPr>
          <w:rFonts w:ascii="Times New Roman" w:hAnsi="Times New Roman"/>
          <w:sz w:val="24"/>
          <w:szCs w:val="28"/>
        </w:rPr>
      </w:pPr>
    </w:p>
    <w:p w:rsidR="00B94CE3" w:rsidRPr="00CF0A5E" w:rsidRDefault="00B94CE3" w:rsidP="0090420A">
      <w:pPr>
        <w:numPr>
          <w:ilvl w:val="0"/>
          <w:numId w:val="18"/>
        </w:numPr>
        <w:tabs>
          <w:tab w:val="clear" w:pos="360"/>
          <w:tab w:val="left" w:pos="0"/>
        </w:tabs>
        <w:spacing w:after="0" w:line="240" w:lineRule="auto"/>
        <w:ind w:left="0" w:firstLine="284"/>
        <w:jc w:val="both"/>
        <w:rPr>
          <w:rStyle w:val="citation"/>
          <w:rFonts w:ascii="Times New Roman" w:hAnsi="Times New Roman"/>
          <w:sz w:val="24"/>
          <w:szCs w:val="28"/>
        </w:rPr>
      </w:pPr>
      <w:r w:rsidRPr="00CF0A5E">
        <w:rPr>
          <w:rStyle w:val="citation"/>
          <w:rFonts w:ascii="Times New Roman" w:hAnsi="Times New Roman"/>
          <w:iCs/>
          <w:sz w:val="24"/>
          <w:szCs w:val="28"/>
        </w:rPr>
        <w:t xml:space="preserve">Раймпель, Й. Шасси автомобиля: сокр. пер. с нем.: В 2 т. / Й. Раймпель. – </w:t>
      </w:r>
      <w:r w:rsidRPr="00CF0A5E">
        <w:rPr>
          <w:rStyle w:val="citation"/>
          <w:rFonts w:ascii="Times New Roman" w:hAnsi="Times New Roman"/>
          <w:sz w:val="24"/>
          <w:szCs w:val="28"/>
        </w:rPr>
        <w:t xml:space="preserve">М.: Машиностроение, 1983. </w:t>
      </w:r>
      <w:r w:rsidRPr="00CF0A5E">
        <w:rPr>
          <w:rFonts w:ascii="Times New Roman" w:hAnsi="Times New Roman"/>
          <w:sz w:val="24"/>
          <w:szCs w:val="28"/>
        </w:rPr>
        <w:t>– Т</w:t>
      </w:r>
      <w:r w:rsidRPr="00CF0A5E">
        <w:rPr>
          <w:rStyle w:val="citation"/>
          <w:rFonts w:ascii="Times New Roman" w:hAnsi="Times New Roman"/>
          <w:sz w:val="24"/>
          <w:szCs w:val="28"/>
        </w:rPr>
        <w:t>. I. </w:t>
      </w:r>
      <w:r w:rsidRPr="00CF0A5E">
        <w:rPr>
          <w:rFonts w:ascii="Times New Roman" w:hAnsi="Times New Roman"/>
          <w:sz w:val="24"/>
          <w:szCs w:val="28"/>
        </w:rPr>
        <w:t>– 3</w:t>
      </w:r>
      <w:r w:rsidRPr="00CF0A5E">
        <w:rPr>
          <w:rStyle w:val="citation"/>
          <w:rFonts w:ascii="Times New Roman" w:hAnsi="Times New Roman"/>
          <w:sz w:val="24"/>
          <w:szCs w:val="28"/>
        </w:rPr>
        <w:t>56 с.</w:t>
      </w:r>
    </w:p>
    <w:p w:rsidR="00B94CE3" w:rsidRPr="00CF0A5E" w:rsidRDefault="00B94CE3" w:rsidP="0090420A">
      <w:pPr>
        <w:pStyle w:val="a3"/>
        <w:numPr>
          <w:ilvl w:val="0"/>
          <w:numId w:val="18"/>
        </w:numPr>
        <w:tabs>
          <w:tab w:val="clear" w:pos="360"/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sz w:val="24"/>
          <w:szCs w:val="28"/>
        </w:rPr>
        <w:t xml:space="preserve">Хусаинов, А. Ш. Теория автомобиля. Конспект лекций / А.Ш. Хусаинов, В. В. Селифонов. – Ульяновск: УлГТУ, 2008. – 121 с. </w:t>
      </w:r>
    </w:p>
    <w:p w:rsidR="00B94CE3" w:rsidRPr="00CF0A5E" w:rsidRDefault="00B94CE3" w:rsidP="0090420A">
      <w:pPr>
        <w:pStyle w:val="a3"/>
        <w:tabs>
          <w:tab w:val="left" w:pos="0"/>
        </w:tabs>
        <w:spacing w:after="0"/>
        <w:ind w:left="0" w:firstLine="284"/>
        <w:jc w:val="both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sz w:val="24"/>
          <w:szCs w:val="28"/>
        </w:rPr>
        <w:t>.......</w:t>
      </w:r>
    </w:p>
    <w:p w:rsidR="00B94CE3" w:rsidRPr="00CF0A5E" w:rsidRDefault="00B94CE3" w:rsidP="0090420A">
      <w:pPr>
        <w:pStyle w:val="a3"/>
        <w:tabs>
          <w:tab w:val="left" w:pos="0"/>
        </w:tabs>
        <w:spacing w:after="0"/>
        <w:ind w:left="0" w:firstLine="284"/>
        <w:jc w:val="both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sz w:val="24"/>
          <w:szCs w:val="28"/>
        </w:rPr>
        <w:t>9.</w:t>
      </w:r>
      <w:r w:rsidRPr="00CF0A5E">
        <w:rPr>
          <w:rFonts w:ascii="Times New Roman" w:hAnsi="Times New Roman"/>
          <w:sz w:val="24"/>
          <w:szCs w:val="28"/>
        </w:rPr>
        <w:tab/>
        <w:t>Учебник спасателя / С. К. Шойгу, М. И. Фалеев, Г. Н. Кириллов и др.; под общ. ред. Ю. Л. Воробьева. – 2-е изд., перераб. и доп. – Краснодар: Сов. Кубань, 2002. – 528 с.</w:t>
      </w:r>
    </w:p>
    <w:p w:rsidR="00B94CE3" w:rsidRPr="00CF0A5E" w:rsidRDefault="00B94CE3" w:rsidP="0090420A">
      <w:pPr>
        <w:pStyle w:val="a3"/>
        <w:tabs>
          <w:tab w:val="left" w:pos="0"/>
        </w:tabs>
        <w:spacing w:after="0"/>
        <w:ind w:left="0" w:firstLine="284"/>
        <w:jc w:val="both"/>
        <w:rPr>
          <w:rFonts w:ascii="Times New Roman" w:hAnsi="Times New Roman"/>
          <w:sz w:val="24"/>
          <w:szCs w:val="28"/>
        </w:rPr>
      </w:pPr>
    </w:p>
    <w:p w:rsidR="00B94CE3" w:rsidRPr="00CF0A5E" w:rsidRDefault="00B94CE3" w:rsidP="0090420A">
      <w:pPr>
        <w:pStyle w:val="af"/>
        <w:tabs>
          <w:tab w:val="left" w:pos="0"/>
        </w:tabs>
        <w:spacing w:before="0" w:beforeAutospacing="0" w:after="0" w:afterAutospacing="0"/>
        <w:ind w:firstLine="284"/>
        <w:jc w:val="both"/>
        <w:rPr>
          <w:i/>
          <w:szCs w:val="28"/>
        </w:rPr>
      </w:pPr>
      <w:r w:rsidRPr="00CF0A5E">
        <w:rPr>
          <w:i/>
          <w:szCs w:val="28"/>
        </w:rPr>
        <w:t>Примеры оформления названий источников</w:t>
      </w:r>
    </w:p>
    <w:p w:rsidR="00B94CE3" w:rsidRPr="00CF0A5E" w:rsidRDefault="00B94CE3" w:rsidP="0090420A">
      <w:pPr>
        <w:pStyle w:val="af"/>
        <w:tabs>
          <w:tab w:val="left" w:pos="0"/>
        </w:tabs>
        <w:spacing w:before="0" w:beforeAutospacing="0" w:after="0" w:afterAutospacing="0"/>
        <w:ind w:firstLine="284"/>
        <w:jc w:val="both"/>
        <w:rPr>
          <w:szCs w:val="28"/>
        </w:rPr>
      </w:pPr>
      <w:r w:rsidRPr="00CF0A5E">
        <w:rPr>
          <w:szCs w:val="28"/>
        </w:rPr>
        <w:t xml:space="preserve">(Источники выстраиваются в порядке упоминания в статье, </w:t>
      </w:r>
      <w:r w:rsidRPr="00CF0A5E">
        <w:rPr>
          <w:b/>
          <w:szCs w:val="28"/>
        </w:rPr>
        <w:t>здесь</w:t>
      </w:r>
      <w:r w:rsidRPr="00CF0A5E">
        <w:rPr>
          <w:szCs w:val="28"/>
        </w:rPr>
        <w:t xml:space="preserve"> разбиты по видам для примера) </w:t>
      </w:r>
    </w:p>
    <w:p w:rsidR="00B94CE3" w:rsidRPr="00CF0A5E" w:rsidRDefault="00B94CE3" w:rsidP="0090420A">
      <w:pPr>
        <w:pStyle w:val="af"/>
        <w:tabs>
          <w:tab w:val="left" w:pos="0"/>
        </w:tabs>
        <w:spacing w:before="0" w:beforeAutospacing="0" w:after="0" w:afterAutospacing="0"/>
        <w:ind w:firstLine="284"/>
        <w:jc w:val="both"/>
        <w:rPr>
          <w:szCs w:val="28"/>
        </w:rPr>
      </w:pPr>
    </w:p>
    <w:p w:rsidR="00B94CE3" w:rsidRPr="00CF0A5E" w:rsidRDefault="00B94CE3" w:rsidP="0090420A">
      <w:pPr>
        <w:pStyle w:val="af"/>
        <w:tabs>
          <w:tab w:val="left" w:pos="0"/>
        </w:tabs>
        <w:spacing w:before="0" w:beforeAutospacing="0" w:after="0" w:afterAutospacing="0"/>
        <w:ind w:firstLine="284"/>
        <w:jc w:val="both"/>
        <w:rPr>
          <w:i/>
          <w:szCs w:val="28"/>
        </w:rPr>
      </w:pPr>
      <w:r w:rsidRPr="00CF0A5E">
        <w:rPr>
          <w:i/>
          <w:szCs w:val="28"/>
        </w:rPr>
        <w:t>Книга однотомная:</w:t>
      </w:r>
    </w:p>
    <w:p w:rsidR="00B94CE3" w:rsidRPr="00CF0A5E" w:rsidRDefault="00B94CE3" w:rsidP="0090420A">
      <w:pPr>
        <w:pStyle w:val="af"/>
        <w:numPr>
          <w:ilvl w:val="0"/>
          <w:numId w:val="19"/>
        </w:numPr>
        <w:tabs>
          <w:tab w:val="left" w:pos="0"/>
        </w:tabs>
        <w:spacing w:before="0" w:beforeAutospacing="0" w:after="0" w:afterAutospacing="0"/>
        <w:ind w:left="0" w:firstLine="284"/>
        <w:jc w:val="both"/>
        <w:rPr>
          <w:szCs w:val="28"/>
        </w:rPr>
      </w:pPr>
      <w:r w:rsidRPr="00CF0A5E">
        <w:rPr>
          <w:szCs w:val="28"/>
        </w:rPr>
        <w:t xml:space="preserve">Левин, В. И. Профессии сжатого воздуха и вакуума / В. И. Левин. – М.: Машиностроение, 1989. – 256 с. </w:t>
      </w:r>
    </w:p>
    <w:p w:rsidR="00B94CE3" w:rsidRPr="00CF0A5E" w:rsidRDefault="00B94CE3" w:rsidP="0090420A">
      <w:pPr>
        <w:pStyle w:val="af"/>
        <w:numPr>
          <w:ilvl w:val="0"/>
          <w:numId w:val="19"/>
        </w:numPr>
        <w:tabs>
          <w:tab w:val="left" w:pos="0"/>
        </w:tabs>
        <w:spacing w:before="0" w:beforeAutospacing="0" w:after="0" w:afterAutospacing="0"/>
        <w:ind w:left="0" w:firstLine="284"/>
        <w:jc w:val="both"/>
        <w:rPr>
          <w:szCs w:val="28"/>
        </w:rPr>
      </w:pPr>
      <w:r w:rsidRPr="00CF0A5E">
        <w:rPr>
          <w:szCs w:val="28"/>
        </w:rPr>
        <w:t xml:space="preserve">Емельянов, В. В. Теория и практика эволюционного моделирования / В. В. Емельянов, В В. Куречик, В. Н. Куречик. – М.: Физматлит, 2003. – 432 с. </w:t>
      </w:r>
    </w:p>
    <w:p w:rsidR="00B94CE3" w:rsidRPr="00CF0A5E" w:rsidRDefault="00B94CE3" w:rsidP="0090420A">
      <w:pPr>
        <w:pStyle w:val="af"/>
        <w:numPr>
          <w:ilvl w:val="0"/>
          <w:numId w:val="19"/>
        </w:numPr>
        <w:tabs>
          <w:tab w:val="left" w:pos="0"/>
        </w:tabs>
        <w:spacing w:before="0" w:beforeAutospacing="0" w:after="0" w:afterAutospacing="0"/>
        <w:ind w:left="0" w:firstLine="284"/>
        <w:jc w:val="both"/>
        <w:rPr>
          <w:szCs w:val="28"/>
        </w:rPr>
      </w:pPr>
      <w:r w:rsidRPr="00CF0A5E">
        <w:rPr>
          <w:szCs w:val="28"/>
        </w:rPr>
        <w:t xml:space="preserve">Крайнев, А. Ф. Искусство построения машин и сооружений с древнейших времен до наших дней / А. Ф. Крайнев. – М.: Спектр, 2011. – 248 с. </w:t>
      </w:r>
    </w:p>
    <w:p w:rsidR="00B94CE3" w:rsidRPr="00CF0A5E" w:rsidRDefault="00B94CE3" w:rsidP="0090420A">
      <w:pPr>
        <w:pStyle w:val="af"/>
        <w:tabs>
          <w:tab w:val="left" w:pos="0"/>
        </w:tabs>
        <w:spacing w:before="0" w:beforeAutospacing="0" w:after="0" w:afterAutospacing="0"/>
        <w:ind w:firstLine="284"/>
        <w:jc w:val="both"/>
        <w:rPr>
          <w:szCs w:val="28"/>
        </w:rPr>
      </w:pPr>
    </w:p>
    <w:p w:rsidR="00B94CE3" w:rsidRPr="00CF0A5E" w:rsidRDefault="00B94CE3" w:rsidP="0090420A">
      <w:pPr>
        <w:pStyle w:val="af"/>
        <w:tabs>
          <w:tab w:val="left" w:pos="0"/>
        </w:tabs>
        <w:spacing w:before="0" w:beforeAutospacing="0" w:after="0" w:afterAutospacing="0"/>
        <w:ind w:firstLine="284"/>
        <w:jc w:val="both"/>
        <w:rPr>
          <w:szCs w:val="28"/>
        </w:rPr>
      </w:pPr>
      <w:r w:rsidRPr="00CF0A5E">
        <w:rPr>
          <w:i/>
          <w:szCs w:val="28"/>
        </w:rPr>
        <w:t>Книга многотомная</w:t>
      </w:r>
      <w:r w:rsidRPr="00CF0A5E">
        <w:rPr>
          <w:szCs w:val="28"/>
        </w:rPr>
        <w:t>:</w:t>
      </w:r>
    </w:p>
    <w:p w:rsidR="00B94CE3" w:rsidRPr="00CF0A5E" w:rsidRDefault="00B94CE3" w:rsidP="0090420A">
      <w:pPr>
        <w:pStyle w:val="af"/>
        <w:numPr>
          <w:ilvl w:val="0"/>
          <w:numId w:val="20"/>
        </w:numPr>
        <w:tabs>
          <w:tab w:val="left" w:pos="0"/>
        </w:tabs>
        <w:spacing w:before="0" w:beforeAutospacing="0" w:after="0" w:afterAutospacing="0"/>
        <w:ind w:left="0" w:firstLine="284"/>
        <w:jc w:val="both"/>
        <w:rPr>
          <w:szCs w:val="28"/>
        </w:rPr>
      </w:pPr>
      <w:r w:rsidRPr="00CF0A5E">
        <w:rPr>
          <w:szCs w:val="28"/>
        </w:rPr>
        <w:t xml:space="preserve">Иванов, А. С. Конструируем машины. Шаг за шагом: в 2 ч. / А. С. Иванов. – Часть 1. – М.: Изд-во МГТУ им. Н.Э. Баумана, 2003. – 328 с. </w:t>
      </w:r>
    </w:p>
    <w:p w:rsidR="00B94CE3" w:rsidRPr="00CF0A5E" w:rsidRDefault="00B94CE3" w:rsidP="0090420A">
      <w:pPr>
        <w:pStyle w:val="af"/>
        <w:numPr>
          <w:ilvl w:val="0"/>
          <w:numId w:val="20"/>
        </w:numPr>
        <w:tabs>
          <w:tab w:val="left" w:pos="0"/>
        </w:tabs>
        <w:spacing w:before="0" w:beforeAutospacing="0" w:after="0" w:afterAutospacing="0"/>
        <w:ind w:left="0" w:firstLine="284"/>
        <w:jc w:val="both"/>
        <w:rPr>
          <w:szCs w:val="28"/>
        </w:rPr>
      </w:pPr>
      <w:r w:rsidRPr="00CF0A5E">
        <w:rPr>
          <w:szCs w:val="28"/>
        </w:rPr>
        <w:t xml:space="preserve">Крайнев, А. Ф. Машиноведение на языке схем, рисунков и чертежей / А. Ф. Крайнев. – Книга 1-я. Технологии, машины и оборудование. – М.: ИД Спектр, 2010. – 295 с. </w:t>
      </w:r>
    </w:p>
    <w:p w:rsidR="00B94CE3" w:rsidRPr="00CF0A5E" w:rsidRDefault="00B94CE3" w:rsidP="0090420A">
      <w:pPr>
        <w:pStyle w:val="af"/>
        <w:tabs>
          <w:tab w:val="left" w:pos="0"/>
        </w:tabs>
        <w:spacing w:before="0" w:beforeAutospacing="0" w:after="0" w:afterAutospacing="0"/>
        <w:ind w:firstLine="284"/>
        <w:jc w:val="both"/>
        <w:rPr>
          <w:szCs w:val="28"/>
        </w:rPr>
      </w:pPr>
    </w:p>
    <w:p w:rsidR="00B94CE3" w:rsidRPr="00CF0A5E" w:rsidRDefault="00B94CE3" w:rsidP="0090420A">
      <w:pPr>
        <w:pStyle w:val="af"/>
        <w:tabs>
          <w:tab w:val="left" w:pos="0"/>
        </w:tabs>
        <w:spacing w:before="0" w:beforeAutospacing="0" w:after="0" w:afterAutospacing="0"/>
        <w:ind w:firstLine="284"/>
        <w:jc w:val="both"/>
        <w:rPr>
          <w:i/>
          <w:szCs w:val="28"/>
        </w:rPr>
      </w:pPr>
      <w:r w:rsidRPr="00CF0A5E">
        <w:rPr>
          <w:i/>
          <w:szCs w:val="28"/>
        </w:rPr>
        <w:t>Статья в журнале, сборнике трудов конференции:</w:t>
      </w:r>
    </w:p>
    <w:p w:rsidR="00B94CE3" w:rsidRPr="00CF0A5E" w:rsidRDefault="00B94CE3" w:rsidP="0090420A">
      <w:pPr>
        <w:pStyle w:val="af"/>
        <w:numPr>
          <w:ilvl w:val="0"/>
          <w:numId w:val="22"/>
        </w:numPr>
        <w:tabs>
          <w:tab w:val="left" w:pos="0"/>
        </w:tabs>
        <w:spacing w:before="0" w:beforeAutospacing="0" w:after="0" w:afterAutospacing="0"/>
        <w:ind w:left="0" w:firstLine="284"/>
        <w:jc w:val="both"/>
        <w:rPr>
          <w:szCs w:val="28"/>
        </w:rPr>
      </w:pPr>
      <w:r w:rsidRPr="00CF0A5E">
        <w:rPr>
          <w:szCs w:val="28"/>
        </w:rPr>
        <w:t xml:space="preserve">Маркеев, Б. М. Кинетическая теория неоднородных и неравновесных газовых смесей / Б. М. Маркеев // Вестник МГОУ. Серия Физика-Математика. – 2016. – № 3. – С. 30-36. </w:t>
      </w:r>
    </w:p>
    <w:p w:rsidR="00B94CE3" w:rsidRPr="00CF0A5E" w:rsidRDefault="00B94CE3" w:rsidP="0090420A">
      <w:pPr>
        <w:pStyle w:val="af"/>
        <w:numPr>
          <w:ilvl w:val="0"/>
          <w:numId w:val="22"/>
        </w:numPr>
        <w:tabs>
          <w:tab w:val="left" w:pos="0"/>
        </w:tabs>
        <w:spacing w:before="0" w:beforeAutospacing="0" w:after="0" w:afterAutospacing="0"/>
        <w:ind w:left="0" w:firstLine="284"/>
        <w:jc w:val="both"/>
        <w:rPr>
          <w:szCs w:val="28"/>
        </w:rPr>
      </w:pPr>
      <w:r w:rsidRPr="00CF0A5E">
        <w:rPr>
          <w:szCs w:val="28"/>
        </w:rPr>
        <w:t xml:space="preserve">Крысов, А. В. Генераторы тепловых и атомных электростанций / А. В. Крысов, П. О. Лахтер // Материалы 70-й студенческой научной конференции БГТУ (Брянск, 20-24 апреля 2015 г.). – Брянск: Изд-во БГТУ, 2015. – С. 657-658. </w:t>
      </w:r>
    </w:p>
    <w:p w:rsidR="00B94CE3" w:rsidRPr="00CF0A5E" w:rsidRDefault="00B94CE3" w:rsidP="0090420A">
      <w:pPr>
        <w:pStyle w:val="af"/>
        <w:tabs>
          <w:tab w:val="left" w:pos="0"/>
        </w:tabs>
        <w:spacing w:before="0" w:beforeAutospacing="0" w:after="0" w:afterAutospacing="0"/>
        <w:ind w:firstLine="284"/>
        <w:jc w:val="both"/>
        <w:rPr>
          <w:szCs w:val="28"/>
        </w:rPr>
      </w:pPr>
    </w:p>
    <w:p w:rsidR="00B94CE3" w:rsidRPr="00CF0A5E" w:rsidRDefault="00B94CE3" w:rsidP="0090420A">
      <w:pPr>
        <w:pStyle w:val="af"/>
        <w:tabs>
          <w:tab w:val="left" w:pos="0"/>
        </w:tabs>
        <w:spacing w:before="0" w:beforeAutospacing="0" w:after="0" w:afterAutospacing="0"/>
        <w:ind w:firstLine="284"/>
        <w:jc w:val="both"/>
        <w:rPr>
          <w:i/>
          <w:szCs w:val="28"/>
        </w:rPr>
      </w:pPr>
      <w:r w:rsidRPr="00CF0A5E">
        <w:rPr>
          <w:i/>
          <w:szCs w:val="28"/>
        </w:rPr>
        <w:t xml:space="preserve">Учебники, учебные пособия: </w:t>
      </w:r>
    </w:p>
    <w:p w:rsidR="00B94CE3" w:rsidRPr="00CF0A5E" w:rsidRDefault="00B94CE3" w:rsidP="0090420A">
      <w:pPr>
        <w:pStyle w:val="af"/>
        <w:numPr>
          <w:ilvl w:val="0"/>
          <w:numId w:val="21"/>
        </w:numPr>
        <w:tabs>
          <w:tab w:val="left" w:pos="0"/>
        </w:tabs>
        <w:spacing w:before="0" w:beforeAutospacing="0" w:after="0" w:afterAutospacing="0"/>
        <w:ind w:left="0" w:firstLine="284"/>
        <w:jc w:val="both"/>
        <w:rPr>
          <w:szCs w:val="28"/>
        </w:rPr>
      </w:pPr>
      <w:r w:rsidRPr="00CF0A5E">
        <w:rPr>
          <w:szCs w:val="28"/>
        </w:rPr>
        <w:t xml:space="preserve">Тарасов, Е. В. Космонавтика / Е. В. Тарасов: учебник. – М.: Машиностроение, 1990. – 216 с. </w:t>
      </w:r>
    </w:p>
    <w:p w:rsidR="00B94CE3" w:rsidRPr="00CF0A5E" w:rsidRDefault="00B94CE3" w:rsidP="0090420A">
      <w:pPr>
        <w:pStyle w:val="af"/>
        <w:numPr>
          <w:ilvl w:val="0"/>
          <w:numId w:val="21"/>
        </w:numPr>
        <w:tabs>
          <w:tab w:val="left" w:pos="0"/>
        </w:tabs>
        <w:spacing w:before="0" w:beforeAutospacing="0" w:after="0" w:afterAutospacing="0"/>
        <w:ind w:left="0" w:firstLine="284"/>
        <w:jc w:val="both"/>
        <w:rPr>
          <w:szCs w:val="28"/>
        </w:rPr>
      </w:pPr>
      <w:r w:rsidRPr="00CF0A5E">
        <w:rPr>
          <w:szCs w:val="28"/>
        </w:rPr>
        <w:t xml:space="preserve">Элементарный учебник физики: учеб. пособие: В 3-х томах / под. ред. Г. С. Ландсберга. – Т. 1. Механика. Теплота. Молекулярная физика. – М.: Наука. Главная редакция физико-математической литературы, 1985. – 608 с. </w:t>
      </w:r>
    </w:p>
    <w:p w:rsidR="00B94CE3" w:rsidRPr="00CF0A5E" w:rsidRDefault="00B94CE3" w:rsidP="0090420A">
      <w:pPr>
        <w:pStyle w:val="af"/>
        <w:numPr>
          <w:ilvl w:val="0"/>
          <w:numId w:val="21"/>
        </w:numPr>
        <w:tabs>
          <w:tab w:val="left" w:pos="0"/>
        </w:tabs>
        <w:spacing w:before="0" w:beforeAutospacing="0" w:after="0" w:afterAutospacing="0"/>
        <w:ind w:left="0" w:firstLine="284"/>
        <w:jc w:val="both"/>
        <w:rPr>
          <w:szCs w:val="28"/>
        </w:rPr>
      </w:pPr>
      <w:r w:rsidRPr="00CF0A5E">
        <w:rPr>
          <w:szCs w:val="28"/>
        </w:rPr>
        <w:t xml:space="preserve">Феодосьев, В. И. Сопротивление материалов: учеб. для вузов / В. И. Феодосьев. – 10-е изд., перераб. и доп. – М.: Изд-во МГТУ им. Н.Э. Баумана, 1999. – 592 с. </w:t>
      </w:r>
    </w:p>
    <w:p w:rsidR="00B94CE3" w:rsidRPr="00CF0A5E" w:rsidRDefault="00B94CE3" w:rsidP="0090420A">
      <w:pPr>
        <w:pStyle w:val="af"/>
        <w:tabs>
          <w:tab w:val="left" w:pos="0"/>
        </w:tabs>
        <w:spacing w:before="0" w:beforeAutospacing="0" w:after="0" w:afterAutospacing="0"/>
        <w:ind w:firstLine="284"/>
        <w:jc w:val="both"/>
        <w:rPr>
          <w:szCs w:val="28"/>
        </w:rPr>
      </w:pPr>
    </w:p>
    <w:p w:rsidR="00B94CE3" w:rsidRPr="00CF0A5E" w:rsidRDefault="00B94CE3" w:rsidP="0090420A">
      <w:pPr>
        <w:pStyle w:val="af"/>
        <w:tabs>
          <w:tab w:val="left" w:pos="0"/>
        </w:tabs>
        <w:spacing w:before="0" w:beforeAutospacing="0" w:after="0" w:afterAutospacing="0"/>
        <w:ind w:firstLine="284"/>
        <w:jc w:val="both"/>
        <w:rPr>
          <w:i/>
          <w:szCs w:val="28"/>
        </w:rPr>
      </w:pPr>
      <w:r w:rsidRPr="00CF0A5E">
        <w:rPr>
          <w:i/>
          <w:szCs w:val="28"/>
        </w:rPr>
        <w:t xml:space="preserve">Электронные ресурсы: </w:t>
      </w:r>
    </w:p>
    <w:p w:rsidR="00B94CE3" w:rsidRPr="00CF0A5E" w:rsidRDefault="00B94CE3" w:rsidP="0090420A">
      <w:pPr>
        <w:tabs>
          <w:tab w:val="left" w:pos="0"/>
        </w:tabs>
        <w:spacing w:after="0"/>
        <w:ind w:firstLine="284"/>
        <w:jc w:val="both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sz w:val="24"/>
          <w:szCs w:val="28"/>
        </w:rPr>
        <w:t>Болдырев, А. С. Разработка программы для анализа звуков речи / А. С. Болдырев [и др.] // Технические и математические науки: электр. сб. ст. по материалам XLI студ. междунар. науч.-практ. конф. – М.: МЦНО. – 2017 – № 1 (41) / [Электронный ресурс]. – Режим доступа: https://nauchforum.ru/archive/MNF_tech/1(41).pdf.</w:t>
      </w:r>
    </w:p>
    <w:p w:rsidR="00B94CE3" w:rsidRPr="00CF0A5E" w:rsidRDefault="00B94CE3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8"/>
          <w:lang w:bidi="ru-RU"/>
        </w:rPr>
      </w:pPr>
    </w:p>
    <w:p w:rsidR="00932DF0" w:rsidRPr="00CF0A5E" w:rsidRDefault="00932DF0" w:rsidP="003A0A78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8"/>
          <w:szCs w:val="28"/>
          <w:lang w:bidi="ru-RU"/>
        </w:rPr>
      </w:pPr>
    </w:p>
    <w:p w:rsidR="00934085" w:rsidRPr="00CF0A5E" w:rsidRDefault="00934085" w:rsidP="003A0A78">
      <w:pPr>
        <w:spacing w:after="0" w:line="240" w:lineRule="auto"/>
        <w:jc w:val="both"/>
        <w:rPr>
          <w:rFonts w:ascii="Times New Roman" w:eastAsia="Microsoft Sans Serif" w:hAnsi="Times New Roman"/>
          <w:sz w:val="28"/>
          <w:szCs w:val="28"/>
          <w:lang w:bidi="ru-RU"/>
        </w:rPr>
      </w:pPr>
      <w:r w:rsidRPr="00CF0A5E">
        <w:rPr>
          <w:rFonts w:ascii="Times New Roman" w:eastAsia="Microsoft Sans Serif" w:hAnsi="Times New Roman"/>
          <w:sz w:val="28"/>
          <w:szCs w:val="28"/>
          <w:lang w:bidi="ru-RU"/>
        </w:rPr>
        <w:br w:type="page"/>
      </w:r>
    </w:p>
    <w:p w:rsidR="00A020E1" w:rsidRPr="00CF0A5E" w:rsidRDefault="00440738" w:rsidP="003A0A78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sz w:val="24"/>
          <w:szCs w:val="28"/>
          <w:lang w:bidi="ru-RU"/>
        </w:rPr>
      </w:pPr>
      <w:r w:rsidRPr="00CF0A5E">
        <w:rPr>
          <w:rFonts w:ascii="Times New Roman" w:eastAsia="Microsoft Sans Serif" w:hAnsi="Times New Roman"/>
          <w:sz w:val="24"/>
          <w:szCs w:val="28"/>
          <w:lang w:bidi="ru-RU"/>
        </w:rPr>
        <w:lastRenderedPageBreak/>
        <w:t>Приложение № 4</w:t>
      </w:r>
    </w:p>
    <w:p w:rsidR="00531F42" w:rsidRPr="00CF0A5E" w:rsidRDefault="00A020E1" w:rsidP="003A0A78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sz w:val="24"/>
          <w:szCs w:val="28"/>
          <w:lang w:bidi="ru-RU"/>
        </w:rPr>
      </w:pPr>
      <w:r w:rsidRPr="00CF0A5E">
        <w:rPr>
          <w:rFonts w:ascii="Times New Roman" w:eastAsia="Microsoft Sans Serif" w:hAnsi="Times New Roman"/>
          <w:sz w:val="24"/>
          <w:szCs w:val="28"/>
          <w:lang w:bidi="ru-RU"/>
        </w:rPr>
        <w:t>к Положению</w:t>
      </w:r>
    </w:p>
    <w:p w:rsidR="00A020E1" w:rsidRPr="00CF0A5E" w:rsidRDefault="00A020E1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8"/>
          <w:lang w:bidi="ru-RU"/>
        </w:rPr>
      </w:pPr>
    </w:p>
    <w:p w:rsidR="00882B71" w:rsidRPr="00CF0A5E" w:rsidRDefault="00882B71" w:rsidP="003A0A78">
      <w:pPr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b/>
          <w:bCs/>
          <w:sz w:val="27"/>
          <w:szCs w:val="28"/>
        </w:rPr>
        <w:t>Оценка за научное и инженерное содержание работы – max – 100 баллов</w:t>
      </w:r>
    </w:p>
    <w:p w:rsidR="0057007F" w:rsidRPr="00CF0A5E" w:rsidRDefault="0057007F" w:rsidP="003A0A78">
      <w:pPr>
        <w:spacing w:after="0" w:line="240" w:lineRule="auto"/>
        <w:jc w:val="both"/>
        <w:rPr>
          <w:rFonts w:ascii="Times New Roman" w:hAnsi="Times New Roman"/>
          <w:b/>
          <w:bCs/>
          <w:sz w:val="27"/>
          <w:szCs w:val="28"/>
        </w:rPr>
      </w:pPr>
    </w:p>
    <w:p w:rsidR="00882B71" w:rsidRPr="00CF0A5E" w:rsidRDefault="00882B71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b/>
          <w:bCs/>
          <w:sz w:val="27"/>
          <w:szCs w:val="28"/>
        </w:rPr>
        <w:t>Оценка собственных достижений автора (max – 50)</w:t>
      </w:r>
    </w:p>
    <w:p w:rsidR="00882B71" w:rsidRPr="00CF0A5E" w:rsidRDefault="00882B71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1. Использование знаний вне школьной (вузовской) программы </w:t>
      </w:r>
      <w:r w:rsidRPr="00CF0A5E">
        <w:rPr>
          <w:rFonts w:ascii="Times New Roman" w:hAnsi="Times New Roman"/>
          <w:b/>
          <w:bCs/>
          <w:sz w:val="27"/>
          <w:szCs w:val="28"/>
        </w:rPr>
        <w:t>(max – 15)</w:t>
      </w:r>
    </w:p>
    <w:p w:rsidR="00882B71" w:rsidRPr="00CF0A5E" w:rsidRDefault="00882B71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2. Научное и практическое значение результатов работы </w:t>
      </w:r>
      <w:r w:rsidRPr="00CF0A5E">
        <w:rPr>
          <w:rFonts w:ascii="Times New Roman" w:hAnsi="Times New Roman"/>
          <w:b/>
          <w:bCs/>
          <w:sz w:val="27"/>
          <w:szCs w:val="28"/>
        </w:rPr>
        <w:t>(max – 15)</w:t>
      </w:r>
    </w:p>
    <w:p w:rsidR="00882B71" w:rsidRPr="00CF0A5E" w:rsidRDefault="00882B71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3. Новизна работы, оригинальность подхода </w:t>
      </w:r>
      <w:r w:rsidRPr="00CF0A5E">
        <w:rPr>
          <w:rFonts w:ascii="Times New Roman" w:hAnsi="Times New Roman"/>
          <w:b/>
          <w:bCs/>
          <w:sz w:val="27"/>
          <w:szCs w:val="28"/>
        </w:rPr>
        <w:t>(max – 10)</w:t>
      </w:r>
    </w:p>
    <w:p w:rsidR="00882B71" w:rsidRPr="00CF0A5E" w:rsidRDefault="00882B71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4. Достоверность результатов работы </w:t>
      </w:r>
      <w:r w:rsidRPr="00CF0A5E">
        <w:rPr>
          <w:rFonts w:ascii="Times New Roman" w:hAnsi="Times New Roman"/>
          <w:b/>
          <w:bCs/>
          <w:sz w:val="27"/>
          <w:szCs w:val="28"/>
        </w:rPr>
        <w:t>(max – 10)</w:t>
      </w:r>
    </w:p>
    <w:p w:rsidR="0057007F" w:rsidRPr="00CF0A5E" w:rsidRDefault="0057007F" w:rsidP="003A0A78">
      <w:pPr>
        <w:spacing w:after="0" w:line="240" w:lineRule="auto"/>
        <w:jc w:val="both"/>
        <w:rPr>
          <w:rFonts w:ascii="Times New Roman" w:hAnsi="Times New Roman"/>
          <w:b/>
          <w:bCs/>
          <w:sz w:val="27"/>
          <w:szCs w:val="28"/>
        </w:rPr>
      </w:pPr>
    </w:p>
    <w:p w:rsidR="00882B71" w:rsidRPr="00CF0A5E" w:rsidRDefault="00882B71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b/>
          <w:bCs/>
          <w:sz w:val="27"/>
          <w:szCs w:val="28"/>
        </w:rPr>
        <w:t>Эрудированность автора в рассматриваемой области (max–30)</w:t>
      </w:r>
    </w:p>
    <w:p w:rsidR="00882B71" w:rsidRPr="00CF0A5E" w:rsidRDefault="00882B71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1. Знакомство с современным состоянием проблемы, ее решение в разных парадигмах </w:t>
      </w:r>
      <w:r w:rsidRPr="00CF0A5E">
        <w:rPr>
          <w:rFonts w:ascii="Times New Roman" w:hAnsi="Times New Roman"/>
          <w:b/>
          <w:bCs/>
          <w:sz w:val="27"/>
          <w:szCs w:val="28"/>
        </w:rPr>
        <w:t>(max – 15)</w:t>
      </w:r>
    </w:p>
    <w:p w:rsidR="00882B71" w:rsidRPr="00CF0A5E" w:rsidRDefault="00882B71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2. Полнота обзора литературы, ссылки на исследователей, занимающихся данной проблемой </w:t>
      </w:r>
      <w:r w:rsidRPr="00CF0A5E">
        <w:rPr>
          <w:rFonts w:ascii="Times New Roman" w:hAnsi="Times New Roman"/>
          <w:b/>
          <w:bCs/>
          <w:sz w:val="27"/>
          <w:szCs w:val="28"/>
        </w:rPr>
        <w:t>(max – 10)</w:t>
      </w:r>
    </w:p>
    <w:p w:rsidR="00882B71" w:rsidRPr="00CF0A5E" w:rsidRDefault="00882B71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3. Использование широко известных результатов в работе </w:t>
      </w:r>
      <w:r w:rsidRPr="00CF0A5E">
        <w:rPr>
          <w:rFonts w:ascii="Times New Roman" w:hAnsi="Times New Roman"/>
          <w:b/>
          <w:bCs/>
          <w:sz w:val="27"/>
          <w:szCs w:val="28"/>
        </w:rPr>
        <w:t>(max – 5)</w:t>
      </w:r>
    </w:p>
    <w:p w:rsidR="0057007F" w:rsidRPr="00CF0A5E" w:rsidRDefault="0057007F" w:rsidP="003A0A78">
      <w:pPr>
        <w:spacing w:after="0" w:line="240" w:lineRule="auto"/>
        <w:jc w:val="both"/>
        <w:rPr>
          <w:rFonts w:ascii="Times New Roman" w:hAnsi="Times New Roman"/>
          <w:b/>
          <w:bCs/>
          <w:sz w:val="27"/>
          <w:szCs w:val="28"/>
        </w:rPr>
      </w:pPr>
    </w:p>
    <w:p w:rsidR="00882B71" w:rsidRPr="00CF0A5E" w:rsidRDefault="00882B71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b/>
          <w:bCs/>
          <w:sz w:val="27"/>
          <w:szCs w:val="28"/>
        </w:rPr>
        <w:t>Композиция работы и ее особенности (max–20)</w:t>
      </w:r>
    </w:p>
    <w:p w:rsidR="00882B71" w:rsidRPr="00CF0A5E" w:rsidRDefault="00882B71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1. Логика изложения, убедительность рассуждений. Соответствие проблемы и методов ее исследования. Соответствие результатов и выводов </w:t>
      </w:r>
      <w:r w:rsidRPr="00CF0A5E">
        <w:rPr>
          <w:rFonts w:ascii="Times New Roman" w:hAnsi="Times New Roman"/>
          <w:b/>
          <w:bCs/>
          <w:sz w:val="27"/>
          <w:szCs w:val="28"/>
        </w:rPr>
        <w:t>(max – 10)</w:t>
      </w:r>
    </w:p>
    <w:p w:rsidR="00882B71" w:rsidRPr="00CF0A5E" w:rsidRDefault="00882B71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2. Структура работы (имеются: введение, цель, постановка задачи, основное содержание, выводы, список литературы) </w:t>
      </w:r>
      <w:r w:rsidRPr="00CF0A5E">
        <w:rPr>
          <w:rFonts w:ascii="Times New Roman" w:hAnsi="Times New Roman"/>
          <w:b/>
          <w:bCs/>
          <w:sz w:val="27"/>
          <w:szCs w:val="28"/>
        </w:rPr>
        <w:t>(max – 5)</w:t>
      </w:r>
    </w:p>
    <w:p w:rsidR="00882B71" w:rsidRPr="00CF0A5E" w:rsidRDefault="00882B71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3. Грамотность автора </w:t>
      </w:r>
      <w:r w:rsidRPr="00CF0A5E">
        <w:rPr>
          <w:rFonts w:ascii="Times New Roman" w:hAnsi="Times New Roman"/>
          <w:b/>
          <w:bCs/>
          <w:sz w:val="27"/>
          <w:szCs w:val="28"/>
        </w:rPr>
        <w:t>(max – 5)</w:t>
      </w:r>
    </w:p>
    <w:p w:rsidR="00736331" w:rsidRPr="00CF0A5E" w:rsidRDefault="00736331" w:rsidP="003A0A78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sz w:val="28"/>
          <w:szCs w:val="28"/>
          <w:lang w:bidi="ru-RU"/>
        </w:rPr>
        <w:sectPr w:rsidR="00736331" w:rsidRPr="00CF0A5E" w:rsidSect="00287CB7">
          <w:pgSz w:w="11906" w:h="16838"/>
          <w:pgMar w:top="851" w:right="849" w:bottom="709" w:left="1560" w:header="709" w:footer="709" w:gutter="0"/>
          <w:cols w:space="708"/>
          <w:docGrid w:linePitch="360"/>
        </w:sectPr>
      </w:pPr>
    </w:p>
    <w:p w:rsidR="00CC14F7" w:rsidRPr="00CF0A5E" w:rsidRDefault="00CC14F7" w:rsidP="003A0A78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sz w:val="24"/>
          <w:szCs w:val="28"/>
        </w:rPr>
        <w:lastRenderedPageBreak/>
        <w:t xml:space="preserve">Приложение </w:t>
      </w:r>
      <w:r w:rsidR="00780A4B" w:rsidRPr="00CF0A5E">
        <w:rPr>
          <w:rFonts w:ascii="Times New Roman" w:hAnsi="Times New Roman"/>
          <w:sz w:val="24"/>
          <w:szCs w:val="28"/>
        </w:rPr>
        <w:t>2</w:t>
      </w:r>
    </w:p>
    <w:p w:rsidR="00CC14F7" w:rsidRPr="00CF0A5E" w:rsidRDefault="00CC14F7" w:rsidP="003A0A78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8"/>
        </w:rPr>
      </w:pPr>
      <w:r w:rsidRPr="00CF0A5E">
        <w:rPr>
          <w:rFonts w:ascii="Times New Roman" w:hAnsi="Times New Roman"/>
          <w:sz w:val="24"/>
          <w:szCs w:val="28"/>
        </w:rPr>
        <w:t>к постановлению администрации муниципального района «Красночикойский район»</w:t>
      </w:r>
    </w:p>
    <w:p w:rsidR="004643C7" w:rsidRPr="00CF0A5E" w:rsidRDefault="00DD4657" w:rsidP="003A0A78">
      <w:pPr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  <w:r w:rsidRPr="00CF0A5E">
        <w:rPr>
          <w:rFonts w:ascii="Times New Roman" w:hAnsi="Times New Roman"/>
          <w:sz w:val="24"/>
          <w:szCs w:val="28"/>
        </w:rPr>
        <w:t>от «__»__</w:t>
      </w:r>
      <w:r w:rsidR="00515AEC">
        <w:rPr>
          <w:rFonts w:ascii="Times New Roman" w:hAnsi="Times New Roman"/>
          <w:sz w:val="24"/>
          <w:szCs w:val="28"/>
        </w:rPr>
        <w:t xml:space="preserve"> 2025</w:t>
      </w:r>
      <w:r w:rsidR="004643C7" w:rsidRPr="00CF0A5E">
        <w:rPr>
          <w:rFonts w:ascii="Times New Roman" w:hAnsi="Times New Roman"/>
          <w:sz w:val="24"/>
          <w:szCs w:val="28"/>
        </w:rPr>
        <w:t xml:space="preserve"> г. № </w:t>
      </w:r>
      <w:r w:rsidRPr="00CF0A5E">
        <w:rPr>
          <w:rFonts w:ascii="Times New Roman" w:hAnsi="Times New Roman"/>
          <w:sz w:val="24"/>
          <w:szCs w:val="28"/>
        </w:rPr>
        <w:t>__</w:t>
      </w:r>
    </w:p>
    <w:p w:rsidR="00C90A82" w:rsidRPr="00CF0A5E" w:rsidRDefault="00C90A82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</w:p>
    <w:p w:rsidR="00CC14F7" w:rsidRPr="00CF0A5E" w:rsidRDefault="00CC14F7" w:rsidP="003A0A78">
      <w:pPr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Состав </w:t>
      </w:r>
      <w:r w:rsidR="00C90A82" w:rsidRPr="00CF0A5E">
        <w:rPr>
          <w:rFonts w:ascii="Times New Roman" w:hAnsi="Times New Roman"/>
          <w:sz w:val="27"/>
          <w:szCs w:val="28"/>
        </w:rPr>
        <w:t>экспертной комиссии</w:t>
      </w:r>
    </w:p>
    <w:p w:rsidR="008D0E17" w:rsidRPr="00CF0A5E" w:rsidRDefault="008D0E17" w:rsidP="003A0A78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</w:p>
    <w:p w:rsidR="00C90A82" w:rsidRPr="00CF0A5E" w:rsidRDefault="00E55497" w:rsidP="003A0A7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Трофимова Н. </w:t>
      </w:r>
      <w:r w:rsidR="00CC14F7" w:rsidRPr="00CF0A5E">
        <w:rPr>
          <w:rFonts w:ascii="Times New Roman" w:hAnsi="Times New Roman"/>
          <w:sz w:val="27"/>
          <w:szCs w:val="28"/>
        </w:rPr>
        <w:t>В.</w:t>
      </w:r>
      <w:r w:rsidRPr="00CF0A5E">
        <w:rPr>
          <w:rFonts w:ascii="Times New Roman" w:hAnsi="Times New Roman"/>
          <w:sz w:val="27"/>
          <w:szCs w:val="28"/>
        </w:rPr>
        <w:t xml:space="preserve"> –</w:t>
      </w:r>
      <w:r w:rsidR="00556C5E" w:rsidRPr="00CF0A5E">
        <w:rPr>
          <w:rFonts w:ascii="Times New Roman" w:hAnsi="Times New Roman"/>
          <w:sz w:val="27"/>
          <w:szCs w:val="28"/>
        </w:rPr>
        <w:t xml:space="preserve"> начальник</w:t>
      </w:r>
      <w:r w:rsidR="00475D83" w:rsidRPr="00CF0A5E">
        <w:rPr>
          <w:rFonts w:ascii="Times New Roman" w:hAnsi="Times New Roman"/>
          <w:sz w:val="27"/>
          <w:szCs w:val="28"/>
        </w:rPr>
        <w:t xml:space="preserve"> </w:t>
      </w:r>
      <w:r w:rsidR="00627D5B" w:rsidRPr="00CF0A5E">
        <w:rPr>
          <w:rFonts w:ascii="Times New Roman" w:hAnsi="Times New Roman"/>
          <w:sz w:val="27"/>
          <w:szCs w:val="28"/>
        </w:rPr>
        <w:t>управления</w:t>
      </w:r>
      <w:r w:rsidR="00CC14F7" w:rsidRPr="00CF0A5E">
        <w:rPr>
          <w:rFonts w:ascii="Times New Roman" w:hAnsi="Times New Roman"/>
          <w:sz w:val="27"/>
          <w:szCs w:val="28"/>
        </w:rPr>
        <w:t xml:space="preserve"> образования администрации муниципального</w:t>
      </w:r>
      <w:r w:rsidR="00C90A82" w:rsidRPr="00CF0A5E">
        <w:rPr>
          <w:rFonts w:ascii="Times New Roman" w:hAnsi="Times New Roman"/>
          <w:sz w:val="27"/>
          <w:szCs w:val="28"/>
        </w:rPr>
        <w:t xml:space="preserve"> района «Красночикойский район»</w:t>
      </w:r>
      <w:r w:rsidR="00CC14F7" w:rsidRPr="00CF0A5E">
        <w:rPr>
          <w:rFonts w:ascii="Times New Roman" w:hAnsi="Times New Roman"/>
          <w:sz w:val="27"/>
          <w:szCs w:val="28"/>
        </w:rPr>
        <w:t>;</w:t>
      </w:r>
    </w:p>
    <w:p w:rsidR="00556C5E" w:rsidRPr="00CF0A5E" w:rsidRDefault="00027305" w:rsidP="003A0A78">
      <w:pPr>
        <w:pStyle w:val="a3"/>
        <w:numPr>
          <w:ilvl w:val="0"/>
          <w:numId w:val="1"/>
        </w:numPr>
        <w:tabs>
          <w:tab w:val="num" w:pos="567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Шатова А.Ф</w:t>
      </w:r>
      <w:r w:rsidR="00556C5E" w:rsidRPr="00CF0A5E">
        <w:rPr>
          <w:rFonts w:ascii="Times New Roman" w:hAnsi="Times New Roman"/>
          <w:sz w:val="27"/>
          <w:szCs w:val="28"/>
        </w:rPr>
        <w:t>. – главный специалист управления образования</w:t>
      </w:r>
      <w:r w:rsidR="004E6E67" w:rsidRPr="00CF0A5E">
        <w:rPr>
          <w:rFonts w:ascii="Times New Roman" w:hAnsi="Times New Roman"/>
          <w:sz w:val="27"/>
          <w:szCs w:val="28"/>
        </w:rPr>
        <w:t xml:space="preserve"> </w:t>
      </w:r>
      <w:r w:rsidR="00510190" w:rsidRPr="00CF0A5E">
        <w:rPr>
          <w:rFonts w:ascii="Times New Roman" w:hAnsi="Times New Roman"/>
          <w:sz w:val="27"/>
          <w:szCs w:val="28"/>
        </w:rPr>
        <w:t>администрации муниципального района «Красночикойский район»;</w:t>
      </w:r>
    </w:p>
    <w:p w:rsidR="00C90A82" w:rsidRPr="00CF0A5E" w:rsidRDefault="00E55497" w:rsidP="003A0A78">
      <w:pPr>
        <w:numPr>
          <w:ilvl w:val="0"/>
          <w:numId w:val="1"/>
        </w:numPr>
        <w:tabs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Никончук А</w:t>
      </w:r>
      <w:r w:rsidR="00C90A82" w:rsidRPr="00CF0A5E">
        <w:rPr>
          <w:rFonts w:ascii="Times New Roman" w:hAnsi="Times New Roman"/>
          <w:sz w:val="27"/>
          <w:szCs w:val="28"/>
        </w:rPr>
        <w:t>.</w:t>
      </w:r>
      <w:r w:rsidRPr="00CF0A5E">
        <w:rPr>
          <w:rFonts w:ascii="Times New Roman" w:hAnsi="Times New Roman"/>
          <w:sz w:val="27"/>
          <w:szCs w:val="28"/>
        </w:rPr>
        <w:t xml:space="preserve"> В.</w:t>
      </w:r>
      <w:r w:rsidR="00C90A82" w:rsidRPr="00CF0A5E">
        <w:rPr>
          <w:rFonts w:ascii="Times New Roman" w:hAnsi="Times New Roman"/>
          <w:sz w:val="27"/>
          <w:szCs w:val="28"/>
        </w:rPr>
        <w:t xml:space="preserve"> –</w:t>
      </w:r>
      <w:r w:rsidR="00830B26" w:rsidRPr="00CF0A5E">
        <w:rPr>
          <w:rFonts w:ascii="Times New Roman" w:hAnsi="Times New Roman"/>
          <w:sz w:val="27"/>
          <w:szCs w:val="28"/>
        </w:rPr>
        <w:t xml:space="preserve"> </w:t>
      </w:r>
      <w:r w:rsidR="00704ACB" w:rsidRPr="00CF0A5E">
        <w:rPr>
          <w:rFonts w:ascii="Times New Roman" w:hAnsi="Times New Roman"/>
          <w:sz w:val="27"/>
          <w:szCs w:val="28"/>
        </w:rPr>
        <w:t xml:space="preserve">главный </w:t>
      </w:r>
      <w:r w:rsidR="00C90A82" w:rsidRPr="00CF0A5E">
        <w:rPr>
          <w:rFonts w:ascii="Times New Roman" w:hAnsi="Times New Roman"/>
          <w:sz w:val="27"/>
          <w:szCs w:val="28"/>
        </w:rPr>
        <w:t xml:space="preserve">специалист </w:t>
      </w:r>
      <w:r w:rsidR="00627D5B" w:rsidRPr="00CF0A5E">
        <w:rPr>
          <w:rFonts w:ascii="Times New Roman" w:hAnsi="Times New Roman"/>
          <w:sz w:val="27"/>
          <w:szCs w:val="28"/>
        </w:rPr>
        <w:t xml:space="preserve">управления </w:t>
      </w:r>
      <w:r w:rsidR="00C90A82" w:rsidRPr="00CF0A5E">
        <w:rPr>
          <w:rFonts w:ascii="Times New Roman" w:hAnsi="Times New Roman"/>
          <w:sz w:val="27"/>
          <w:szCs w:val="28"/>
        </w:rPr>
        <w:t>образования администрации муниципального района «Красночикойский район»;</w:t>
      </w:r>
    </w:p>
    <w:p w:rsidR="00640AC3" w:rsidRPr="00CF0A5E" w:rsidRDefault="00704ACB" w:rsidP="003A0A78">
      <w:pPr>
        <w:numPr>
          <w:ilvl w:val="0"/>
          <w:numId w:val="1"/>
        </w:numPr>
        <w:tabs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Калугина М.П.</w:t>
      </w:r>
      <w:r w:rsidR="00830B26" w:rsidRPr="00CF0A5E">
        <w:rPr>
          <w:rFonts w:ascii="Times New Roman" w:hAnsi="Times New Roman"/>
          <w:sz w:val="27"/>
          <w:szCs w:val="28"/>
        </w:rPr>
        <w:t xml:space="preserve"> </w:t>
      </w:r>
      <w:r w:rsidRPr="00CF0A5E">
        <w:rPr>
          <w:rFonts w:ascii="Times New Roman" w:hAnsi="Times New Roman"/>
          <w:sz w:val="27"/>
          <w:szCs w:val="28"/>
        </w:rPr>
        <w:t xml:space="preserve">- </w:t>
      </w:r>
      <w:r w:rsidR="00830B26" w:rsidRPr="00CF0A5E">
        <w:rPr>
          <w:rFonts w:ascii="Times New Roman" w:hAnsi="Times New Roman"/>
          <w:sz w:val="27"/>
          <w:szCs w:val="28"/>
        </w:rPr>
        <w:t xml:space="preserve">методист </w:t>
      </w:r>
      <w:r w:rsidRPr="00CF0A5E">
        <w:rPr>
          <w:rFonts w:ascii="Times New Roman" w:hAnsi="Times New Roman"/>
          <w:sz w:val="27"/>
          <w:szCs w:val="28"/>
        </w:rPr>
        <w:t>управления образования администрации муниципального района «Красночикойский район»;</w:t>
      </w:r>
    </w:p>
    <w:p w:rsidR="008C0C5E" w:rsidRPr="00CF0A5E" w:rsidRDefault="00515AEC" w:rsidP="003A0A78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>
        <w:rPr>
          <w:rFonts w:ascii="Times New Roman" w:hAnsi="Times New Roman"/>
          <w:sz w:val="27"/>
          <w:szCs w:val="28"/>
        </w:rPr>
        <w:t>Коновалова В.А</w:t>
      </w:r>
      <w:r w:rsidR="008C0C5E" w:rsidRPr="00CF0A5E">
        <w:rPr>
          <w:rFonts w:ascii="Times New Roman" w:hAnsi="Times New Roman"/>
          <w:sz w:val="27"/>
          <w:szCs w:val="28"/>
        </w:rPr>
        <w:t>. –</w:t>
      </w:r>
      <w:r>
        <w:rPr>
          <w:rFonts w:ascii="Times New Roman" w:hAnsi="Times New Roman"/>
          <w:sz w:val="27"/>
          <w:szCs w:val="28"/>
        </w:rPr>
        <w:t xml:space="preserve">методист </w:t>
      </w:r>
      <w:r w:rsidR="008C0C5E" w:rsidRPr="00CF0A5E">
        <w:rPr>
          <w:rFonts w:ascii="Times New Roman" w:hAnsi="Times New Roman"/>
          <w:sz w:val="27"/>
          <w:szCs w:val="28"/>
        </w:rPr>
        <w:t>управления образования администрации муниципального района «Красночикойский район»;</w:t>
      </w:r>
    </w:p>
    <w:p w:rsidR="00640AC3" w:rsidRPr="00CF0A5E" w:rsidRDefault="00830B26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Андреевская Ж.Ю. -</w:t>
      </w:r>
      <w:r w:rsidR="001E41B9" w:rsidRPr="00CF0A5E">
        <w:rPr>
          <w:rFonts w:ascii="Times New Roman" w:hAnsi="Times New Roman"/>
          <w:sz w:val="27"/>
          <w:szCs w:val="28"/>
        </w:rPr>
        <w:t xml:space="preserve"> методист управления образования администрации муниципального района «Красночикойский район»;</w:t>
      </w:r>
    </w:p>
    <w:p w:rsidR="00AA2E43" w:rsidRPr="00CF0A5E" w:rsidRDefault="00C51D0A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Карпова Е.Д</w:t>
      </w:r>
      <w:r w:rsidR="00830B26" w:rsidRPr="00CF0A5E">
        <w:rPr>
          <w:rFonts w:ascii="Times New Roman" w:hAnsi="Times New Roman"/>
          <w:sz w:val="27"/>
          <w:szCs w:val="28"/>
        </w:rPr>
        <w:t xml:space="preserve">. </w:t>
      </w:r>
      <w:r w:rsidR="00640AC3" w:rsidRPr="00CF0A5E">
        <w:rPr>
          <w:rFonts w:ascii="Times New Roman" w:hAnsi="Times New Roman"/>
          <w:sz w:val="27"/>
          <w:szCs w:val="28"/>
        </w:rPr>
        <w:t>- методист управления образования администрации муниципального района «Красночикойский район»;</w:t>
      </w:r>
    </w:p>
    <w:p w:rsidR="00AA2E43" w:rsidRPr="00037DE7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Латышева М.Я., учитель МОУ «Красночикойская СОШ №2», руководитель </w:t>
      </w:r>
      <w:r w:rsidRPr="00037DE7">
        <w:rPr>
          <w:rFonts w:ascii="Times New Roman" w:hAnsi="Times New Roman"/>
          <w:sz w:val="27"/>
          <w:szCs w:val="28"/>
        </w:rPr>
        <w:t xml:space="preserve">методического объединения учителей истории и обществознания; </w:t>
      </w:r>
    </w:p>
    <w:p w:rsidR="00AA2E43" w:rsidRPr="00037DE7" w:rsidRDefault="000B78BE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037DE7">
        <w:rPr>
          <w:rFonts w:ascii="Times New Roman" w:hAnsi="Times New Roman"/>
          <w:sz w:val="27"/>
          <w:szCs w:val="28"/>
        </w:rPr>
        <w:t>Жуков Н.Б.</w:t>
      </w:r>
      <w:r w:rsidR="00934085" w:rsidRPr="00037DE7">
        <w:rPr>
          <w:rFonts w:ascii="Times New Roman" w:hAnsi="Times New Roman"/>
          <w:sz w:val="27"/>
          <w:szCs w:val="28"/>
        </w:rPr>
        <w:t>, учитель истории и обществознания МОУ Красночикойская СОШ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Старчукова М.Н., учитель ОРКСЭ, ОДНКНР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Кривошеева С.Д., учитель истории и обществознания МОУ Архангельская ООШ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Бердникова Е.С., учитель русского языка и литературы Красночикойской СОШ, руководитель методического объединения учителей русского языка и литературы;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Габдрахманова О.И. – учитель русского языка и литературы Красночикойской СОШ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Лишневская Н. И., учитель русского языка и литературы МОУ «Красночикойская СОШ № 2»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Вакуленко И.Ю., учитель русского языка и литературы МОУ ««Малоархангельская СОШ»» (по согласованию);</w:t>
      </w:r>
    </w:p>
    <w:p w:rsidR="00AA2E43" w:rsidRPr="00CF0A5E" w:rsidRDefault="008D1FF0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Климова Л.Н</w:t>
      </w:r>
      <w:r w:rsidR="00793998" w:rsidRPr="00CF0A5E">
        <w:rPr>
          <w:rFonts w:ascii="Times New Roman" w:hAnsi="Times New Roman"/>
          <w:sz w:val="27"/>
          <w:szCs w:val="28"/>
        </w:rPr>
        <w:t>., учитель русского языка и литературы МОУ Захаровская СОШ (по согласованию);</w:t>
      </w:r>
    </w:p>
    <w:p w:rsidR="007344F3" w:rsidRPr="00CF0A5E" w:rsidRDefault="007344F3" w:rsidP="00D72914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Коновалова И.Ю., учитель русского языка и литературы МОУ Альбитуйская ООШ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lastRenderedPageBreak/>
        <w:t>Скворцова О.В., учитель иностранного языка МОУ Красночикойская СОШ, руководитель методического объединения учителей иностранного языка;</w:t>
      </w:r>
    </w:p>
    <w:p w:rsidR="00AA2E43" w:rsidRPr="00CF0A5E" w:rsidRDefault="007F0D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Якушевская А.А.</w:t>
      </w:r>
      <w:r w:rsidR="00934085" w:rsidRPr="00CF0A5E">
        <w:rPr>
          <w:rFonts w:ascii="Times New Roman" w:hAnsi="Times New Roman"/>
          <w:sz w:val="27"/>
          <w:szCs w:val="28"/>
        </w:rPr>
        <w:t>, учитель английского языка МОУ Красночикойская СОШ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clear" w:pos="667"/>
          <w:tab w:val="num" w:pos="-851"/>
          <w:tab w:val="num" w:pos="-567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Ведерникова В.С., учитель английского языка МОУ «Красночикойская СОШ №2»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Массарова Е. М., учитель математики МОУ «Красночикойская СОШ №2», руководитель методического объединения учителей математики;</w:t>
      </w:r>
    </w:p>
    <w:p w:rsidR="00D656B3" w:rsidRPr="00CF0A5E" w:rsidRDefault="00D656B3" w:rsidP="003A0A78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Соколова Н.Г., учитель математики МОУ Урлукская СОШ (по согласованию);</w:t>
      </w:r>
    </w:p>
    <w:p w:rsidR="00D656B3" w:rsidRPr="00CF0A5E" w:rsidRDefault="00D656B3" w:rsidP="003A0A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Беломестнова Е.Н., учитель математики МОУ Верхнешергольджинская СОШ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Гаврилова Т.С., учитель информатики МОУ Урлукская СОШ, руководитель мет</w:t>
      </w:r>
      <w:r w:rsidR="00D656B3" w:rsidRPr="00CF0A5E">
        <w:rPr>
          <w:rFonts w:ascii="Times New Roman" w:hAnsi="Times New Roman"/>
          <w:sz w:val="27"/>
          <w:szCs w:val="28"/>
        </w:rPr>
        <w:t>одического объединения учителей и</w:t>
      </w:r>
      <w:r w:rsidRPr="00CF0A5E">
        <w:rPr>
          <w:rFonts w:ascii="Times New Roman" w:hAnsi="Times New Roman"/>
          <w:sz w:val="27"/>
          <w:szCs w:val="28"/>
        </w:rPr>
        <w:t>нформатики;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Коновалов </w:t>
      </w:r>
      <w:r w:rsidR="00A879F1" w:rsidRPr="00CF0A5E">
        <w:rPr>
          <w:rFonts w:ascii="Times New Roman" w:hAnsi="Times New Roman"/>
          <w:sz w:val="27"/>
          <w:szCs w:val="28"/>
        </w:rPr>
        <w:t xml:space="preserve">С.Б., учитель информатики МОУ «Захаровская СОШ </w:t>
      </w:r>
      <w:r w:rsidRPr="00CF0A5E">
        <w:rPr>
          <w:rFonts w:ascii="Times New Roman" w:hAnsi="Times New Roman"/>
          <w:sz w:val="27"/>
          <w:szCs w:val="28"/>
        </w:rPr>
        <w:t>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Лоскутников К.Б., учитель информатики МОУ «Малоархангельская СОШ»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Шелопугина</w:t>
      </w:r>
      <w:r w:rsidR="00A879F1" w:rsidRPr="00CF0A5E">
        <w:rPr>
          <w:rFonts w:ascii="Times New Roman" w:hAnsi="Times New Roman"/>
          <w:sz w:val="27"/>
          <w:szCs w:val="28"/>
        </w:rPr>
        <w:t xml:space="preserve"> А.Н., учитель информатики МОУ Коротковская СОШ</w:t>
      </w:r>
      <w:r w:rsidRPr="00CF0A5E">
        <w:rPr>
          <w:rFonts w:ascii="Times New Roman" w:hAnsi="Times New Roman"/>
          <w:sz w:val="27"/>
          <w:szCs w:val="28"/>
        </w:rPr>
        <w:t xml:space="preserve">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Андреевская Т.А., учитель физики МОУ «Красночикойская СОШ № 2»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Грешилов Н.А., учитель физики МОУ Коротковская СОШ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Корчанова Л.В., учитель географии МОУ «Малоархангельская СОШ», руководитель методического объединения учителей георграфии;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Ларионова О.В., учитель географии МОУ «Красночикойской СОШ №2» (по согласованию);</w:t>
      </w:r>
    </w:p>
    <w:p w:rsidR="00D656B3" w:rsidRPr="00CF0A5E" w:rsidRDefault="00862361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Яковлева Н.А., учитель географии МОУ Урлукская СОШ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Матвеева Е.В., учитель географии</w:t>
      </w:r>
      <w:r w:rsidR="0048772F" w:rsidRPr="00CF0A5E">
        <w:rPr>
          <w:rFonts w:ascii="Times New Roman" w:hAnsi="Times New Roman"/>
          <w:sz w:val="27"/>
          <w:szCs w:val="28"/>
        </w:rPr>
        <w:t>, химии, биологии</w:t>
      </w:r>
      <w:r w:rsidRPr="00CF0A5E">
        <w:rPr>
          <w:rFonts w:ascii="Times New Roman" w:hAnsi="Times New Roman"/>
          <w:sz w:val="27"/>
          <w:szCs w:val="28"/>
        </w:rPr>
        <w:t xml:space="preserve"> МОУ «Захаровская СОШ» (по согласованию);</w:t>
      </w:r>
    </w:p>
    <w:p w:rsidR="00826E66" w:rsidRPr="00CF0A5E" w:rsidRDefault="00826E66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Семёнова В.Н., учитель географии МОУ «Байхорская ООШ» (по согласованию);</w:t>
      </w:r>
    </w:p>
    <w:p w:rsidR="00AA2E43" w:rsidRPr="00CF0A5E" w:rsidRDefault="00515AEC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>
        <w:rPr>
          <w:rFonts w:ascii="Times New Roman" w:hAnsi="Times New Roman"/>
          <w:sz w:val="27"/>
          <w:szCs w:val="28"/>
        </w:rPr>
        <w:t>Сенотрусова Ю.А.</w:t>
      </w:r>
      <w:r w:rsidR="00934085" w:rsidRPr="00CF0A5E">
        <w:rPr>
          <w:rFonts w:ascii="Times New Roman" w:hAnsi="Times New Roman"/>
          <w:sz w:val="27"/>
          <w:szCs w:val="28"/>
        </w:rPr>
        <w:t>, учитель химии,</w:t>
      </w:r>
      <w:r>
        <w:rPr>
          <w:rFonts w:ascii="Times New Roman" w:hAnsi="Times New Roman"/>
          <w:sz w:val="27"/>
          <w:szCs w:val="28"/>
        </w:rPr>
        <w:t xml:space="preserve"> биологии МОУ Коротков</w:t>
      </w:r>
      <w:r w:rsidR="00934085" w:rsidRPr="00CF0A5E">
        <w:rPr>
          <w:rFonts w:ascii="Times New Roman" w:hAnsi="Times New Roman"/>
          <w:sz w:val="27"/>
          <w:szCs w:val="28"/>
        </w:rPr>
        <w:t>ская СОШ, руководитель</w:t>
      </w:r>
      <w:r>
        <w:rPr>
          <w:rFonts w:ascii="Times New Roman" w:hAnsi="Times New Roman"/>
          <w:sz w:val="27"/>
          <w:szCs w:val="28"/>
        </w:rPr>
        <w:t xml:space="preserve"> РМО учителей химии, биологии</w:t>
      </w:r>
      <w:r w:rsidR="00934085" w:rsidRPr="00CF0A5E">
        <w:rPr>
          <w:rFonts w:ascii="Times New Roman" w:hAnsi="Times New Roman"/>
          <w:sz w:val="27"/>
          <w:szCs w:val="28"/>
        </w:rPr>
        <w:t>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Шолохова Н.Я., учитель биологии МОУ «Малоархангельская СОШ»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Шелопугина Н.С., учитель химии МОУ Урлукская СОШ (по согласованию);</w:t>
      </w:r>
    </w:p>
    <w:p w:rsidR="00AA2E43" w:rsidRPr="00CF0A5E" w:rsidRDefault="00934085" w:rsidP="003A0A78">
      <w:pPr>
        <w:pStyle w:val="a3"/>
        <w:numPr>
          <w:ilvl w:val="0"/>
          <w:numId w:val="1"/>
        </w:numPr>
        <w:tabs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lastRenderedPageBreak/>
        <w:t>Фёдорова И.В. - учитель биологии МОУ Урлукская СОШ (по согласованию)</w:t>
      </w:r>
      <w:r w:rsidR="00AA2E43" w:rsidRPr="00CF0A5E">
        <w:rPr>
          <w:rFonts w:ascii="Times New Roman" w:hAnsi="Times New Roman"/>
          <w:sz w:val="27"/>
          <w:szCs w:val="28"/>
        </w:rPr>
        <w:t>;</w:t>
      </w:r>
    </w:p>
    <w:p w:rsidR="00934085" w:rsidRPr="00CF0A5E" w:rsidRDefault="00934085" w:rsidP="003A0A78">
      <w:pPr>
        <w:pStyle w:val="a3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Ануфриева И.И., учитель физической культуры, ОБЖ МОУ «Малоархангельская СОШ» (по согласованию);</w:t>
      </w:r>
    </w:p>
    <w:p w:rsidR="0040754D" w:rsidRPr="00CF0A5E" w:rsidRDefault="00EC7D9C" w:rsidP="003A0A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Падафет А.Н., </w:t>
      </w:r>
      <w:r w:rsidR="0040754D" w:rsidRPr="00CF0A5E">
        <w:rPr>
          <w:rFonts w:ascii="Times New Roman" w:hAnsi="Times New Roman"/>
          <w:sz w:val="27"/>
          <w:szCs w:val="28"/>
        </w:rPr>
        <w:t>руководитель учителей начальных классов, учитель начальных классов</w:t>
      </w:r>
      <w:r w:rsidR="00307B28" w:rsidRPr="00CF0A5E">
        <w:rPr>
          <w:rFonts w:ascii="Times New Roman" w:hAnsi="Times New Roman"/>
          <w:sz w:val="27"/>
          <w:szCs w:val="28"/>
        </w:rPr>
        <w:t xml:space="preserve"> МОУ </w:t>
      </w:r>
      <w:r w:rsidR="00E87C50" w:rsidRPr="00CF0A5E">
        <w:rPr>
          <w:rFonts w:ascii="Times New Roman" w:hAnsi="Times New Roman"/>
          <w:sz w:val="27"/>
          <w:szCs w:val="28"/>
        </w:rPr>
        <w:t>«Красночикойская СОШ №2»</w:t>
      </w:r>
      <w:r w:rsidR="00307B28" w:rsidRPr="00CF0A5E">
        <w:rPr>
          <w:rFonts w:ascii="Times New Roman" w:hAnsi="Times New Roman"/>
          <w:sz w:val="27"/>
          <w:szCs w:val="28"/>
        </w:rPr>
        <w:t>;</w:t>
      </w:r>
    </w:p>
    <w:p w:rsidR="00307B28" w:rsidRPr="00CF0A5E" w:rsidRDefault="002003C2" w:rsidP="003A0A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Глазкова А.П., </w:t>
      </w:r>
      <w:r w:rsidR="00307B28" w:rsidRPr="00CF0A5E">
        <w:rPr>
          <w:rFonts w:ascii="Times New Roman" w:hAnsi="Times New Roman"/>
          <w:sz w:val="27"/>
          <w:szCs w:val="28"/>
        </w:rPr>
        <w:t xml:space="preserve">учитель начальных классов МОУ </w:t>
      </w:r>
      <w:r w:rsidR="00AA2E43" w:rsidRPr="00CF0A5E">
        <w:rPr>
          <w:rFonts w:ascii="Times New Roman" w:hAnsi="Times New Roman"/>
          <w:sz w:val="27"/>
          <w:szCs w:val="28"/>
        </w:rPr>
        <w:t>«</w:t>
      </w:r>
      <w:r w:rsidR="00307B28" w:rsidRPr="00CF0A5E">
        <w:rPr>
          <w:rFonts w:ascii="Times New Roman" w:hAnsi="Times New Roman"/>
          <w:sz w:val="27"/>
          <w:szCs w:val="28"/>
        </w:rPr>
        <w:t>Захаровская СОШ</w:t>
      </w:r>
      <w:r w:rsidR="00AA2E43" w:rsidRPr="00CF0A5E">
        <w:rPr>
          <w:rFonts w:ascii="Times New Roman" w:hAnsi="Times New Roman"/>
          <w:sz w:val="27"/>
          <w:szCs w:val="28"/>
        </w:rPr>
        <w:t>»</w:t>
      </w:r>
      <w:r w:rsidR="00621408" w:rsidRPr="00CF0A5E">
        <w:rPr>
          <w:rFonts w:ascii="Times New Roman" w:hAnsi="Times New Roman"/>
          <w:sz w:val="27"/>
          <w:szCs w:val="28"/>
        </w:rPr>
        <w:t xml:space="preserve"> (по согласованию)</w:t>
      </w:r>
      <w:r w:rsidR="00307B28" w:rsidRPr="00CF0A5E">
        <w:rPr>
          <w:rFonts w:ascii="Times New Roman" w:hAnsi="Times New Roman"/>
          <w:sz w:val="27"/>
          <w:szCs w:val="28"/>
        </w:rPr>
        <w:t>.</w:t>
      </w:r>
    </w:p>
    <w:p w:rsidR="00AA2E43" w:rsidRPr="00CF0A5E" w:rsidRDefault="00AA2E43" w:rsidP="003A0A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Полынцева Л.П., учитель начальных классов МОУ Коротковска</w:t>
      </w:r>
      <w:r w:rsidR="000654C0" w:rsidRPr="00CF0A5E">
        <w:rPr>
          <w:rFonts w:ascii="Times New Roman" w:hAnsi="Times New Roman"/>
          <w:sz w:val="27"/>
          <w:szCs w:val="28"/>
        </w:rPr>
        <w:t>я</w:t>
      </w:r>
      <w:r w:rsidRPr="00CF0A5E">
        <w:rPr>
          <w:rFonts w:ascii="Times New Roman" w:hAnsi="Times New Roman"/>
          <w:sz w:val="27"/>
          <w:szCs w:val="28"/>
        </w:rPr>
        <w:t xml:space="preserve"> СОШ (по согласованию).</w:t>
      </w:r>
    </w:p>
    <w:p w:rsidR="00AA2E43" w:rsidRPr="00CF0A5E" w:rsidRDefault="00AA2E43" w:rsidP="003A0A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Колесникова С.Г., учитель начальных классов МОУ «Малорахангельская СОШ» (по согласованию).</w:t>
      </w:r>
    </w:p>
    <w:p w:rsidR="00206502" w:rsidRPr="00CF0A5E" w:rsidRDefault="00317CE2" w:rsidP="003A0A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Шекунова С.Г., учитель начальных классов МОУ Архангельска ООШ» (по согласованию).</w:t>
      </w:r>
    </w:p>
    <w:p w:rsidR="00AA2E43" w:rsidRPr="00CF0A5E" w:rsidRDefault="00AA2E43" w:rsidP="003A0A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Кривошеева </w:t>
      </w:r>
      <w:r w:rsidR="00317CE2" w:rsidRPr="00CF0A5E">
        <w:rPr>
          <w:rFonts w:ascii="Times New Roman" w:hAnsi="Times New Roman"/>
          <w:sz w:val="27"/>
          <w:szCs w:val="28"/>
        </w:rPr>
        <w:t>Г.Г., учитель начальных классов МОУ Архангельская ООШ» (по согласованию).</w:t>
      </w:r>
    </w:p>
    <w:p w:rsidR="00AA2E43" w:rsidRPr="00CF0A5E" w:rsidRDefault="00AA2E43" w:rsidP="003A0A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Комогорова </w:t>
      </w:r>
      <w:r w:rsidR="00446100" w:rsidRPr="00CF0A5E">
        <w:rPr>
          <w:rFonts w:ascii="Times New Roman" w:hAnsi="Times New Roman"/>
          <w:sz w:val="27"/>
          <w:szCs w:val="28"/>
        </w:rPr>
        <w:t>Л.Ф.,</w:t>
      </w:r>
      <w:r w:rsidRPr="00CF0A5E">
        <w:rPr>
          <w:rFonts w:ascii="Times New Roman" w:hAnsi="Times New Roman"/>
          <w:sz w:val="27"/>
          <w:szCs w:val="28"/>
        </w:rPr>
        <w:t xml:space="preserve"> учитель начальных классов МОУ </w:t>
      </w:r>
      <w:r w:rsidR="00446100" w:rsidRPr="00CF0A5E">
        <w:rPr>
          <w:rFonts w:ascii="Times New Roman" w:hAnsi="Times New Roman"/>
          <w:sz w:val="27"/>
          <w:szCs w:val="28"/>
        </w:rPr>
        <w:t xml:space="preserve">Урлукская </w:t>
      </w:r>
      <w:r w:rsidRPr="00CF0A5E">
        <w:rPr>
          <w:rFonts w:ascii="Times New Roman" w:hAnsi="Times New Roman"/>
          <w:sz w:val="27"/>
          <w:szCs w:val="28"/>
        </w:rPr>
        <w:t>СОШ (по согласованию).</w:t>
      </w:r>
    </w:p>
    <w:p w:rsidR="00AA2E43" w:rsidRPr="00CF0A5E" w:rsidRDefault="00AA2E43" w:rsidP="003A0A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Рубцова </w:t>
      </w:r>
      <w:r w:rsidR="00446100" w:rsidRPr="00CF0A5E">
        <w:rPr>
          <w:rFonts w:ascii="Times New Roman" w:hAnsi="Times New Roman"/>
          <w:sz w:val="27"/>
          <w:szCs w:val="28"/>
        </w:rPr>
        <w:t xml:space="preserve">Н.А., </w:t>
      </w:r>
      <w:r w:rsidRPr="00CF0A5E">
        <w:rPr>
          <w:rFonts w:ascii="Times New Roman" w:hAnsi="Times New Roman"/>
          <w:sz w:val="27"/>
          <w:szCs w:val="28"/>
        </w:rPr>
        <w:t>учитель начальных классов МОУ «</w:t>
      </w:r>
      <w:r w:rsidR="00446100" w:rsidRPr="00CF0A5E">
        <w:rPr>
          <w:rFonts w:ascii="Times New Roman" w:hAnsi="Times New Roman"/>
          <w:sz w:val="27"/>
          <w:szCs w:val="28"/>
        </w:rPr>
        <w:t xml:space="preserve">Красночикойская </w:t>
      </w:r>
      <w:r w:rsidRPr="00CF0A5E">
        <w:rPr>
          <w:rFonts w:ascii="Times New Roman" w:hAnsi="Times New Roman"/>
          <w:sz w:val="27"/>
          <w:szCs w:val="28"/>
        </w:rPr>
        <w:t>СОШ</w:t>
      </w:r>
      <w:r w:rsidR="00317CE2" w:rsidRPr="00CF0A5E">
        <w:rPr>
          <w:rFonts w:ascii="Times New Roman" w:hAnsi="Times New Roman"/>
          <w:sz w:val="27"/>
          <w:szCs w:val="28"/>
        </w:rPr>
        <w:t xml:space="preserve"> </w:t>
      </w:r>
      <w:r w:rsidR="00446100" w:rsidRPr="00CF0A5E">
        <w:rPr>
          <w:rFonts w:ascii="Times New Roman" w:hAnsi="Times New Roman"/>
          <w:sz w:val="27"/>
          <w:szCs w:val="28"/>
        </w:rPr>
        <w:t>№</w:t>
      </w:r>
      <w:r w:rsidR="00E33E29" w:rsidRPr="00CF0A5E">
        <w:rPr>
          <w:rFonts w:ascii="Times New Roman" w:hAnsi="Times New Roman"/>
          <w:sz w:val="27"/>
          <w:szCs w:val="28"/>
        </w:rPr>
        <w:t xml:space="preserve"> </w:t>
      </w:r>
      <w:r w:rsidR="00446100" w:rsidRPr="00CF0A5E">
        <w:rPr>
          <w:rFonts w:ascii="Times New Roman" w:hAnsi="Times New Roman"/>
          <w:sz w:val="27"/>
          <w:szCs w:val="28"/>
        </w:rPr>
        <w:t>2</w:t>
      </w:r>
      <w:r w:rsidRPr="00CF0A5E">
        <w:rPr>
          <w:rFonts w:ascii="Times New Roman" w:hAnsi="Times New Roman"/>
          <w:sz w:val="27"/>
          <w:szCs w:val="28"/>
        </w:rPr>
        <w:t>» (по согласованию).</w:t>
      </w:r>
    </w:p>
    <w:p w:rsidR="00AA2E43" w:rsidRPr="00CF0A5E" w:rsidRDefault="00AA2E43" w:rsidP="003A0A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Иванова </w:t>
      </w:r>
      <w:r w:rsidR="00446100" w:rsidRPr="00CF0A5E">
        <w:rPr>
          <w:rFonts w:ascii="Times New Roman" w:hAnsi="Times New Roman"/>
          <w:sz w:val="27"/>
          <w:szCs w:val="28"/>
        </w:rPr>
        <w:t>Е.М.,</w:t>
      </w:r>
      <w:r w:rsidRPr="00CF0A5E">
        <w:rPr>
          <w:rFonts w:ascii="Times New Roman" w:hAnsi="Times New Roman"/>
          <w:sz w:val="27"/>
          <w:szCs w:val="28"/>
        </w:rPr>
        <w:t xml:space="preserve"> учитель начальных классов МОУ «</w:t>
      </w:r>
      <w:r w:rsidR="00446100" w:rsidRPr="00CF0A5E">
        <w:rPr>
          <w:rFonts w:ascii="Times New Roman" w:hAnsi="Times New Roman"/>
          <w:sz w:val="27"/>
          <w:szCs w:val="28"/>
        </w:rPr>
        <w:t>Черемховская СОШ</w:t>
      </w:r>
      <w:r w:rsidRPr="00CF0A5E">
        <w:rPr>
          <w:rFonts w:ascii="Times New Roman" w:hAnsi="Times New Roman"/>
          <w:sz w:val="27"/>
          <w:szCs w:val="28"/>
        </w:rPr>
        <w:t>» (по согласованию).</w:t>
      </w:r>
    </w:p>
    <w:p w:rsidR="00AA2E43" w:rsidRPr="00CF0A5E" w:rsidRDefault="00AA2E43" w:rsidP="003A0A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 xml:space="preserve">Барахоева </w:t>
      </w:r>
      <w:r w:rsidR="000F6C1B" w:rsidRPr="00CF0A5E">
        <w:rPr>
          <w:rFonts w:ascii="Times New Roman" w:hAnsi="Times New Roman"/>
          <w:sz w:val="27"/>
          <w:szCs w:val="28"/>
        </w:rPr>
        <w:t>С.О</w:t>
      </w:r>
      <w:r w:rsidR="00446100" w:rsidRPr="00CF0A5E">
        <w:rPr>
          <w:rFonts w:ascii="Times New Roman" w:hAnsi="Times New Roman"/>
          <w:sz w:val="27"/>
          <w:szCs w:val="28"/>
        </w:rPr>
        <w:t>.</w:t>
      </w:r>
      <w:r w:rsidRPr="00CF0A5E">
        <w:rPr>
          <w:rFonts w:ascii="Times New Roman" w:hAnsi="Times New Roman"/>
          <w:sz w:val="27"/>
          <w:szCs w:val="28"/>
        </w:rPr>
        <w:t xml:space="preserve"> учитель начальных классов МОУ </w:t>
      </w:r>
      <w:r w:rsidR="00446100" w:rsidRPr="00CF0A5E">
        <w:rPr>
          <w:rFonts w:ascii="Times New Roman" w:hAnsi="Times New Roman"/>
          <w:sz w:val="27"/>
          <w:szCs w:val="28"/>
        </w:rPr>
        <w:t>Шимбиликска</w:t>
      </w:r>
      <w:r w:rsidRPr="00CF0A5E">
        <w:rPr>
          <w:rFonts w:ascii="Times New Roman" w:hAnsi="Times New Roman"/>
          <w:sz w:val="27"/>
          <w:szCs w:val="28"/>
        </w:rPr>
        <w:t>я СОШ (по согласованию).</w:t>
      </w:r>
    </w:p>
    <w:p w:rsidR="003A4605" w:rsidRDefault="00AA2E43" w:rsidP="003A0A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CF0A5E">
        <w:rPr>
          <w:rFonts w:ascii="Times New Roman" w:hAnsi="Times New Roman"/>
          <w:sz w:val="27"/>
          <w:szCs w:val="28"/>
        </w:rPr>
        <w:t>Махнатеева Г.В., учитель начальных классов МОУ «Байхорска</w:t>
      </w:r>
      <w:r w:rsidR="00D50327" w:rsidRPr="00CF0A5E">
        <w:rPr>
          <w:rFonts w:ascii="Times New Roman" w:hAnsi="Times New Roman"/>
          <w:sz w:val="27"/>
          <w:szCs w:val="28"/>
        </w:rPr>
        <w:t>я</w:t>
      </w:r>
      <w:r w:rsidRPr="00CF0A5E">
        <w:rPr>
          <w:rFonts w:ascii="Times New Roman" w:hAnsi="Times New Roman"/>
          <w:sz w:val="27"/>
          <w:szCs w:val="28"/>
        </w:rPr>
        <w:t xml:space="preserve"> ООШ» (по согласованию).</w:t>
      </w:r>
    </w:p>
    <w:p w:rsidR="00515AEC" w:rsidRDefault="00515AEC" w:rsidP="003A0A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>
        <w:rPr>
          <w:rFonts w:ascii="Times New Roman" w:hAnsi="Times New Roman"/>
          <w:sz w:val="27"/>
          <w:szCs w:val="28"/>
        </w:rPr>
        <w:t>Шаронова И.В., учитель труда (технологии) МОУ «Красночикойская СОШ №2», руководитель РМО учителей технологии.</w:t>
      </w:r>
    </w:p>
    <w:p w:rsidR="00515AEC" w:rsidRPr="000605FB" w:rsidRDefault="00515AEC" w:rsidP="000605F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>
        <w:rPr>
          <w:rFonts w:ascii="Times New Roman" w:hAnsi="Times New Roman"/>
          <w:sz w:val="27"/>
          <w:szCs w:val="28"/>
        </w:rPr>
        <w:t>Муратов А.Г., учитель труда (технологии) МОУ «Красночикойская СОШ №2»</w:t>
      </w:r>
      <w:r w:rsidR="000605FB" w:rsidRPr="00CF0A5E">
        <w:rPr>
          <w:rFonts w:ascii="Times New Roman" w:hAnsi="Times New Roman"/>
          <w:sz w:val="27"/>
          <w:szCs w:val="28"/>
        </w:rPr>
        <w:t xml:space="preserve"> (по согласованию).</w:t>
      </w:r>
    </w:p>
    <w:sectPr w:rsidR="00515AEC" w:rsidRPr="000605FB" w:rsidSect="00BC490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557" w:rsidRDefault="00353557" w:rsidP="00B94CE3">
      <w:pPr>
        <w:spacing w:after="0" w:line="240" w:lineRule="auto"/>
      </w:pPr>
      <w:r>
        <w:separator/>
      </w:r>
    </w:p>
  </w:endnote>
  <w:endnote w:type="continuationSeparator" w:id="0">
    <w:p w:rsidR="00353557" w:rsidRDefault="00353557" w:rsidP="00B94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557" w:rsidRDefault="00353557" w:rsidP="00B94CE3">
      <w:pPr>
        <w:spacing w:after="0" w:line="240" w:lineRule="auto"/>
      </w:pPr>
      <w:r>
        <w:separator/>
      </w:r>
    </w:p>
  </w:footnote>
  <w:footnote w:type="continuationSeparator" w:id="0">
    <w:p w:rsidR="00353557" w:rsidRDefault="00353557" w:rsidP="00B94CE3">
      <w:pPr>
        <w:spacing w:after="0" w:line="240" w:lineRule="auto"/>
      </w:pPr>
      <w:r>
        <w:continuationSeparator/>
      </w:r>
    </w:p>
  </w:footnote>
  <w:footnote w:id="1">
    <w:p w:rsidR="003A0A78" w:rsidRPr="001A3755" w:rsidRDefault="003A0A78" w:rsidP="00B94CE3">
      <w:pPr>
        <w:tabs>
          <w:tab w:val="left" w:pos="993"/>
        </w:tabs>
        <w:spacing w:after="120"/>
        <w:ind w:left="142" w:hanging="142"/>
        <w:jc w:val="both"/>
        <w:rPr>
          <w:rFonts w:ascii="Times New Roman" w:hAnsi="Times New Roman"/>
          <w:b/>
          <w:bCs/>
          <w:sz w:val="20"/>
        </w:rPr>
      </w:pPr>
      <w:r w:rsidRPr="00BF5A2C">
        <w:rPr>
          <w:rStyle w:val="af2"/>
          <w:rFonts w:eastAsiaTheme="majorEastAsia"/>
          <w:sz w:val="20"/>
        </w:rPr>
        <w:footnoteRef/>
      </w:r>
      <w:r w:rsidRPr="00BF5A2C">
        <w:rPr>
          <w:sz w:val="20"/>
        </w:rPr>
        <w:t xml:space="preserve"> </w:t>
      </w:r>
      <w:r w:rsidRPr="001A3755">
        <w:rPr>
          <w:rFonts w:ascii="Times New Roman" w:hAnsi="Times New Roman"/>
          <w:sz w:val="20"/>
        </w:rPr>
        <w:t>Для полноценного изложения предпринимательской составляющей работы максимально возможный размер статьи увеличен с 22 до 25 страниц. При этом раздел «Использование результатов» должен включать не менее трёх страниц (без учёта приложений). В случае использования для этого раздела меньшего числа страниц, общий объём статьи не должен превышать 22 страниц.</w:t>
      </w:r>
    </w:p>
  </w:footnote>
  <w:footnote w:id="2">
    <w:p w:rsidR="003A0A78" w:rsidRPr="00C21093" w:rsidRDefault="003A0A78" w:rsidP="00B94CE3">
      <w:pPr>
        <w:pStyle w:val="af0"/>
      </w:pPr>
      <w:r w:rsidRPr="00B775D1">
        <w:rPr>
          <w:vertAlign w:val="superscript"/>
        </w:rPr>
        <w:t>1</w:t>
      </w:r>
      <w:r w:rsidRPr="00B775D1">
        <w:rPr>
          <w:rStyle w:val="af2"/>
          <w:rFonts w:eastAsiaTheme="majorEastAsia"/>
          <w:color w:val="FFFFFF" w:themeColor="background1"/>
        </w:rPr>
        <w:footnoteRef/>
      </w:r>
      <w:r w:rsidRPr="00B775D1">
        <w:t>В данную разработку весомый вклад внесен также научным консультантом Масловым Д.А.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06C59"/>
    <w:multiLevelType w:val="multilevel"/>
    <w:tmpl w:val="D3261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17A63"/>
    <w:multiLevelType w:val="hybridMultilevel"/>
    <w:tmpl w:val="07C6B08C"/>
    <w:lvl w:ilvl="0" w:tplc="4572BBB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A79B2"/>
    <w:multiLevelType w:val="multilevel"/>
    <w:tmpl w:val="CD0A900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3B7B0D"/>
    <w:multiLevelType w:val="multilevel"/>
    <w:tmpl w:val="9E1E9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1B734953"/>
    <w:multiLevelType w:val="multilevel"/>
    <w:tmpl w:val="54CC9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1F7962"/>
    <w:multiLevelType w:val="multilevel"/>
    <w:tmpl w:val="107260B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8C4CCE"/>
    <w:multiLevelType w:val="hybridMultilevel"/>
    <w:tmpl w:val="5E9C210C"/>
    <w:lvl w:ilvl="0" w:tplc="13A03E1E">
      <w:start w:val="1"/>
      <w:numFmt w:val="decimal"/>
      <w:lvlText w:val="%1."/>
      <w:lvlJc w:val="left"/>
      <w:pPr>
        <w:tabs>
          <w:tab w:val="num" w:pos="667"/>
        </w:tabs>
        <w:ind w:left="667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7" w15:restartNumberingAfterBreak="0">
    <w:nsid w:val="302654B4"/>
    <w:multiLevelType w:val="multilevel"/>
    <w:tmpl w:val="6CC8A932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F740A5"/>
    <w:multiLevelType w:val="hybridMultilevel"/>
    <w:tmpl w:val="7BA27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7680E"/>
    <w:multiLevelType w:val="hybridMultilevel"/>
    <w:tmpl w:val="3D36A572"/>
    <w:lvl w:ilvl="0" w:tplc="EC5C2A54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09B473A"/>
    <w:multiLevelType w:val="multilevel"/>
    <w:tmpl w:val="9BFE0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7556DD"/>
    <w:multiLevelType w:val="multilevel"/>
    <w:tmpl w:val="43046466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E814FD"/>
    <w:multiLevelType w:val="hybridMultilevel"/>
    <w:tmpl w:val="028AE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449BB"/>
    <w:multiLevelType w:val="multilevel"/>
    <w:tmpl w:val="700CD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46C11534"/>
    <w:multiLevelType w:val="multilevel"/>
    <w:tmpl w:val="226A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232108"/>
    <w:multiLevelType w:val="multilevel"/>
    <w:tmpl w:val="F25C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105F6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FBA1F34"/>
    <w:multiLevelType w:val="multilevel"/>
    <w:tmpl w:val="988A4A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8E583E"/>
    <w:multiLevelType w:val="hybridMultilevel"/>
    <w:tmpl w:val="054A4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F7420"/>
    <w:multiLevelType w:val="hybridMultilevel"/>
    <w:tmpl w:val="960495D6"/>
    <w:lvl w:ilvl="0" w:tplc="9F086DFE">
      <w:start w:val="1"/>
      <w:numFmt w:val="decimal"/>
      <w:lvlText w:val="%1."/>
      <w:lvlJc w:val="left"/>
      <w:pPr>
        <w:ind w:left="347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3537990"/>
    <w:multiLevelType w:val="multilevel"/>
    <w:tmpl w:val="13002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7A880B62"/>
    <w:multiLevelType w:val="multilevel"/>
    <w:tmpl w:val="BCCC7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18"/>
  </w:num>
  <w:num w:numId="5">
    <w:abstractNumId w:val="19"/>
  </w:num>
  <w:num w:numId="6">
    <w:abstractNumId w:val="0"/>
  </w:num>
  <w:num w:numId="7">
    <w:abstractNumId w:val="5"/>
  </w:num>
  <w:num w:numId="8">
    <w:abstractNumId w:val="7"/>
  </w:num>
  <w:num w:numId="9">
    <w:abstractNumId w:val="11"/>
  </w:num>
  <w:num w:numId="10">
    <w:abstractNumId w:val="15"/>
  </w:num>
  <w:num w:numId="11">
    <w:abstractNumId w:val="21"/>
  </w:num>
  <w:num w:numId="12">
    <w:abstractNumId w:val="10"/>
  </w:num>
  <w:num w:numId="13">
    <w:abstractNumId w:val="17"/>
  </w:num>
  <w:num w:numId="14">
    <w:abstractNumId w:val="14"/>
  </w:num>
  <w:num w:numId="15">
    <w:abstractNumId w:val="2"/>
  </w:num>
  <w:num w:numId="16">
    <w:abstractNumId w:val="1"/>
  </w:num>
  <w:num w:numId="17">
    <w:abstractNumId w:val="9"/>
  </w:num>
  <w:num w:numId="18">
    <w:abstractNumId w:val="16"/>
  </w:num>
  <w:num w:numId="19">
    <w:abstractNumId w:val="4"/>
  </w:num>
  <w:num w:numId="20">
    <w:abstractNumId w:val="20"/>
  </w:num>
  <w:num w:numId="21">
    <w:abstractNumId w:val="3"/>
  </w:num>
  <w:num w:numId="22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0CD"/>
    <w:rsid w:val="0001317D"/>
    <w:rsid w:val="000148F7"/>
    <w:rsid w:val="00014B83"/>
    <w:rsid w:val="00016ED7"/>
    <w:rsid w:val="00027305"/>
    <w:rsid w:val="00027BFE"/>
    <w:rsid w:val="00034F80"/>
    <w:rsid w:val="00036F64"/>
    <w:rsid w:val="00037DE7"/>
    <w:rsid w:val="00041D74"/>
    <w:rsid w:val="000422F4"/>
    <w:rsid w:val="00045826"/>
    <w:rsid w:val="000466D8"/>
    <w:rsid w:val="00053375"/>
    <w:rsid w:val="000605FB"/>
    <w:rsid w:val="00061C1E"/>
    <w:rsid w:val="000654C0"/>
    <w:rsid w:val="00066D29"/>
    <w:rsid w:val="0007647B"/>
    <w:rsid w:val="00083D10"/>
    <w:rsid w:val="000919B0"/>
    <w:rsid w:val="00091B31"/>
    <w:rsid w:val="00092A20"/>
    <w:rsid w:val="000930CB"/>
    <w:rsid w:val="00093163"/>
    <w:rsid w:val="00094D5C"/>
    <w:rsid w:val="000A15A2"/>
    <w:rsid w:val="000A4A5D"/>
    <w:rsid w:val="000B3D6E"/>
    <w:rsid w:val="000B78BE"/>
    <w:rsid w:val="000C036D"/>
    <w:rsid w:val="000C667B"/>
    <w:rsid w:val="000F6C1B"/>
    <w:rsid w:val="000F7206"/>
    <w:rsid w:val="00101C09"/>
    <w:rsid w:val="001042BC"/>
    <w:rsid w:val="00111E2E"/>
    <w:rsid w:val="00121946"/>
    <w:rsid w:val="00134179"/>
    <w:rsid w:val="00145C56"/>
    <w:rsid w:val="00147AA8"/>
    <w:rsid w:val="00152498"/>
    <w:rsid w:val="00153678"/>
    <w:rsid w:val="00163601"/>
    <w:rsid w:val="00164621"/>
    <w:rsid w:val="00167394"/>
    <w:rsid w:val="001719DC"/>
    <w:rsid w:val="00174EC1"/>
    <w:rsid w:val="00174EFF"/>
    <w:rsid w:val="0017625B"/>
    <w:rsid w:val="00181A59"/>
    <w:rsid w:val="00187961"/>
    <w:rsid w:val="001921DF"/>
    <w:rsid w:val="00196409"/>
    <w:rsid w:val="001A584D"/>
    <w:rsid w:val="001A5EB5"/>
    <w:rsid w:val="001A64D7"/>
    <w:rsid w:val="001B13BA"/>
    <w:rsid w:val="001B65E6"/>
    <w:rsid w:val="001C2E19"/>
    <w:rsid w:val="001C2EA2"/>
    <w:rsid w:val="001C4485"/>
    <w:rsid w:val="001E41B9"/>
    <w:rsid w:val="001E48F6"/>
    <w:rsid w:val="001E64BE"/>
    <w:rsid w:val="002003C2"/>
    <w:rsid w:val="00202309"/>
    <w:rsid w:val="00202C01"/>
    <w:rsid w:val="00204C51"/>
    <w:rsid w:val="00205245"/>
    <w:rsid w:val="0020525D"/>
    <w:rsid w:val="00205E80"/>
    <w:rsid w:val="00206502"/>
    <w:rsid w:val="0021525D"/>
    <w:rsid w:val="0022733E"/>
    <w:rsid w:val="00236A60"/>
    <w:rsid w:val="00242BEF"/>
    <w:rsid w:val="0025014B"/>
    <w:rsid w:val="002647A5"/>
    <w:rsid w:val="00264821"/>
    <w:rsid w:val="00266240"/>
    <w:rsid w:val="002734F6"/>
    <w:rsid w:val="00274615"/>
    <w:rsid w:val="00283357"/>
    <w:rsid w:val="002846A9"/>
    <w:rsid w:val="00287CB7"/>
    <w:rsid w:val="00291F6A"/>
    <w:rsid w:val="002A0DD8"/>
    <w:rsid w:val="002A16FA"/>
    <w:rsid w:val="002A4C5F"/>
    <w:rsid w:val="002B23E2"/>
    <w:rsid w:val="002B3552"/>
    <w:rsid w:val="002D1F81"/>
    <w:rsid w:val="002D3701"/>
    <w:rsid w:val="002D5C63"/>
    <w:rsid w:val="002E0D78"/>
    <w:rsid w:val="002E3A93"/>
    <w:rsid w:val="002E543C"/>
    <w:rsid w:val="002E5814"/>
    <w:rsid w:val="002E6A5D"/>
    <w:rsid w:val="002E77F0"/>
    <w:rsid w:val="003014C2"/>
    <w:rsid w:val="00301BBE"/>
    <w:rsid w:val="003038EA"/>
    <w:rsid w:val="003053FE"/>
    <w:rsid w:val="00307B28"/>
    <w:rsid w:val="003126BA"/>
    <w:rsid w:val="00314E92"/>
    <w:rsid w:val="00317CE2"/>
    <w:rsid w:val="003204EC"/>
    <w:rsid w:val="003336A7"/>
    <w:rsid w:val="00345035"/>
    <w:rsid w:val="00345410"/>
    <w:rsid w:val="003511D8"/>
    <w:rsid w:val="00353557"/>
    <w:rsid w:val="00353CD7"/>
    <w:rsid w:val="0035444D"/>
    <w:rsid w:val="003567F3"/>
    <w:rsid w:val="00356B81"/>
    <w:rsid w:val="00356D85"/>
    <w:rsid w:val="00357EC3"/>
    <w:rsid w:val="00362D62"/>
    <w:rsid w:val="00364513"/>
    <w:rsid w:val="003757A8"/>
    <w:rsid w:val="0038111A"/>
    <w:rsid w:val="00384D58"/>
    <w:rsid w:val="00386530"/>
    <w:rsid w:val="00397959"/>
    <w:rsid w:val="003A0A78"/>
    <w:rsid w:val="003A4605"/>
    <w:rsid w:val="003A5E5A"/>
    <w:rsid w:val="003A74D2"/>
    <w:rsid w:val="003B2999"/>
    <w:rsid w:val="003B2F50"/>
    <w:rsid w:val="003B5126"/>
    <w:rsid w:val="003D12CD"/>
    <w:rsid w:val="003D20CD"/>
    <w:rsid w:val="003E55FB"/>
    <w:rsid w:val="003E6BF6"/>
    <w:rsid w:val="003E752D"/>
    <w:rsid w:val="003F05A6"/>
    <w:rsid w:val="00403FA9"/>
    <w:rsid w:val="0040754D"/>
    <w:rsid w:val="00411B04"/>
    <w:rsid w:val="0042583C"/>
    <w:rsid w:val="00432965"/>
    <w:rsid w:val="00440738"/>
    <w:rsid w:val="00441FBD"/>
    <w:rsid w:val="00443A1F"/>
    <w:rsid w:val="0044410F"/>
    <w:rsid w:val="00446100"/>
    <w:rsid w:val="00454473"/>
    <w:rsid w:val="004575DB"/>
    <w:rsid w:val="0046189E"/>
    <w:rsid w:val="00462424"/>
    <w:rsid w:val="004634C3"/>
    <w:rsid w:val="004643C7"/>
    <w:rsid w:val="00475D83"/>
    <w:rsid w:val="00475E14"/>
    <w:rsid w:val="00487169"/>
    <w:rsid w:val="0048772F"/>
    <w:rsid w:val="00487D10"/>
    <w:rsid w:val="004969DF"/>
    <w:rsid w:val="004977E4"/>
    <w:rsid w:val="004A1CCF"/>
    <w:rsid w:val="004A2BC6"/>
    <w:rsid w:val="004B30E5"/>
    <w:rsid w:val="004B5C23"/>
    <w:rsid w:val="004C3DD3"/>
    <w:rsid w:val="004D521A"/>
    <w:rsid w:val="004E1E16"/>
    <w:rsid w:val="004E5398"/>
    <w:rsid w:val="004E6E67"/>
    <w:rsid w:val="004F335C"/>
    <w:rsid w:val="004F3909"/>
    <w:rsid w:val="004F3EBA"/>
    <w:rsid w:val="00501083"/>
    <w:rsid w:val="005059D0"/>
    <w:rsid w:val="00510190"/>
    <w:rsid w:val="00511054"/>
    <w:rsid w:val="00515AEC"/>
    <w:rsid w:val="00521C82"/>
    <w:rsid w:val="005244E0"/>
    <w:rsid w:val="00531F42"/>
    <w:rsid w:val="00540E18"/>
    <w:rsid w:val="005468F0"/>
    <w:rsid w:val="00550CC6"/>
    <w:rsid w:val="005516DF"/>
    <w:rsid w:val="00556C5E"/>
    <w:rsid w:val="00567491"/>
    <w:rsid w:val="0057007F"/>
    <w:rsid w:val="00591C71"/>
    <w:rsid w:val="00591CE2"/>
    <w:rsid w:val="00592A1B"/>
    <w:rsid w:val="00593ECC"/>
    <w:rsid w:val="005A6675"/>
    <w:rsid w:val="005A7734"/>
    <w:rsid w:val="005C0A3F"/>
    <w:rsid w:val="005D1B3C"/>
    <w:rsid w:val="005D2C9F"/>
    <w:rsid w:val="005D351D"/>
    <w:rsid w:val="005E209A"/>
    <w:rsid w:val="005F1BDA"/>
    <w:rsid w:val="005F3433"/>
    <w:rsid w:val="00600C99"/>
    <w:rsid w:val="006042C4"/>
    <w:rsid w:val="0061678C"/>
    <w:rsid w:val="006211FE"/>
    <w:rsid w:val="00621408"/>
    <w:rsid w:val="00627D5B"/>
    <w:rsid w:val="00640AC3"/>
    <w:rsid w:val="006410EF"/>
    <w:rsid w:val="00647980"/>
    <w:rsid w:val="0066010B"/>
    <w:rsid w:val="00674AA0"/>
    <w:rsid w:val="00675E85"/>
    <w:rsid w:val="00684900"/>
    <w:rsid w:val="006925B4"/>
    <w:rsid w:val="00693CD9"/>
    <w:rsid w:val="00695756"/>
    <w:rsid w:val="006957E6"/>
    <w:rsid w:val="00697DB5"/>
    <w:rsid w:val="006B1B5E"/>
    <w:rsid w:val="006B22EF"/>
    <w:rsid w:val="006B37D4"/>
    <w:rsid w:val="006C7FAE"/>
    <w:rsid w:val="006D147E"/>
    <w:rsid w:val="007025CA"/>
    <w:rsid w:val="007047DC"/>
    <w:rsid w:val="00704ACB"/>
    <w:rsid w:val="00707C82"/>
    <w:rsid w:val="007126FA"/>
    <w:rsid w:val="00714498"/>
    <w:rsid w:val="007156E8"/>
    <w:rsid w:val="00721849"/>
    <w:rsid w:val="00724AC7"/>
    <w:rsid w:val="00725B6F"/>
    <w:rsid w:val="0072678C"/>
    <w:rsid w:val="007269D6"/>
    <w:rsid w:val="007344F3"/>
    <w:rsid w:val="00734E6D"/>
    <w:rsid w:val="00736331"/>
    <w:rsid w:val="00745D8E"/>
    <w:rsid w:val="0075522C"/>
    <w:rsid w:val="00756F8D"/>
    <w:rsid w:val="00760AD9"/>
    <w:rsid w:val="0076416E"/>
    <w:rsid w:val="00764F12"/>
    <w:rsid w:val="00780A4B"/>
    <w:rsid w:val="00786518"/>
    <w:rsid w:val="00793998"/>
    <w:rsid w:val="00793EFC"/>
    <w:rsid w:val="0079541F"/>
    <w:rsid w:val="00797871"/>
    <w:rsid w:val="007A18D9"/>
    <w:rsid w:val="007A2A37"/>
    <w:rsid w:val="007A4699"/>
    <w:rsid w:val="007A53E8"/>
    <w:rsid w:val="007A663D"/>
    <w:rsid w:val="007B6B03"/>
    <w:rsid w:val="007C2ACC"/>
    <w:rsid w:val="007C2E0D"/>
    <w:rsid w:val="007C3F2D"/>
    <w:rsid w:val="007D42E1"/>
    <w:rsid w:val="007D66E6"/>
    <w:rsid w:val="007D68B2"/>
    <w:rsid w:val="007D7411"/>
    <w:rsid w:val="007E3710"/>
    <w:rsid w:val="007F0D85"/>
    <w:rsid w:val="007F2EBF"/>
    <w:rsid w:val="007F3DC3"/>
    <w:rsid w:val="0081581E"/>
    <w:rsid w:val="008166CA"/>
    <w:rsid w:val="0081749E"/>
    <w:rsid w:val="008176E9"/>
    <w:rsid w:val="0081788F"/>
    <w:rsid w:val="00826E66"/>
    <w:rsid w:val="008273D2"/>
    <w:rsid w:val="00830B26"/>
    <w:rsid w:val="00831A3A"/>
    <w:rsid w:val="008345A5"/>
    <w:rsid w:val="00855B17"/>
    <w:rsid w:val="00862361"/>
    <w:rsid w:val="00862D72"/>
    <w:rsid w:val="00870C27"/>
    <w:rsid w:val="00870E39"/>
    <w:rsid w:val="0087155B"/>
    <w:rsid w:val="008725E7"/>
    <w:rsid w:val="00873C7A"/>
    <w:rsid w:val="008762F8"/>
    <w:rsid w:val="00882B71"/>
    <w:rsid w:val="008A1B15"/>
    <w:rsid w:val="008A4681"/>
    <w:rsid w:val="008A54DA"/>
    <w:rsid w:val="008A6D3B"/>
    <w:rsid w:val="008B776B"/>
    <w:rsid w:val="008C0C5E"/>
    <w:rsid w:val="008D0E17"/>
    <w:rsid w:val="008D1FF0"/>
    <w:rsid w:val="008D2E9B"/>
    <w:rsid w:val="008D336F"/>
    <w:rsid w:val="008E0BBA"/>
    <w:rsid w:val="008E35A0"/>
    <w:rsid w:val="008E3BF6"/>
    <w:rsid w:val="008E5C64"/>
    <w:rsid w:val="008F3AD3"/>
    <w:rsid w:val="008F617A"/>
    <w:rsid w:val="009012C5"/>
    <w:rsid w:val="009019AA"/>
    <w:rsid w:val="00903C7A"/>
    <w:rsid w:val="0090420A"/>
    <w:rsid w:val="00924825"/>
    <w:rsid w:val="00931E8F"/>
    <w:rsid w:val="00932DF0"/>
    <w:rsid w:val="00934085"/>
    <w:rsid w:val="00936815"/>
    <w:rsid w:val="009373FE"/>
    <w:rsid w:val="00970203"/>
    <w:rsid w:val="00970888"/>
    <w:rsid w:val="0097165B"/>
    <w:rsid w:val="0098258B"/>
    <w:rsid w:val="00984912"/>
    <w:rsid w:val="009A41E6"/>
    <w:rsid w:val="009A4DAA"/>
    <w:rsid w:val="009A6DB1"/>
    <w:rsid w:val="009A7179"/>
    <w:rsid w:val="009A7742"/>
    <w:rsid w:val="009A797B"/>
    <w:rsid w:val="009B3921"/>
    <w:rsid w:val="009B5951"/>
    <w:rsid w:val="009C2357"/>
    <w:rsid w:val="009D6921"/>
    <w:rsid w:val="009D7248"/>
    <w:rsid w:val="009F5DDC"/>
    <w:rsid w:val="00A001D5"/>
    <w:rsid w:val="00A020E1"/>
    <w:rsid w:val="00A1068A"/>
    <w:rsid w:val="00A12BFA"/>
    <w:rsid w:val="00A1750A"/>
    <w:rsid w:val="00A2000F"/>
    <w:rsid w:val="00A24208"/>
    <w:rsid w:val="00A318E7"/>
    <w:rsid w:val="00A468AD"/>
    <w:rsid w:val="00A50787"/>
    <w:rsid w:val="00A5350C"/>
    <w:rsid w:val="00A54D78"/>
    <w:rsid w:val="00A54FF1"/>
    <w:rsid w:val="00A60100"/>
    <w:rsid w:val="00A61AE4"/>
    <w:rsid w:val="00A62B67"/>
    <w:rsid w:val="00A640C0"/>
    <w:rsid w:val="00A77588"/>
    <w:rsid w:val="00A82DCC"/>
    <w:rsid w:val="00A847F6"/>
    <w:rsid w:val="00A879F1"/>
    <w:rsid w:val="00A93F8F"/>
    <w:rsid w:val="00A948E5"/>
    <w:rsid w:val="00A94DCF"/>
    <w:rsid w:val="00AA0445"/>
    <w:rsid w:val="00AA20C1"/>
    <w:rsid w:val="00AA2E43"/>
    <w:rsid w:val="00AA782D"/>
    <w:rsid w:val="00AD1156"/>
    <w:rsid w:val="00AD3B19"/>
    <w:rsid w:val="00AD697A"/>
    <w:rsid w:val="00AD71F8"/>
    <w:rsid w:val="00AD7846"/>
    <w:rsid w:val="00AE075A"/>
    <w:rsid w:val="00AE3742"/>
    <w:rsid w:val="00AE38F6"/>
    <w:rsid w:val="00AF019B"/>
    <w:rsid w:val="00AF3DFC"/>
    <w:rsid w:val="00AF5FFD"/>
    <w:rsid w:val="00AF682B"/>
    <w:rsid w:val="00B067C4"/>
    <w:rsid w:val="00B073E5"/>
    <w:rsid w:val="00B10658"/>
    <w:rsid w:val="00B20686"/>
    <w:rsid w:val="00B40C41"/>
    <w:rsid w:val="00B40FAF"/>
    <w:rsid w:val="00B44142"/>
    <w:rsid w:val="00B45329"/>
    <w:rsid w:val="00B5624E"/>
    <w:rsid w:val="00B94CE3"/>
    <w:rsid w:val="00B9790B"/>
    <w:rsid w:val="00BA084C"/>
    <w:rsid w:val="00BB00AA"/>
    <w:rsid w:val="00BB2718"/>
    <w:rsid w:val="00BB2E6D"/>
    <w:rsid w:val="00BB2F30"/>
    <w:rsid w:val="00BB6E15"/>
    <w:rsid w:val="00BB72D2"/>
    <w:rsid w:val="00BC3529"/>
    <w:rsid w:val="00BC3FD9"/>
    <w:rsid w:val="00BC4909"/>
    <w:rsid w:val="00BD5ADE"/>
    <w:rsid w:val="00BE16C7"/>
    <w:rsid w:val="00BE2F6D"/>
    <w:rsid w:val="00BE33CB"/>
    <w:rsid w:val="00BE35A5"/>
    <w:rsid w:val="00BE5583"/>
    <w:rsid w:val="00BE7507"/>
    <w:rsid w:val="00C01B18"/>
    <w:rsid w:val="00C029CE"/>
    <w:rsid w:val="00C061AD"/>
    <w:rsid w:val="00C1580F"/>
    <w:rsid w:val="00C226F6"/>
    <w:rsid w:val="00C30C0D"/>
    <w:rsid w:val="00C33F7B"/>
    <w:rsid w:val="00C3591C"/>
    <w:rsid w:val="00C454AF"/>
    <w:rsid w:val="00C50159"/>
    <w:rsid w:val="00C51D0A"/>
    <w:rsid w:val="00C548E5"/>
    <w:rsid w:val="00C711BB"/>
    <w:rsid w:val="00C7380C"/>
    <w:rsid w:val="00C750A9"/>
    <w:rsid w:val="00C7791D"/>
    <w:rsid w:val="00C81EB3"/>
    <w:rsid w:val="00C90A82"/>
    <w:rsid w:val="00C90D2B"/>
    <w:rsid w:val="00C920D5"/>
    <w:rsid w:val="00C976D0"/>
    <w:rsid w:val="00CA4889"/>
    <w:rsid w:val="00CA5D81"/>
    <w:rsid w:val="00CB0A0B"/>
    <w:rsid w:val="00CB26C4"/>
    <w:rsid w:val="00CC0235"/>
    <w:rsid w:val="00CC14F7"/>
    <w:rsid w:val="00CC755E"/>
    <w:rsid w:val="00CF0A5E"/>
    <w:rsid w:val="00CF1E8C"/>
    <w:rsid w:val="00CF7047"/>
    <w:rsid w:val="00CF7068"/>
    <w:rsid w:val="00CF77B0"/>
    <w:rsid w:val="00D0016F"/>
    <w:rsid w:val="00D12784"/>
    <w:rsid w:val="00D16639"/>
    <w:rsid w:val="00D20A93"/>
    <w:rsid w:val="00D34505"/>
    <w:rsid w:val="00D359B2"/>
    <w:rsid w:val="00D47745"/>
    <w:rsid w:val="00D50327"/>
    <w:rsid w:val="00D53404"/>
    <w:rsid w:val="00D5514C"/>
    <w:rsid w:val="00D5543F"/>
    <w:rsid w:val="00D60681"/>
    <w:rsid w:val="00D654E9"/>
    <w:rsid w:val="00D656B3"/>
    <w:rsid w:val="00D76DFB"/>
    <w:rsid w:val="00D845D2"/>
    <w:rsid w:val="00D84EB4"/>
    <w:rsid w:val="00D87154"/>
    <w:rsid w:val="00D94645"/>
    <w:rsid w:val="00DA0058"/>
    <w:rsid w:val="00DB00C2"/>
    <w:rsid w:val="00DB2DAA"/>
    <w:rsid w:val="00DB4D44"/>
    <w:rsid w:val="00DC02A4"/>
    <w:rsid w:val="00DC55E6"/>
    <w:rsid w:val="00DC7F2A"/>
    <w:rsid w:val="00DD4657"/>
    <w:rsid w:val="00DE1E0F"/>
    <w:rsid w:val="00DE3654"/>
    <w:rsid w:val="00DE77DF"/>
    <w:rsid w:val="00DF4A91"/>
    <w:rsid w:val="00DF4AF9"/>
    <w:rsid w:val="00DF7E37"/>
    <w:rsid w:val="00E07F0A"/>
    <w:rsid w:val="00E10756"/>
    <w:rsid w:val="00E25912"/>
    <w:rsid w:val="00E272D9"/>
    <w:rsid w:val="00E2764F"/>
    <w:rsid w:val="00E314CB"/>
    <w:rsid w:val="00E316E7"/>
    <w:rsid w:val="00E33ABC"/>
    <w:rsid w:val="00E33E29"/>
    <w:rsid w:val="00E36772"/>
    <w:rsid w:val="00E40407"/>
    <w:rsid w:val="00E41577"/>
    <w:rsid w:val="00E43BE4"/>
    <w:rsid w:val="00E50C08"/>
    <w:rsid w:val="00E51264"/>
    <w:rsid w:val="00E51C22"/>
    <w:rsid w:val="00E55497"/>
    <w:rsid w:val="00E620DB"/>
    <w:rsid w:val="00E63F27"/>
    <w:rsid w:val="00E65022"/>
    <w:rsid w:val="00E72D84"/>
    <w:rsid w:val="00E75B5C"/>
    <w:rsid w:val="00E87C50"/>
    <w:rsid w:val="00E92741"/>
    <w:rsid w:val="00EA0D4D"/>
    <w:rsid w:val="00EA315A"/>
    <w:rsid w:val="00EA35BC"/>
    <w:rsid w:val="00EA5C50"/>
    <w:rsid w:val="00EB1D14"/>
    <w:rsid w:val="00EB2764"/>
    <w:rsid w:val="00EB62FA"/>
    <w:rsid w:val="00EB7802"/>
    <w:rsid w:val="00EB7A61"/>
    <w:rsid w:val="00EC0FDF"/>
    <w:rsid w:val="00EC4989"/>
    <w:rsid w:val="00EC7713"/>
    <w:rsid w:val="00EC7D9C"/>
    <w:rsid w:val="00EF7387"/>
    <w:rsid w:val="00F000F7"/>
    <w:rsid w:val="00F01200"/>
    <w:rsid w:val="00F03988"/>
    <w:rsid w:val="00F20538"/>
    <w:rsid w:val="00F221AE"/>
    <w:rsid w:val="00F2265D"/>
    <w:rsid w:val="00F23816"/>
    <w:rsid w:val="00F24382"/>
    <w:rsid w:val="00F25C1A"/>
    <w:rsid w:val="00F27321"/>
    <w:rsid w:val="00F35789"/>
    <w:rsid w:val="00F450F7"/>
    <w:rsid w:val="00F450F9"/>
    <w:rsid w:val="00F45B96"/>
    <w:rsid w:val="00F52811"/>
    <w:rsid w:val="00F54C04"/>
    <w:rsid w:val="00F572AF"/>
    <w:rsid w:val="00F6349F"/>
    <w:rsid w:val="00F671C7"/>
    <w:rsid w:val="00F67887"/>
    <w:rsid w:val="00F6792F"/>
    <w:rsid w:val="00F86876"/>
    <w:rsid w:val="00FA23DB"/>
    <w:rsid w:val="00FA2EC4"/>
    <w:rsid w:val="00FB1665"/>
    <w:rsid w:val="00FB50DA"/>
    <w:rsid w:val="00FB75F8"/>
    <w:rsid w:val="00FD2495"/>
    <w:rsid w:val="00FD4B8A"/>
    <w:rsid w:val="00FE3F22"/>
    <w:rsid w:val="00FF130E"/>
    <w:rsid w:val="00FF4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1285F"/>
  <w15:docId w15:val="{857203D9-5C3B-419C-8EF8-C57DD5B32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E6D"/>
    <w:pPr>
      <w:spacing w:after="200" w:line="276" w:lineRule="auto"/>
    </w:pPr>
    <w:rPr>
      <w:sz w:val="22"/>
      <w:szCs w:val="22"/>
    </w:rPr>
  </w:style>
  <w:style w:type="paragraph" w:styleId="6">
    <w:name w:val="heading 6"/>
    <w:basedOn w:val="a"/>
    <w:next w:val="a"/>
    <w:link w:val="60"/>
    <w:locked/>
    <w:rsid w:val="00B94CE3"/>
    <w:pPr>
      <w:keepNext/>
      <w:keepLines/>
      <w:spacing w:before="200" w:after="40"/>
      <w:outlineLvl w:val="5"/>
    </w:pPr>
    <w:rPr>
      <w:rFonts w:ascii="Arial" w:eastAsia="Arial" w:hAnsi="Arial" w:cs="Arial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410EF"/>
    <w:pPr>
      <w:ind w:left="720"/>
      <w:contextualSpacing/>
    </w:pPr>
  </w:style>
  <w:style w:type="table" w:styleId="a5">
    <w:name w:val="Table Grid"/>
    <w:basedOn w:val="a1"/>
    <w:uiPriority w:val="99"/>
    <w:rsid w:val="00B40C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Strong"/>
    <w:uiPriority w:val="99"/>
    <w:qFormat/>
    <w:rsid w:val="00A5350C"/>
    <w:rPr>
      <w:rFonts w:cs="Times New Roman"/>
      <w:b/>
      <w:bCs/>
    </w:rPr>
  </w:style>
  <w:style w:type="paragraph" w:styleId="a7">
    <w:name w:val="Balloon Text"/>
    <w:basedOn w:val="a"/>
    <w:link w:val="a8"/>
    <w:uiPriority w:val="99"/>
    <w:semiHidden/>
    <w:rsid w:val="00C73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C7380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22733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2733E"/>
    <w:pPr>
      <w:widowControl w:val="0"/>
      <w:shd w:val="clear" w:color="auto" w:fill="FFFFFF"/>
      <w:spacing w:after="0" w:line="317" w:lineRule="exact"/>
      <w:ind w:hanging="600"/>
      <w:jc w:val="center"/>
    </w:pPr>
    <w:rPr>
      <w:rFonts w:ascii="Times New Roman" w:hAnsi="Times New Roman"/>
      <w:sz w:val="26"/>
      <w:szCs w:val="26"/>
    </w:rPr>
  </w:style>
  <w:style w:type="paragraph" w:styleId="a9">
    <w:name w:val="No Spacing"/>
    <w:uiPriority w:val="1"/>
    <w:qFormat/>
    <w:rsid w:val="007D68B2"/>
    <w:rPr>
      <w:sz w:val="22"/>
      <w:szCs w:val="22"/>
    </w:rPr>
  </w:style>
  <w:style w:type="numbering" w:customStyle="1" w:styleId="1">
    <w:name w:val="Нет списка1"/>
    <w:next w:val="a2"/>
    <w:uiPriority w:val="99"/>
    <w:semiHidden/>
    <w:unhideWhenUsed/>
    <w:rsid w:val="00A020E1"/>
  </w:style>
  <w:style w:type="character" w:styleId="aa">
    <w:name w:val="Hyperlink"/>
    <w:basedOn w:val="a0"/>
    <w:rsid w:val="00A020E1"/>
    <w:rPr>
      <w:color w:val="0066CC"/>
      <w:u w:val="single"/>
    </w:rPr>
  </w:style>
  <w:style w:type="character" w:customStyle="1" w:styleId="9">
    <w:name w:val="Основной текст (9)_"/>
    <w:basedOn w:val="a0"/>
    <w:link w:val="90"/>
    <w:rsid w:val="00A020E1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3">
    <w:name w:val="Заголовок №3_"/>
    <w:basedOn w:val="a0"/>
    <w:link w:val="30"/>
    <w:rsid w:val="00A020E1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5">
    <w:name w:val="Заголовок №5_"/>
    <w:basedOn w:val="a0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10pt">
    <w:name w:val="Заголовок №5 + 10 pt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andara105pt">
    <w:name w:val="Основной текст (2) + Candara;10;5 pt"/>
    <w:basedOn w:val="2"/>
    <w:rsid w:val="00A020E1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;Курсив"/>
    <w:basedOn w:val="2"/>
    <w:rsid w:val="00A020E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50">
    <w:name w:val="Заголовок №5 + Не полужирный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A020E1"/>
    <w:rPr>
      <w:rFonts w:ascii="Times New Roman" w:hAnsi="Times New Roman"/>
      <w:b/>
      <w:bCs/>
      <w:shd w:val="clear" w:color="auto" w:fill="FFFFFF"/>
    </w:rPr>
  </w:style>
  <w:style w:type="character" w:customStyle="1" w:styleId="33">
    <w:name w:val="Основной текст (3) + Не полужирный"/>
    <w:basedOn w:val="31"/>
    <w:rsid w:val="00A020E1"/>
    <w:rPr>
      <w:rFonts w:ascii="Times New Roman" w:hAnsi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A020E1"/>
    <w:rPr>
      <w:rFonts w:ascii="Times New Roman" w:hAnsi="Times New Roman"/>
      <w:i/>
      <w:iCs/>
      <w:shd w:val="clear" w:color="auto" w:fill="FFFFFF"/>
    </w:rPr>
  </w:style>
  <w:style w:type="character" w:customStyle="1" w:styleId="4">
    <w:name w:val="Заголовок №4_"/>
    <w:basedOn w:val="a0"/>
    <w:link w:val="40"/>
    <w:rsid w:val="00A020E1"/>
    <w:rPr>
      <w:rFonts w:ascii="Times New Roman" w:hAnsi="Times New Roman"/>
      <w:shd w:val="clear" w:color="auto" w:fill="FFFFFF"/>
    </w:rPr>
  </w:style>
  <w:style w:type="character" w:customStyle="1" w:styleId="23">
    <w:name w:val="Заголовок №2_"/>
    <w:basedOn w:val="a0"/>
    <w:link w:val="24"/>
    <w:rsid w:val="00A020E1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2TimesNewRoman11pt">
    <w:name w:val="Заголовок №2 + Times New Roman;11 pt;Не полужирный"/>
    <w:basedOn w:val="23"/>
    <w:rsid w:val="00A020E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A020E1"/>
    <w:rPr>
      <w:rFonts w:ascii="Times New Roman" w:hAnsi="Times New Roman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A020E1"/>
    <w:rPr>
      <w:rFonts w:ascii="Lucida Sans Unicode" w:eastAsia="Lucida Sans Unicode" w:hAnsi="Lucida Sans Unicode" w:cs="Lucida Sans Unicode"/>
      <w:shd w:val="clear" w:color="auto" w:fill="FFFFFF"/>
    </w:rPr>
  </w:style>
  <w:style w:type="character" w:customStyle="1" w:styleId="42TimesNewRoman12pt">
    <w:name w:val="Заголовок №4 (2) + Times New Roman;12 pt"/>
    <w:basedOn w:val="42"/>
    <w:rsid w:val="00A020E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A020E1"/>
    <w:rPr>
      <w:rFonts w:ascii="Times New Roman" w:hAnsi="Times New Roman"/>
      <w:shd w:val="clear" w:color="auto" w:fill="FFFFFF"/>
    </w:rPr>
  </w:style>
  <w:style w:type="character" w:customStyle="1" w:styleId="16Verdana10pt">
    <w:name w:val="Основной текст (16) + Verdana;10 pt"/>
    <w:basedOn w:val="16"/>
    <w:rsid w:val="00A020E1"/>
    <w:rPr>
      <w:rFonts w:ascii="Verdana" w:eastAsia="Verdana" w:hAnsi="Verdana" w:cs="Verdana"/>
      <w:b/>
      <w:bCs/>
      <w:color w:val="00000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6TrebuchetMS11pt">
    <w:name w:val="Основной текст (16) + Trebuchet MS;11 pt"/>
    <w:basedOn w:val="16"/>
    <w:rsid w:val="00A020E1"/>
    <w:rPr>
      <w:rFonts w:ascii="Trebuchet MS" w:eastAsia="Trebuchet MS" w:hAnsi="Trebuchet MS" w:cs="Trebuchet MS"/>
      <w:color w:val="00000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6ArialNarrow">
    <w:name w:val="Основной текст (16) + Arial Narrow"/>
    <w:basedOn w:val="16"/>
    <w:rsid w:val="00A020E1"/>
    <w:rPr>
      <w:rFonts w:ascii="Arial Narrow" w:eastAsia="Arial Narrow" w:hAnsi="Arial Narrow" w:cs="Arial Narrow"/>
      <w:color w:val="000000"/>
      <w:w w:val="100"/>
      <w:position w:val="0"/>
      <w:shd w:val="clear" w:color="auto" w:fill="FFFFFF"/>
      <w:lang w:val="ru-RU" w:eastAsia="ru-RU" w:bidi="ru-RU"/>
    </w:rPr>
  </w:style>
  <w:style w:type="character" w:customStyle="1" w:styleId="1611pt">
    <w:name w:val="Основной текст (16) + 11 pt"/>
    <w:basedOn w:val="16"/>
    <w:rsid w:val="00A020E1"/>
    <w:rPr>
      <w:rFonts w:ascii="Times New Roman" w:hAnsi="Times New Roman"/>
      <w:color w:val="00000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A020E1"/>
    <w:rPr>
      <w:rFonts w:ascii="Times New Roman" w:hAnsi="Times New Roman"/>
      <w:sz w:val="36"/>
      <w:szCs w:val="36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A020E1"/>
    <w:rPr>
      <w:rFonts w:ascii="Times New Roman" w:hAnsi="Times New Roman"/>
      <w:sz w:val="22"/>
      <w:szCs w:val="22"/>
      <w:shd w:val="clear" w:color="auto" w:fill="FFFFFF"/>
    </w:rPr>
  </w:style>
  <w:style w:type="character" w:customStyle="1" w:styleId="17ArialNarrow85pt">
    <w:name w:val="Основной текст (17) + Arial Narrow;8;5 pt;Полужирный"/>
    <w:basedOn w:val="17"/>
    <w:rsid w:val="00A020E1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1712pt">
    <w:name w:val="Основной текст (17) + 12 pt"/>
    <w:basedOn w:val="17"/>
    <w:rsid w:val="00A020E1"/>
    <w:rPr>
      <w:rFonts w:ascii="Times New Roman" w:hAnsi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7ArialNarrow12pt">
    <w:name w:val="Основной текст (17) + Arial Narrow;12 pt"/>
    <w:basedOn w:val="17"/>
    <w:rsid w:val="00A020E1"/>
    <w:rPr>
      <w:rFonts w:ascii="Arial Narrow" w:eastAsia="Arial Narrow" w:hAnsi="Arial Narrow" w:cs="Arial Narrow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5">
    <w:name w:val="Подпись к таблице (2)_"/>
    <w:basedOn w:val="a0"/>
    <w:link w:val="26"/>
    <w:rsid w:val="00A020E1"/>
    <w:rPr>
      <w:rFonts w:ascii="Times New Roman" w:hAnsi="Times New Roman"/>
      <w:b/>
      <w:bCs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A020E1"/>
    <w:rPr>
      <w:rFonts w:ascii="Times New Roman" w:hAnsi="Times New Roman"/>
      <w:shd w:val="clear" w:color="auto" w:fill="FFFFFF"/>
    </w:rPr>
  </w:style>
  <w:style w:type="character" w:customStyle="1" w:styleId="ab">
    <w:name w:val="Другое_"/>
    <w:basedOn w:val="a0"/>
    <w:link w:val="ac"/>
    <w:rsid w:val="00A020E1"/>
    <w:rPr>
      <w:rFonts w:ascii="Times New Roman" w:hAnsi="Times New Roman"/>
      <w:shd w:val="clear" w:color="auto" w:fill="FFFFFF"/>
    </w:rPr>
  </w:style>
  <w:style w:type="character" w:customStyle="1" w:styleId="TrebuchetMS4pt70">
    <w:name w:val="Другое + Trebuchet MS;4 pt;Масштаб 70%"/>
    <w:basedOn w:val="ab"/>
    <w:rsid w:val="00A020E1"/>
    <w:rPr>
      <w:rFonts w:ascii="Trebuchet MS" w:eastAsia="Trebuchet MS" w:hAnsi="Trebuchet MS" w:cs="Trebuchet MS"/>
      <w:color w:val="000000"/>
      <w:spacing w:val="0"/>
      <w:w w:val="7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8">
    <w:name w:val="Основной текст (18)_"/>
    <w:basedOn w:val="a0"/>
    <w:link w:val="180"/>
    <w:rsid w:val="00A020E1"/>
    <w:rPr>
      <w:rFonts w:ascii="Arial Narrow" w:eastAsia="Arial Narrow" w:hAnsi="Arial Narrow" w:cs="Arial Narrow"/>
      <w:sz w:val="8"/>
      <w:szCs w:val="8"/>
      <w:shd w:val="clear" w:color="auto" w:fill="FFFFFF"/>
    </w:rPr>
  </w:style>
  <w:style w:type="character" w:customStyle="1" w:styleId="51">
    <w:name w:val="Оглавление 5 Знак"/>
    <w:basedOn w:val="a0"/>
    <w:link w:val="52"/>
    <w:rsid w:val="00A020E1"/>
    <w:rPr>
      <w:rFonts w:ascii="Times New Roman" w:hAnsi="Times New Roman"/>
      <w:shd w:val="clear" w:color="auto" w:fill="FFFFFF"/>
    </w:rPr>
  </w:style>
  <w:style w:type="character" w:customStyle="1" w:styleId="19">
    <w:name w:val="Основной текст (19)_"/>
    <w:basedOn w:val="a0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90">
    <w:name w:val="Основной текст (19)"/>
    <w:basedOn w:val="19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995pt">
    <w:name w:val="Основной текст (19) + 9;5 pt"/>
    <w:basedOn w:val="19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11pt">
    <w:name w:val="Основной текст (2) + 11 pt"/>
    <w:basedOn w:val="2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A020E1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Заголовок №5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105pt">
    <w:name w:val="Заголовок №5 + 10;5 pt;Малые прописные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91">
    <w:name w:val="Основной текст (19) + Малые прописные"/>
    <w:basedOn w:val="19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ad">
    <w:name w:val="Подпись к таблице_"/>
    <w:basedOn w:val="a0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e">
    <w:name w:val="Подпись к таблице"/>
    <w:basedOn w:val="ad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24pt30">
    <w:name w:val="Основной текст (2) + 4 pt;Полужирный;Масштаб 30%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30"/>
      <w:position w:val="0"/>
      <w:sz w:val="8"/>
      <w:szCs w:val="8"/>
      <w:u w:val="none"/>
      <w:shd w:val="clear" w:color="auto" w:fill="FFFFFF"/>
      <w:lang w:val="en-US" w:eastAsia="en-US" w:bidi="en-US"/>
    </w:rPr>
  </w:style>
  <w:style w:type="character" w:customStyle="1" w:styleId="26pt20">
    <w:name w:val="Основной текст (2) + 6 pt;Масштаб 20%"/>
    <w:basedOn w:val="2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2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105pt">
    <w:name w:val="Основной текст (2) + 10;5 pt;Полужирный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Полужирный;Малые прописные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110">
    <w:name w:val="Основной текст (11)_"/>
    <w:basedOn w:val="a0"/>
    <w:link w:val="111"/>
    <w:rsid w:val="00A020E1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020E1"/>
    <w:pPr>
      <w:widowControl w:val="0"/>
      <w:shd w:val="clear" w:color="auto" w:fill="FFFFFF"/>
      <w:spacing w:after="420" w:line="0" w:lineRule="atLeast"/>
    </w:pPr>
    <w:rPr>
      <w:rFonts w:ascii="Times New Roman" w:hAnsi="Times New Roman"/>
      <w:b/>
      <w:bCs/>
      <w:sz w:val="26"/>
      <w:szCs w:val="26"/>
    </w:rPr>
  </w:style>
  <w:style w:type="paragraph" w:customStyle="1" w:styleId="30">
    <w:name w:val="Заголовок №3"/>
    <w:basedOn w:val="a"/>
    <w:link w:val="3"/>
    <w:rsid w:val="00A020E1"/>
    <w:pPr>
      <w:widowControl w:val="0"/>
      <w:shd w:val="clear" w:color="auto" w:fill="FFFFFF"/>
      <w:spacing w:after="180" w:line="355" w:lineRule="exact"/>
      <w:ind w:hanging="1120"/>
      <w:outlineLvl w:val="2"/>
    </w:pPr>
    <w:rPr>
      <w:rFonts w:ascii="Times New Roman" w:hAnsi="Times New Roman"/>
      <w:b/>
      <w:bCs/>
      <w:sz w:val="26"/>
      <w:szCs w:val="26"/>
    </w:rPr>
  </w:style>
  <w:style w:type="paragraph" w:customStyle="1" w:styleId="32">
    <w:name w:val="Основной текст (3)"/>
    <w:basedOn w:val="a"/>
    <w:link w:val="31"/>
    <w:rsid w:val="00A020E1"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sz w:val="20"/>
      <w:szCs w:val="20"/>
    </w:rPr>
  </w:style>
  <w:style w:type="paragraph" w:customStyle="1" w:styleId="150">
    <w:name w:val="Основной текст (15)"/>
    <w:basedOn w:val="a"/>
    <w:link w:val="15"/>
    <w:rsid w:val="00A020E1"/>
    <w:pPr>
      <w:widowControl w:val="0"/>
      <w:shd w:val="clear" w:color="auto" w:fill="FFFFFF"/>
      <w:spacing w:after="300" w:line="322" w:lineRule="exact"/>
      <w:jc w:val="right"/>
    </w:pPr>
    <w:rPr>
      <w:rFonts w:ascii="Times New Roman" w:hAnsi="Times New Roman"/>
      <w:i/>
      <w:iCs/>
      <w:sz w:val="20"/>
      <w:szCs w:val="20"/>
    </w:rPr>
  </w:style>
  <w:style w:type="paragraph" w:customStyle="1" w:styleId="40">
    <w:name w:val="Заголовок №4"/>
    <w:basedOn w:val="a"/>
    <w:link w:val="4"/>
    <w:rsid w:val="00A020E1"/>
    <w:pPr>
      <w:widowControl w:val="0"/>
      <w:shd w:val="clear" w:color="auto" w:fill="FFFFFF"/>
      <w:spacing w:after="120" w:line="0" w:lineRule="atLeast"/>
      <w:outlineLvl w:val="3"/>
    </w:pPr>
    <w:rPr>
      <w:rFonts w:ascii="Times New Roman" w:hAnsi="Times New Roman"/>
      <w:sz w:val="20"/>
      <w:szCs w:val="20"/>
    </w:rPr>
  </w:style>
  <w:style w:type="paragraph" w:customStyle="1" w:styleId="24">
    <w:name w:val="Заголовок №2"/>
    <w:basedOn w:val="a"/>
    <w:link w:val="23"/>
    <w:rsid w:val="00A020E1"/>
    <w:pPr>
      <w:widowControl w:val="0"/>
      <w:shd w:val="clear" w:color="auto" w:fill="FFFFFF"/>
      <w:spacing w:before="120" w:after="0" w:line="0" w:lineRule="atLeast"/>
      <w:outlineLvl w:val="1"/>
    </w:pPr>
    <w:rPr>
      <w:rFonts w:ascii="Arial Narrow" w:eastAsia="Arial Narrow" w:hAnsi="Arial Narrow" w:cs="Arial Narrow"/>
      <w:b/>
      <w:bCs/>
      <w:sz w:val="17"/>
      <w:szCs w:val="17"/>
    </w:rPr>
  </w:style>
  <w:style w:type="paragraph" w:customStyle="1" w:styleId="221">
    <w:name w:val="Заголовок №2 (2)"/>
    <w:basedOn w:val="a"/>
    <w:link w:val="220"/>
    <w:rsid w:val="00A020E1"/>
    <w:pPr>
      <w:widowControl w:val="0"/>
      <w:shd w:val="clear" w:color="auto" w:fill="FFFFFF"/>
      <w:spacing w:after="0" w:line="317" w:lineRule="exact"/>
      <w:jc w:val="both"/>
      <w:outlineLvl w:val="1"/>
    </w:pPr>
    <w:rPr>
      <w:rFonts w:ascii="Times New Roman" w:hAnsi="Times New Roman"/>
      <w:sz w:val="20"/>
      <w:szCs w:val="20"/>
    </w:rPr>
  </w:style>
  <w:style w:type="paragraph" w:customStyle="1" w:styleId="420">
    <w:name w:val="Заголовок №4 (2)"/>
    <w:basedOn w:val="a"/>
    <w:link w:val="42"/>
    <w:rsid w:val="00A020E1"/>
    <w:pPr>
      <w:widowControl w:val="0"/>
      <w:shd w:val="clear" w:color="auto" w:fill="FFFFFF"/>
      <w:spacing w:after="0" w:line="317" w:lineRule="exact"/>
      <w:jc w:val="both"/>
      <w:outlineLvl w:val="3"/>
    </w:pPr>
    <w:rPr>
      <w:rFonts w:ascii="Lucida Sans Unicode" w:eastAsia="Lucida Sans Unicode" w:hAnsi="Lucida Sans Unicode" w:cs="Lucida Sans Unicode"/>
      <w:sz w:val="20"/>
      <w:szCs w:val="20"/>
    </w:rPr>
  </w:style>
  <w:style w:type="paragraph" w:customStyle="1" w:styleId="160">
    <w:name w:val="Основной текст (16)"/>
    <w:basedOn w:val="a"/>
    <w:link w:val="16"/>
    <w:rsid w:val="00A020E1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A020E1"/>
    <w:pPr>
      <w:widowControl w:val="0"/>
      <w:shd w:val="clear" w:color="auto" w:fill="FFFFFF"/>
      <w:spacing w:after="0" w:line="0" w:lineRule="atLeast"/>
      <w:outlineLvl w:val="0"/>
    </w:pPr>
    <w:rPr>
      <w:rFonts w:ascii="Times New Roman" w:hAnsi="Times New Roman"/>
      <w:sz w:val="36"/>
      <w:szCs w:val="36"/>
    </w:rPr>
  </w:style>
  <w:style w:type="paragraph" w:customStyle="1" w:styleId="170">
    <w:name w:val="Основной текст (17)"/>
    <w:basedOn w:val="a"/>
    <w:link w:val="17"/>
    <w:rsid w:val="00A020E1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/>
    </w:rPr>
  </w:style>
  <w:style w:type="paragraph" w:customStyle="1" w:styleId="26">
    <w:name w:val="Подпись к таблице (2)"/>
    <w:basedOn w:val="a"/>
    <w:link w:val="25"/>
    <w:rsid w:val="00A020E1"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sz w:val="20"/>
      <w:szCs w:val="20"/>
    </w:rPr>
  </w:style>
  <w:style w:type="paragraph" w:customStyle="1" w:styleId="35">
    <w:name w:val="Подпись к таблице (3)"/>
    <w:basedOn w:val="a"/>
    <w:link w:val="34"/>
    <w:rsid w:val="00A020E1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0"/>
      <w:szCs w:val="20"/>
    </w:rPr>
  </w:style>
  <w:style w:type="paragraph" w:customStyle="1" w:styleId="ac">
    <w:name w:val="Другое"/>
    <w:basedOn w:val="a"/>
    <w:link w:val="ab"/>
    <w:rsid w:val="00A020E1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180">
    <w:name w:val="Основной текст (18)"/>
    <w:basedOn w:val="a"/>
    <w:link w:val="18"/>
    <w:rsid w:val="00A020E1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sz w:val="8"/>
      <w:szCs w:val="8"/>
    </w:rPr>
  </w:style>
  <w:style w:type="paragraph" w:styleId="52">
    <w:name w:val="toc 5"/>
    <w:basedOn w:val="a"/>
    <w:link w:val="51"/>
    <w:autoRedefine/>
    <w:locked/>
    <w:rsid w:val="00A020E1"/>
    <w:pPr>
      <w:widowControl w:val="0"/>
      <w:shd w:val="clear" w:color="auto" w:fill="FFFFFF"/>
      <w:spacing w:after="0" w:line="418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A020E1"/>
    <w:pPr>
      <w:widowControl w:val="0"/>
      <w:shd w:val="clear" w:color="auto" w:fill="FFFFFF"/>
      <w:spacing w:after="300" w:line="326" w:lineRule="exact"/>
      <w:jc w:val="center"/>
    </w:pPr>
    <w:rPr>
      <w:rFonts w:ascii="Times New Roman" w:hAnsi="Times New Roman"/>
      <w:sz w:val="28"/>
      <w:szCs w:val="28"/>
    </w:rPr>
  </w:style>
  <w:style w:type="paragraph" w:customStyle="1" w:styleId="111">
    <w:name w:val="Основной текст (11)"/>
    <w:basedOn w:val="a"/>
    <w:link w:val="110"/>
    <w:rsid w:val="00A020E1"/>
    <w:pPr>
      <w:widowControl w:val="0"/>
      <w:shd w:val="clear" w:color="auto" w:fill="FFFFFF"/>
      <w:spacing w:after="0" w:line="0" w:lineRule="atLeast"/>
      <w:jc w:val="right"/>
    </w:pPr>
    <w:rPr>
      <w:rFonts w:ascii="Times New Roman" w:hAnsi="Times New Roman"/>
      <w:b/>
      <w:bCs/>
      <w:i/>
      <w:iCs/>
      <w:sz w:val="20"/>
      <w:szCs w:val="20"/>
    </w:rPr>
  </w:style>
  <w:style w:type="table" w:customStyle="1" w:styleId="12">
    <w:name w:val="Сетка таблицы1"/>
    <w:basedOn w:val="a1"/>
    <w:next w:val="a5"/>
    <w:uiPriority w:val="39"/>
    <w:rsid w:val="00A020E1"/>
    <w:pPr>
      <w:widowControl w:val="0"/>
    </w:pPr>
    <w:rPr>
      <w:rFonts w:ascii="Microsoft Sans Serif" w:eastAsia="Microsoft Sans Serif" w:hAnsi="Microsoft Sans Serif" w:cs="Microsoft Sans Serif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rsid w:val="00B94CE3"/>
    <w:rPr>
      <w:rFonts w:ascii="Arial" w:eastAsia="Arial" w:hAnsi="Arial" w:cs="Arial"/>
      <w:b/>
    </w:rPr>
  </w:style>
  <w:style w:type="paragraph" w:styleId="af">
    <w:name w:val="Normal (Web)"/>
    <w:basedOn w:val="a"/>
    <w:uiPriority w:val="99"/>
    <w:unhideWhenUsed/>
    <w:rsid w:val="00B94C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footnote text"/>
    <w:basedOn w:val="a"/>
    <w:link w:val="af1"/>
    <w:uiPriority w:val="99"/>
    <w:unhideWhenUsed/>
    <w:rsid w:val="00B94CE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B94CE3"/>
    <w:rPr>
      <w:rFonts w:ascii="Times New Roman" w:hAnsi="Times New Roman"/>
    </w:rPr>
  </w:style>
  <w:style w:type="character" w:styleId="af2">
    <w:name w:val="footnote reference"/>
    <w:basedOn w:val="a0"/>
    <w:uiPriority w:val="99"/>
    <w:unhideWhenUsed/>
    <w:rsid w:val="00B94CE3"/>
    <w:rPr>
      <w:vertAlign w:val="superscript"/>
    </w:rPr>
  </w:style>
  <w:style w:type="character" w:styleId="af3">
    <w:name w:val="Emphasis"/>
    <w:qFormat/>
    <w:locked/>
    <w:rsid w:val="00B94CE3"/>
    <w:rPr>
      <w:i/>
      <w:iCs/>
    </w:rPr>
  </w:style>
  <w:style w:type="character" w:customStyle="1" w:styleId="a4">
    <w:name w:val="Абзац списка Знак"/>
    <w:link w:val="a3"/>
    <w:uiPriority w:val="34"/>
    <w:locked/>
    <w:rsid w:val="00B94CE3"/>
    <w:rPr>
      <w:sz w:val="22"/>
      <w:szCs w:val="22"/>
    </w:rPr>
  </w:style>
  <w:style w:type="paragraph" w:styleId="36">
    <w:name w:val="Body Text Indent 3"/>
    <w:basedOn w:val="a"/>
    <w:link w:val="37"/>
    <w:uiPriority w:val="99"/>
    <w:semiHidden/>
    <w:unhideWhenUsed/>
    <w:rsid w:val="00B94CE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uiPriority w:val="99"/>
    <w:semiHidden/>
    <w:rsid w:val="00B94CE3"/>
    <w:rPr>
      <w:sz w:val="16"/>
      <w:szCs w:val="16"/>
    </w:rPr>
  </w:style>
  <w:style w:type="character" w:customStyle="1" w:styleId="citation">
    <w:name w:val="citation"/>
    <w:basedOn w:val="a0"/>
    <w:rsid w:val="00B94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205FA-40E1-410F-9FFB-EF089B09C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4546</Words>
  <Characters>25914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>Reanimator Extreme Edition</Company>
  <LinksUpToDate>false</LinksUpToDate>
  <CharactersWithSpaces>30400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Customer</dc:creator>
  <cp:lastModifiedBy>ПК</cp:lastModifiedBy>
  <cp:revision>20</cp:revision>
  <cp:lastPrinted>2025-10-28T07:12:00Z</cp:lastPrinted>
  <dcterms:created xsi:type="dcterms:W3CDTF">2025-10-07T01:08:00Z</dcterms:created>
  <dcterms:modified xsi:type="dcterms:W3CDTF">2025-11-07T07:08:00Z</dcterms:modified>
</cp:coreProperties>
</file>