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1C7CFE" w:rsidRPr="00F12091">
        <w:rPr>
          <w:rFonts w:ascii="Times New Roman" w:hAnsi="Times New Roman"/>
          <w:b/>
          <w:sz w:val="24"/>
          <w:szCs w:val="24"/>
        </w:rPr>
        <w:t>1</w:t>
      </w:r>
      <w:r w:rsidR="00F12091">
        <w:rPr>
          <w:rFonts w:ascii="Times New Roman" w:hAnsi="Times New Roman"/>
          <w:b/>
          <w:sz w:val="24"/>
          <w:szCs w:val="24"/>
        </w:rPr>
        <w:t>7</w:t>
      </w:r>
      <w:r w:rsidR="0053282E">
        <w:rPr>
          <w:rFonts w:ascii="Times New Roman" w:hAnsi="Times New Roman"/>
          <w:b/>
          <w:sz w:val="24"/>
          <w:szCs w:val="24"/>
        </w:rPr>
        <w:t xml:space="preserve"> </w:t>
      </w:r>
      <w:r w:rsidR="00F97A47">
        <w:rPr>
          <w:rFonts w:ascii="Times New Roman" w:hAnsi="Times New Roman"/>
          <w:b/>
          <w:sz w:val="24"/>
          <w:szCs w:val="24"/>
        </w:rPr>
        <w:t>феврал</w:t>
      </w:r>
      <w:r w:rsidR="003212F0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F12091" w:rsidRDefault="00F12091" w:rsidP="00F12091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Организации с обособленными подразделениями в Забайкалье уплатили в бюджет более 500 </w:t>
      </w:r>
      <w:proofErr w:type="gramStart"/>
      <w:r>
        <w:rPr>
          <w:b/>
          <w:sz w:val="28"/>
          <w:szCs w:val="28"/>
        </w:rPr>
        <w:t>млн</w:t>
      </w:r>
      <w:proofErr w:type="gramEnd"/>
      <w:r>
        <w:rPr>
          <w:b/>
          <w:sz w:val="28"/>
          <w:szCs w:val="28"/>
        </w:rPr>
        <w:t xml:space="preserve"> рублей</w:t>
      </w:r>
    </w:p>
    <w:bookmarkEnd w:id="0"/>
    <w:p w:rsidR="00F12091" w:rsidRPr="00F13000" w:rsidRDefault="00F12091" w:rsidP="00F12091">
      <w:pPr>
        <w:pStyle w:val="a7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Порядка 1700 обособленных подразделений, о</w:t>
      </w:r>
      <w:r w:rsidRPr="00F13000">
        <w:rPr>
          <w:sz w:val="28"/>
          <w:szCs w:val="28"/>
        </w:rPr>
        <w:t>существляющих деятельность на территории Забайкальского края</w:t>
      </w:r>
      <w:r>
        <w:rPr>
          <w:sz w:val="28"/>
          <w:szCs w:val="28"/>
        </w:rPr>
        <w:t>, поставили на учет в</w:t>
      </w:r>
      <w:r w:rsidRPr="00F1300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у</w:t>
      </w:r>
      <w:r w:rsidRPr="00F13000">
        <w:rPr>
          <w:sz w:val="28"/>
          <w:szCs w:val="28"/>
        </w:rPr>
        <w:t xml:space="preserve"> 593</w:t>
      </w:r>
      <w:r>
        <w:rPr>
          <w:sz w:val="28"/>
          <w:szCs w:val="28"/>
        </w:rPr>
        <w:t xml:space="preserve"> </w:t>
      </w:r>
      <w:r w:rsidRPr="00F13000">
        <w:rPr>
          <w:sz w:val="28"/>
          <w:szCs w:val="28"/>
        </w:rPr>
        <w:t>юридических лица</w:t>
      </w:r>
      <w:r>
        <w:rPr>
          <w:sz w:val="28"/>
          <w:szCs w:val="28"/>
        </w:rPr>
        <w:t>. Часть из</w:t>
      </w:r>
      <w:r w:rsidRPr="00F13000">
        <w:rPr>
          <w:sz w:val="28"/>
          <w:szCs w:val="28"/>
        </w:rPr>
        <w:t xml:space="preserve"> них</w:t>
      </w:r>
      <w:r>
        <w:rPr>
          <w:sz w:val="28"/>
          <w:szCs w:val="28"/>
        </w:rPr>
        <w:t xml:space="preserve">, </w:t>
      </w:r>
      <w:r w:rsidRPr="00F13000">
        <w:rPr>
          <w:sz w:val="28"/>
          <w:szCs w:val="28"/>
        </w:rPr>
        <w:t>300 организаций из иных регионов</w:t>
      </w:r>
      <w:r>
        <w:rPr>
          <w:sz w:val="28"/>
          <w:szCs w:val="28"/>
        </w:rPr>
        <w:t>,</w:t>
      </w:r>
      <w:r w:rsidRPr="00F13000">
        <w:rPr>
          <w:sz w:val="28"/>
          <w:szCs w:val="28"/>
        </w:rPr>
        <w:t xml:space="preserve"> создали 696 обособленных подразделений в</w:t>
      </w:r>
      <w:r>
        <w:rPr>
          <w:sz w:val="28"/>
          <w:szCs w:val="28"/>
        </w:rPr>
        <w:t xml:space="preserve"> крае.</w:t>
      </w:r>
    </w:p>
    <w:p w:rsidR="00F12091" w:rsidRPr="00F13000" w:rsidRDefault="00F12091" w:rsidP="00F1209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000">
        <w:rPr>
          <w:rFonts w:ascii="Times New Roman" w:hAnsi="Times New Roman"/>
          <w:sz w:val="28"/>
          <w:szCs w:val="28"/>
        </w:rPr>
        <w:t xml:space="preserve">В результате исполнения </w:t>
      </w:r>
      <w:r>
        <w:rPr>
          <w:rFonts w:ascii="Times New Roman" w:hAnsi="Times New Roman"/>
          <w:sz w:val="28"/>
          <w:szCs w:val="28"/>
        </w:rPr>
        <w:t>организациями</w:t>
      </w:r>
      <w:r w:rsidRPr="00F1300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>имеющими обособленные подразделения, требований Налогового 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>Российской Федерации по исчислению налога на доходы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>физических лиц, в консолидированный бюджет Забайкальского края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 xml:space="preserve">2025 год поступило более 500 </w:t>
      </w:r>
      <w:proofErr w:type="gramStart"/>
      <w:r w:rsidRPr="00F13000">
        <w:rPr>
          <w:rFonts w:ascii="Times New Roman" w:hAnsi="Times New Roman"/>
          <w:sz w:val="28"/>
          <w:szCs w:val="28"/>
        </w:rPr>
        <w:t>млн</w:t>
      </w:r>
      <w:proofErr w:type="gramEnd"/>
      <w:r w:rsidRPr="00F13000">
        <w:rPr>
          <w:rFonts w:ascii="Times New Roman" w:hAnsi="Times New Roman"/>
          <w:sz w:val="28"/>
          <w:szCs w:val="28"/>
        </w:rPr>
        <w:t xml:space="preserve"> рублей.</w:t>
      </w:r>
    </w:p>
    <w:p w:rsidR="00F12091" w:rsidRPr="00F13000" w:rsidRDefault="00F12091" w:rsidP="00F1209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000">
        <w:rPr>
          <w:rFonts w:ascii="Times New Roman" w:hAnsi="Times New Roman"/>
          <w:sz w:val="28"/>
          <w:szCs w:val="28"/>
        </w:rPr>
        <w:t>Налоговая служба напоминает, что в с</w:t>
      </w:r>
      <w:r>
        <w:rPr>
          <w:rFonts w:ascii="Times New Roman" w:hAnsi="Times New Roman"/>
          <w:sz w:val="28"/>
          <w:szCs w:val="28"/>
        </w:rPr>
        <w:t xml:space="preserve">оответствии с п. 1 ст. 83 НК РФ </w:t>
      </w:r>
      <w:r w:rsidRPr="00F13000">
        <w:rPr>
          <w:rFonts w:ascii="Times New Roman" w:hAnsi="Times New Roman"/>
          <w:sz w:val="28"/>
          <w:szCs w:val="28"/>
        </w:rPr>
        <w:t>организациям, в состав которых входят обособленные подразделения,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>расположенные на территории Российской Федерации, необходимо поставить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>на учет каждое обособленное подразделение по месту его нахождения.</w:t>
      </w:r>
    </w:p>
    <w:p w:rsidR="00F12091" w:rsidRPr="00B434D5" w:rsidRDefault="00F12091" w:rsidP="00F1209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000">
        <w:rPr>
          <w:rFonts w:ascii="Times New Roman" w:hAnsi="Times New Roman"/>
          <w:sz w:val="28"/>
          <w:szCs w:val="28"/>
        </w:rPr>
        <w:t xml:space="preserve">Обособленное подразделение организации – это любое территориально обособленное от нее подразделение, по месту нахождения которого оборудованы стационарные рабочие места. Рабочее место считается стационарным, если оно создается на срок более одного месяца (ст.11 НК РФ). </w:t>
      </w:r>
      <w:r w:rsidRPr="00B434D5">
        <w:rPr>
          <w:rFonts w:ascii="Times New Roman" w:hAnsi="Times New Roman"/>
          <w:sz w:val="28"/>
          <w:szCs w:val="28"/>
        </w:rPr>
        <w:t>Эта обязанность относится к каждому случаю 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4D5">
        <w:rPr>
          <w:rFonts w:ascii="Times New Roman" w:hAnsi="Times New Roman"/>
          <w:sz w:val="28"/>
          <w:szCs w:val="28"/>
        </w:rPr>
        <w:t>деятельности:</w:t>
      </w:r>
    </w:p>
    <w:p w:rsidR="00F12091" w:rsidRPr="00B434D5" w:rsidRDefault="00F12091" w:rsidP="00F12091">
      <w:pPr>
        <w:pStyle w:val="a6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434D5">
        <w:rPr>
          <w:rFonts w:ascii="Times New Roman" w:hAnsi="Times New Roman"/>
          <w:sz w:val="28"/>
          <w:szCs w:val="28"/>
        </w:rPr>
        <w:t>в связи с получением лицензии прав на пользование природными ресурсами (НДПИ);</w:t>
      </w:r>
    </w:p>
    <w:p w:rsidR="00F12091" w:rsidRPr="00B434D5" w:rsidRDefault="00F12091" w:rsidP="00F12091">
      <w:pPr>
        <w:pStyle w:val="a6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434D5">
        <w:rPr>
          <w:rFonts w:ascii="Times New Roman" w:hAnsi="Times New Roman"/>
          <w:sz w:val="28"/>
          <w:szCs w:val="28"/>
        </w:rPr>
        <w:t>при регистрации контрольно-кассовой техники (ККТ);</w:t>
      </w:r>
    </w:p>
    <w:p w:rsidR="00F12091" w:rsidRPr="00B434D5" w:rsidRDefault="00F12091" w:rsidP="00F12091">
      <w:pPr>
        <w:pStyle w:val="a6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434D5">
        <w:rPr>
          <w:rFonts w:ascii="Times New Roman" w:hAnsi="Times New Roman"/>
          <w:sz w:val="28"/>
          <w:szCs w:val="28"/>
        </w:rPr>
        <w:t>в связи с заключением договоров на выполнение строительных, ремонтных, восстановительных и прочих работ;</w:t>
      </w:r>
    </w:p>
    <w:p w:rsidR="00F12091" w:rsidRPr="00B434D5" w:rsidRDefault="00F12091" w:rsidP="00F12091">
      <w:pPr>
        <w:pStyle w:val="a6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434D5">
        <w:rPr>
          <w:rFonts w:ascii="Times New Roman" w:hAnsi="Times New Roman"/>
          <w:sz w:val="28"/>
          <w:szCs w:val="28"/>
        </w:rPr>
        <w:t>при выполнении различных проектов, контрактов и в других случаях.</w:t>
      </w:r>
    </w:p>
    <w:p w:rsidR="005B2CB7" w:rsidRPr="00CE6651" w:rsidRDefault="00F12091" w:rsidP="00F12091">
      <w:pPr>
        <w:spacing w:line="240" w:lineRule="auto"/>
        <w:ind w:firstLine="709"/>
        <w:jc w:val="both"/>
        <w:rPr>
          <w:sz w:val="26"/>
          <w:szCs w:val="26"/>
        </w:rPr>
      </w:pPr>
      <w:proofErr w:type="gramStart"/>
      <w:r w:rsidRPr="00F13000">
        <w:rPr>
          <w:rFonts w:ascii="Times New Roman" w:hAnsi="Times New Roman"/>
          <w:sz w:val="28"/>
          <w:szCs w:val="28"/>
        </w:rPr>
        <w:t>Для постановки на учет организации по месту нахождения обособленного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>подразделения необходимо подать сообщение о создании на 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>Российской Федерации обособленного подразделения (форма КНД 111153)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>налоговый орган по месту нахождения организации в течение одного месяца 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3000">
        <w:rPr>
          <w:rFonts w:ascii="Times New Roman" w:hAnsi="Times New Roman"/>
          <w:sz w:val="28"/>
          <w:szCs w:val="28"/>
        </w:rPr>
        <w:t>дня его создания (обязанность предусмотрена пп.3 п.2 ст.23 НК РФ).</w:t>
      </w:r>
    </w:p>
    <w:sectPr w:rsidR="005B2CB7" w:rsidRPr="00CE665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330" w:rsidRDefault="00B46330" w:rsidP="00DC2D47">
      <w:pPr>
        <w:spacing w:after="0" w:line="240" w:lineRule="auto"/>
      </w:pPr>
      <w:r>
        <w:separator/>
      </w:r>
    </w:p>
  </w:endnote>
  <w:endnote w:type="continuationSeparator" w:id="0">
    <w:p w:rsidR="00B46330" w:rsidRDefault="00B46330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330" w:rsidRDefault="00B46330" w:rsidP="00DC2D47">
      <w:pPr>
        <w:spacing w:after="0" w:line="240" w:lineRule="auto"/>
      </w:pPr>
      <w:r>
        <w:separator/>
      </w:r>
    </w:p>
  </w:footnote>
  <w:footnote w:type="continuationSeparator" w:id="0">
    <w:p w:rsidR="00B46330" w:rsidRDefault="00B46330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F12091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2F1"/>
    <w:multiLevelType w:val="hybridMultilevel"/>
    <w:tmpl w:val="AC42DAD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C673FD6"/>
    <w:multiLevelType w:val="hybridMultilevel"/>
    <w:tmpl w:val="62A852B4"/>
    <w:lvl w:ilvl="0" w:tplc="1F30E0C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7"/>
  </w:num>
  <w:num w:numId="5">
    <w:abstractNumId w:val="1"/>
  </w:num>
  <w:num w:numId="6">
    <w:abstractNumId w:val="15"/>
  </w:num>
  <w:num w:numId="7">
    <w:abstractNumId w:val="14"/>
  </w:num>
  <w:num w:numId="8">
    <w:abstractNumId w:val="9"/>
  </w:num>
  <w:num w:numId="9">
    <w:abstractNumId w:val="4"/>
  </w:num>
  <w:num w:numId="10">
    <w:abstractNumId w:val="5"/>
  </w:num>
  <w:num w:numId="11">
    <w:abstractNumId w:val="2"/>
  </w:num>
  <w:num w:numId="12">
    <w:abstractNumId w:val="16"/>
  </w:num>
  <w:num w:numId="13">
    <w:abstractNumId w:val="12"/>
  </w:num>
  <w:num w:numId="14">
    <w:abstractNumId w:val="6"/>
  </w:num>
  <w:num w:numId="15">
    <w:abstractNumId w:val="3"/>
  </w:num>
  <w:num w:numId="16">
    <w:abstractNumId w:val="13"/>
  </w:num>
  <w:num w:numId="1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6BB"/>
    <w:rsid w:val="00043A94"/>
    <w:rsid w:val="00044E07"/>
    <w:rsid w:val="00050E01"/>
    <w:rsid w:val="0005200F"/>
    <w:rsid w:val="00053218"/>
    <w:rsid w:val="00056781"/>
    <w:rsid w:val="00063ED6"/>
    <w:rsid w:val="000650D2"/>
    <w:rsid w:val="00066683"/>
    <w:rsid w:val="000736E4"/>
    <w:rsid w:val="00083B7B"/>
    <w:rsid w:val="000905C6"/>
    <w:rsid w:val="000909A2"/>
    <w:rsid w:val="000953EC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0910"/>
    <w:rsid w:val="00102D19"/>
    <w:rsid w:val="00106327"/>
    <w:rsid w:val="00110768"/>
    <w:rsid w:val="0012268D"/>
    <w:rsid w:val="00126265"/>
    <w:rsid w:val="00134A00"/>
    <w:rsid w:val="00135D36"/>
    <w:rsid w:val="0014041E"/>
    <w:rsid w:val="00142357"/>
    <w:rsid w:val="00142507"/>
    <w:rsid w:val="0014351F"/>
    <w:rsid w:val="00147848"/>
    <w:rsid w:val="00150C35"/>
    <w:rsid w:val="001525CE"/>
    <w:rsid w:val="0015767F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C7CFE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602EF"/>
    <w:rsid w:val="002734F3"/>
    <w:rsid w:val="00285BF0"/>
    <w:rsid w:val="00287178"/>
    <w:rsid w:val="00287401"/>
    <w:rsid w:val="00291F13"/>
    <w:rsid w:val="002934E5"/>
    <w:rsid w:val="00297DAF"/>
    <w:rsid w:val="002A2E55"/>
    <w:rsid w:val="002C1B07"/>
    <w:rsid w:val="002C52F3"/>
    <w:rsid w:val="002C7531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4058D4"/>
    <w:rsid w:val="0041029E"/>
    <w:rsid w:val="004132FD"/>
    <w:rsid w:val="00417D20"/>
    <w:rsid w:val="00423E98"/>
    <w:rsid w:val="00433DED"/>
    <w:rsid w:val="00434ECE"/>
    <w:rsid w:val="0043721F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3E1F"/>
    <w:rsid w:val="004C5137"/>
    <w:rsid w:val="004C5DD3"/>
    <w:rsid w:val="004D0C9C"/>
    <w:rsid w:val="004D0E3E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2CB7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16845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3C7F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77C2"/>
    <w:rsid w:val="006B24AA"/>
    <w:rsid w:val="006C4AAB"/>
    <w:rsid w:val="006D21F0"/>
    <w:rsid w:val="006D3996"/>
    <w:rsid w:val="006D53E4"/>
    <w:rsid w:val="006E0596"/>
    <w:rsid w:val="006E3C8B"/>
    <w:rsid w:val="006F2C0E"/>
    <w:rsid w:val="0070085F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77BFD"/>
    <w:rsid w:val="00786672"/>
    <w:rsid w:val="0079199D"/>
    <w:rsid w:val="007936C6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625B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25BDE"/>
    <w:rsid w:val="008337F6"/>
    <w:rsid w:val="00841301"/>
    <w:rsid w:val="00844EFB"/>
    <w:rsid w:val="008505B0"/>
    <w:rsid w:val="00853F9D"/>
    <w:rsid w:val="00854335"/>
    <w:rsid w:val="00862E18"/>
    <w:rsid w:val="0086340F"/>
    <w:rsid w:val="00867188"/>
    <w:rsid w:val="00867523"/>
    <w:rsid w:val="008736F4"/>
    <w:rsid w:val="00874817"/>
    <w:rsid w:val="008806ED"/>
    <w:rsid w:val="0088119F"/>
    <w:rsid w:val="00884B28"/>
    <w:rsid w:val="00884E7F"/>
    <w:rsid w:val="008900DB"/>
    <w:rsid w:val="00897848"/>
    <w:rsid w:val="008A10DA"/>
    <w:rsid w:val="008A1E13"/>
    <w:rsid w:val="008A5156"/>
    <w:rsid w:val="008C3727"/>
    <w:rsid w:val="008D27DC"/>
    <w:rsid w:val="008D4291"/>
    <w:rsid w:val="008D6335"/>
    <w:rsid w:val="008D7F90"/>
    <w:rsid w:val="008E169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7CA2"/>
    <w:rsid w:val="00940EA3"/>
    <w:rsid w:val="00942EE6"/>
    <w:rsid w:val="0095748D"/>
    <w:rsid w:val="00961D3D"/>
    <w:rsid w:val="009636F7"/>
    <w:rsid w:val="00975CB9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14D9C"/>
    <w:rsid w:val="00B3116A"/>
    <w:rsid w:val="00B31646"/>
    <w:rsid w:val="00B444AF"/>
    <w:rsid w:val="00B461EE"/>
    <w:rsid w:val="00B46330"/>
    <w:rsid w:val="00B46342"/>
    <w:rsid w:val="00B51EB7"/>
    <w:rsid w:val="00B522E9"/>
    <w:rsid w:val="00B53A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93588"/>
    <w:rsid w:val="00CA0F66"/>
    <w:rsid w:val="00CA71E9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79F9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1267"/>
    <w:rsid w:val="00D423C3"/>
    <w:rsid w:val="00D423EB"/>
    <w:rsid w:val="00D43F4A"/>
    <w:rsid w:val="00D4456B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AC7"/>
    <w:rsid w:val="00E5133A"/>
    <w:rsid w:val="00E56B3D"/>
    <w:rsid w:val="00E60A4D"/>
    <w:rsid w:val="00E62415"/>
    <w:rsid w:val="00E70279"/>
    <w:rsid w:val="00E826F6"/>
    <w:rsid w:val="00E87D97"/>
    <w:rsid w:val="00EA4100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EF23AB"/>
    <w:rsid w:val="00F027CD"/>
    <w:rsid w:val="00F0621C"/>
    <w:rsid w:val="00F108BF"/>
    <w:rsid w:val="00F11717"/>
    <w:rsid w:val="00F11CD4"/>
    <w:rsid w:val="00F11E92"/>
    <w:rsid w:val="00F12091"/>
    <w:rsid w:val="00F12AA1"/>
    <w:rsid w:val="00F15305"/>
    <w:rsid w:val="00F16542"/>
    <w:rsid w:val="00F215B5"/>
    <w:rsid w:val="00F2172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97A47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2026-02-17T00:40:00Z</dcterms:created>
  <dcterms:modified xsi:type="dcterms:W3CDTF">2026-02-17T00:40:00Z</dcterms:modified>
</cp:coreProperties>
</file>