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065A1A" w:rsidRPr="00065A1A" w:rsidRDefault="00412C53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05 ноября </w:t>
      </w:r>
      <w:r w:rsidR="00E0316C">
        <w:rPr>
          <w:rFonts w:ascii="Times New Roman" w:hAnsi="Times New Roman"/>
          <w:color w:val="000000"/>
          <w:sz w:val="28"/>
          <w:szCs w:val="28"/>
          <w:lang w:eastAsia="ru-RU"/>
        </w:rPr>
        <w:t>2024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</w:t>
      </w:r>
      <w:r w:rsidR="00065A1A"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                       № 714 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с. Красный Чикой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 утверждении муниципальной</w:t>
      </w:r>
      <w:r w:rsidR="0074294D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программы</w:t>
      </w: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1A"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 спорта в муниципальном районе</w:t>
      </w:r>
    </w:p>
    <w:p w:rsidR="00065A1A" w:rsidRPr="00065A1A" w:rsidRDefault="00E0316C" w:rsidP="00065A1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 на 2025-2027</w:t>
      </w:r>
      <w:r w:rsidR="00065A1A" w:rsidRPr="00065A1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  <w:r w:rsidR="00065A1A"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A1A" w:rsidRDefault="00065A1A" w:rsidP="005A62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04.12.2007 N 329-ФЗ «О физической культуре и спорте в Российской Федерации»,с Законом Забайкальского края от </w:t>
      </w:r>
      <w:r w:rsidRPr="00065A1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01.04.2009 N 153-ЗЗК «О физической культуре и спорте в Забайкальском крае»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в целях развития физической культуры и спорта на территории муниципального района, на  основании  статьи 25 Устава муниципального  р</w:t>
      </w:r>
      <w:r w:rsidR="003B79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айона «Красночикойский район», 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администрация  муниципального района</w:t>
      </w:r>
      <w:r w:rsidR="0074294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постановляет:</w:t>
      </w:r>
    </w:p>
    <w:p w:rsidR="005A6293" w:rsidRPr="00065A1A" w:rsidRDefault="005A6293" w:rsidP="005A62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65A1A" w:rsidRPr="00065A1A" w:rsidRDefault="00065A1A" w:rsidP="005A6293">
      <w:pPr>
        <w:widowControl w:val="0"/>
        <w:numPr>
          <w:ilvl w:val="0"/>
          <w:numId w:val="1"/>
        </w:numPr>
        <w:tabs>
          <w:tab w:val="left" w:pos="0"/>
        </w:tabs>
        <w:spacing w:after="0" w:line="322" w:lineRule="exact"/>
        <w:ind w:left="142" w:right="146" w:firstLine="9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5A1A">
        <w:rPr>
          <w:rFonts w:ascii="Times New Roman" w:eastAsia="Times New Roman" w:hAnsi="Times New Roman" w:cs="Times New Roman"/>
          <w:sz w:val="28"/>
          <w:szCs w:val="28"/>
        </w:rPr>
        <w:t xml:space="preserve"> Утвердить муниципальную программу «Развитие физической культуры и спорта в муниципальном рай</w:t>
      </w:r>
      <w:r w:rsidR="00E0316C">
        <w:rPr>
          <w:rFonts w:ascii="Times New Roman" w:eastAsia="Times New Roman" w:hAnsi="Times New Roman" w:cs="Times New Roman"/>
          <w:sz w:val="28"/>
          <w:szCs w:val="28"/>
        </w:rPr>
        <w:t>оне «Красночикойский район» 2025-2027</w:t>
      </w:r>
      <w:r w:rsidRPr="00065A1A">
        <w:rPr>
          <w:rFonts w:ascii="Times New Roman" w:eastAsia="Times New Roman" w:hAnsi="Times New Roman" w:cs="Times New Roman"/>
          <w:sz w:val="28"/>
          <w:szCs w:val="28"/>
        </w:rPr>
        <w:t xml:space="preserve"> годы» (Приложение № 1).</w:t>
      </w:r>
    </w:p>
    <w:p w:rsidR="00065A1A" w:rsidRDefault="00065A1A" w:rsidP="003B79E2">
      <w:pPr>
        <w:widowControl w:val="0"/>
        <w:numPr>
          <w:ilvl w:val="0"/>
          <w:numId w:val="1"/>
        </w:numPr>
        <w:tabs>
          <w:tab w:val="left" w:pos="1101"/>
        </w:tabs>
        <w:spacing w:after="0" w:line="322" w:lineRule="exact"/>
        <w:ind w:right="146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5A1A">
        <w:rPr>
          <w:rFonts w:ascii="Times New Roman" w:eastAsia="Times New Roman" w:hAnsi="Times New Roman" w:cs="Times New Roman"/>
          <w:sz w:val="28"/>
          <w:szCs w:val="28"/>
        </w:rPr>
        <w:t xml:space="preserve"> Комитету по финансам ежегодно при формировании бюджета муниципального района «Красночикойский район» предусматривать финансирование мероприятий программы.</w:t>
      </w:r>
    </w:p>
    <w:p w:rsidR="005A6293" w:rsidRDefault="005A6293" w:rsidP="005A6293">
      <w:pPr>
        <w:pStyle w:val="ConsPlu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Опубликовать настоящее постановление  в уполномоченном органе печати, разместить на официальном сайте муниципального района «Красночикойский район».</w:t>
      </w:r>
    </w:p>
    <w:p w:rsidR="00065A1A" w:rsidRPr="00065A1A" w:rsidRDefault="00065A1A" w:rsidP="00065A1A">
      <w:pPr>
        <w:shd w:val="clear" w:color="auto" w:fill="FFFFFF"/>
        <w:spacing w:after="0" w:line="240" w:lineRule="auto"/>
        <w:rPr>
          <w:color w:val="000000" w:themeColor="text1"/>
          <w:lang w:eastAsia="ru-RU"/>
        </w:rPr>
      </w:pP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65A1A" w:rsidRPr="00065A1A" w:rsidRDefault="00A46A43" w:rsidP="00065A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Глава </w:t>
      </w:r>
      <w:r w:rsidR="00065A1A" w:rsidRPr="00065A1A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муниципального района</w:t>
      </w: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«Красночикойский район»                                              </w:t>
      </w:r>
      <w:r w:rsidR="00E0316C">
        <w:rPr>
          <w:rFonts w:ascii="Times New Roman" w:hAnsi="Times New Roman"/>
          <w:color w:val="000000"/>
          <w:sz w:val="28"/>
          <w:szCs w:val="28"/>
          <w:lang w:eastAsia="ru-RU"/>
        </w:rPr>
        <w:t>Е.А. Гостев</w:t>
      </w: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412C53" w:rsidRPr="00F35FC4" w:rsidRDefault="00412C53" w:rsidP="00412C53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Приложение 1 </w:t>
      </w:r>
    </w:p>
    <w:p w:rsidR="00412C53" w:rsidRPr="00F35FC4" w:rsidRDefault="00412C53" w:rsidP="00412C53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постановлению администрации </w:t>
      </w:r>
    </w:p>
    <w:p w:rsidR="00412C53" w:rsidRPr="00F35FC4" w:rsidRDefault="00412C53" w:rsidP="00412C53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412C53" w:rsidRPr="00F35FC4" w:rsidRDefault="00412C53" w:rsidP="00412C53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>«Красночикойский район»</w:t>
      </w:r>
    </w:p>
    <w:p w:rsidR="00412C53" w:rsidRPr="00F35FC4" w:rsidRDefault="00412C53" w:rsidP="00412C53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_____________ г. № _______                  </w:t>
      </w:r>
    </w:p>
    <w:p w:rsidR="00412C53" w:rsidRPr="00F35FC4" w:rsidRDefault="00412C53" w:rsidP="00412C53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412C53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 xml:space="preserve">АДМИНИСТРАЦИЯ МУНИЦИПАЛЬНОГО РАЙОНА </w:t>
      </w: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  <w:t>«КРАСНОЧИКОЙСКИЙ РАЙОН»</w:t>
      </w:r>
    </w:p>
    <w:p w:rsidR="00412C53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  <w:t xml:space="preserve">Отдел культуры, физической культуры, массового спорта </w:t>
      </w: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  <w:t>и молодёжной политики</w:t>
      </w: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>ПРОГРАММА</w:t>
      </w: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FC4"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 спорта в муниципальном районе</w:t>
      </w: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 на 2025-2027</w:t>
      </w:r>
      <w:r w:rsidRPr="00F35FC4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Default="00412C53" w:rsidP="00412C5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35FC4">
        <w:rPr>
          <w:rFonts w:ascii="Times New Roman" w:hAnsi="Times New Roman"/>
          <w:sz w:val="28"/>
          <w:szCs w:val="28"/>
          <w:lang w:eastAsia="ru-RU"/>
        </w:rPr>
        <w:t>с. Красный Чикой, 202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F35FC4">
        <w:rPr>
          <w:rFonts w:ascii="Times New Roman" w:hAnsi="Times New Roman"/>
          <w:sz w:val="28"/>
          <w:szCs w:val="28"/>
          <w:lang w:eastAsia="ru-RU"/>
        </w:rPr>
        <w:t xml:space="preserve"> год</w:t>
      </w: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спорта в муниципальном районе</w:t>
      </w: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«Красночикойский район» на 2025-2027</w:t>
      </w:r>
      <w:r w:rsidRPr="00F35FC4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tbl>
      <w:tblPr>
        <w:tblStyle w:val="a3"/>
        <w:tblW w:w="0" w:type="auto"/>
        <w:tblLook w:val="04A0"/>
      </w:tblPr>
      <w:tblGrid>
        <w:gridCol w:w="3085"/>
        <w:gridCol w:w="6486"/>
      </w:tblGrid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Программы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физической культуры и спорта в муниципальном районе «Красночикойский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айон» на 2025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Основные разработки программы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Администрация муниципального района «Красночикойский район»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 администрации муниципального района «Красночикойский район» №611 от 09.11.2020 года.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Приоритеты Программы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Приоритетами в области физической культуры и массового спорта являются: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-проведение регулярных районных спортивных соревнований и массовых спортивно-оздоровительных мероприятий;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-обеспечение доступности занятий физкультурой и спортом для лиц с ограниченными возможностями и граждан пожилого возраста.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укрепления здоровья населения района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спорта. Увеличение доли населения, систематически занимающихся физи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ческой культурой и спортом до 38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 , в общей численности населения района, увеличение единовременной пропускной способности объектов спорта.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-увеличение числа объектов физической  культуры и спорта в целях повышения доступности занятий физической культуры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-увеличение количества проводимых спортивных мероприятий в целом на территории района до 45 мероприятий в год, значимых спортивных мероприятий  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районного и межрегионального уровня до 5 в год;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привлечения квалифицированного тренерского состава для подготовки спортсменов по ключевым для района видам спорта (борьба, шахматы, бокс, футбол).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этапы реализации Программы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реализуется в один этап с 2025 по 2027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мероприятий Программы </w:t>
            </w:r>
          </w:p>
        </w:tc>
        <w:tc>
          <w:tcPr>
            <w:tcW w:w="6486" w:type="dxa"/>
          </w:tcPr>
          <w:p w:rsidR="00412C53" w:rsidRPr="00641255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на территории района спортивных мероприятий для лиц с ограниченными возможностями; </w:t>
            </w:r>
          </w:p>
          <w:p w:rsidR="00412C53" w:rsidRPr="00641255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на территории района спортивных праздников для различных слоев населения; 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районных, краевых и межрегиональных спортивных мероприятиях, направленных на развитие массовой физической культуры и спорта;  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основных мероприятий Программы 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-Управление образования администрации муниципального района «Красночикойский район».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обеспечение Программы </w:t>
            </w:r>
          </w:p>
        </w:tc>
        <w:tc>
          <w:tcPr>
            <w:tcW w:w="6486" w:type="dxa"/>
          </w:tcPr>
          <w:p w:rsidR="00412C53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лагаемые объемы финансирования программы за счет </w:t>
            </w:r>
            <w:r w:rsidRPr="00652554">
              <w:rPr>
                <w:rFonts w:ascii="Times New Roman" w:hAnsi="Times New Roman" w:cs="Times New Roman"/>
                <w:sz w:val="24"/>
                <w:szCs w:val="24"/>
              </w:rPr>
              <w:t>средств всех источников финансирования за весь период реализации-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  <w:r w:rsidRPr="00652554">
              <w:rPr>
                <w:rFonts w:ascii="Times New Roman" w:hAnsi="Times New Roman" w:cs="Times New Roman"/>
                <w:sz w:val="24"/>
                <w:szCs w:val="24"/>
              </w:rPr>
              <w:t>,0 тыс. руб. в том числе:</w:t>
            </w:r>
          </w:p>
          <w:p w:rsidR="00412C53" w:rsidRPr="00652554" w:rsidRDefault="00412C53" w:rsidP="001F7D59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 счет сре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муниципального бюджета: 2400</w:t>
            </w:r>
            <w:r w:rsidRPr="0065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 тыс. руб. в том числе по годам:</w:t>
            </w:r>
          </w:p>
          <w:p w:rsidR="00412C53" w:rsidRPr="00652554" w:rsidRDefault="00412C53" w:rsidP="001F7D59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 – 7</w:t>
            </w:r>
            <w:r w:rsidRPr="0065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 тыс. руб.</w:t>
            </w:r>
          </w:p>
          <w:p w:rsidR="00412C53" w:rsidRPr="00652554" w:rsidRDefault="00412C53" w:rsidP="001F7D59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 – 800</w:t>
            </w:r>
            <w:r w:rsidRPr="0065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 тыс. руб.</w:t>
            </w:r>
          </w:p>
          <w:p w:rsidR="00412C53" w:rsidRPr="00652554" w:rsidRDefault="00412C53" w:rsidP="001F7D59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 – 9</w:t>
            </w:r>
            <w:r w:rsidRPr="0065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 тыс. руб.</w:t>
            </w:r>
          </w:p>
          <w:p w:rsidR="00412C53" w:rsidRPr="00652554" w:rsidRDefault="00412C53" w:rsidP="001F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Сумма расходов может меняться в зависимости от размера средств муниципального бюджета и внебюджетных средств.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Риски реализация Программы 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Основные риски реализация программы: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Внешние риски: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-правовые риски;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-финансовые риски.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Внутренние риски: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-административные риски.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Важнейшие целевые индикаторы и показатели Программы</w:t>
            </w:r>
          </w:p>
        </w:tc>
        <w:tc>
          <w:tcPr>
            <w:tcW w:w="6486" w:type="dxa"/>
          </w:tcPr>
          <w:p w:rsidR="00412C53" w:rsidRPr="00F35FC4" w:rsidRDefault="00412C53" w:rsidP="00412C53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Доля населения, систематически занимающегося физической культуры и спортом:</w:t>
            </w:r>
          </w:p>
          <w:p w:rsidR="00412C53" w:rsidRPr="00F35FC4" w:rsidRDefault="00412C53" w:rsidP="001F7D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12C53" w:rsidRPr="00F35FC4" w:rsidRDefault="00412C53" w:rsidP="001F7D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12C53" w:rsidRPr="00F35FC4" w:rsidRDefault="00412C53" w:rsidP="001F7D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12C53" w:rsidRPr="00F35FC4" w:rsidRDefault="00412C53" w:rsidP="00412C53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Доля обучающихся, систематически занимающихся физической культурой и спортом, в общей численности обучающихся:</w:t>
            </w:r>
          </w:p>
          <w:p w:rsidR="00412C53" w:rsidRPr="00F35FC4" w:rsidRDefault="00412C53" w:rsidP="001F7D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2025-93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12C53" w:rsidRPr="00F35FC4" w:rsidRDefault="00412C53" w:rsidP="001F7D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2026-95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12C53" w:rsidRPr="00F35FC4" w:rsidRDefault="00412C53" w:rsidP="001F7D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-96%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Успешная реализация программы позволит: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-формирование позитивного отношения населения района к ценностям физической культуры и спорта;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-увеличение доли граждан муниципального района, систематически занимающихся физической культурой и спортом до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%, в общей численности населения;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-повышение физической подготовленности детей, вовлечение молодежи в занятия физической культурой и спортом;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-повышение эффективности деятельности муниципальных учреждений и общественных организаций, предоставляющих услуги физической культуры и спорта;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-увеличение количества объектов физической культуры и спорта, в которых укреплена и модернизирована материально-техническая база;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-уменьшение числа правонарушений среди несовершеннолетних лиц.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412C53" w:rsidRPr="00F35FC4" w:rsidTr="001F7D59">
        <w:tc>
          <w:tcPr>
            <w:tcW w:w="3085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Информационный ресурс, на котором реализуется проект Программы</w:t>
            </w:r>
          </w:p>
        </w:tc>
        <w:tc>
          <w:tcPr>
            <w:tcW w:w="6486" w:type="dxa"/>
          </w:tcPr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муниципального района </w:t>
            </w:r>
          </w:p>
          <w:p w:rsidR="00412C53" w:rsidRPr="00F35FC4" w:rsidRDefault="00412C53" w:rsidP="001F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://чикой.забайкальскийкрай.рф </w:t>
            </w:r>
          </w:p>
        </w:tc>
      </w:tr>
    </w:tbl>
    <w:p w:rsidR="00412C53" w:rsidRPr="00F35FC4" w:rsidRDefault="00412C53" w:rsidP="00412C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2C53" w:rsidRPr="00F35FC4" w:rsidRDefault="00412C53" w:rsidP="00412C53">
      <w:pPr>
        <w:widowControl w:val="0"/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Характеристика состояния развития сферы физической культуры и спорта в Красночикойском районе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Реализация комплекса мероприятий по развитию физической культуры и спорт</w:t>
      </w:r>
      <w:r>
        <w:rPr>
          <w:rFonts w:ascii="Times New Roman" w:hAnsi="Times New Roman" w:cs="Times New Roman"/>
          <w:sz w:val="24"/>
          <w:szCs w:val="24"/>
        </w:rPr>
        <w:t>а в Забайкальском крае позволит</w:t>
      </w:r>
      <w:r w:rsidRPr="00F35FC4">
        <w:rPr>
          <w:rFonts w:ascii="Times New Roman" w:hAnsi="Times New Roman" w:cs="Times New Roman"/>
          <w:sz w:val="24"/>
          <w:szCs w:val="24"/>
        </w:rPr>
        <w:t xml:space="preserve"> фактически выполнить важнейшие целевые индикат</w:t>
      </w:r>
      <w:r>
        <w:rPr>
          <w:rFonts w:ascii="Times New Roman" w:hAnsi="Times New Roman" w:cs="Times New Roman"/>
          <w:sz w:val="24"/>
          <w:szCs w:val="24"/>
        </w:rPr>
        <w:t>оры и показатели. Так, доля</w:t>
      </w:r>
      <w:r w:rsidRPr="00F35FC4">
        <w:rPr>
          <w:rFonts w:ascii="Times New Roman" w:hAnsi="Times New Roman" w:cs="Times New Roman"/>
          <w:sz w:val="24"/>
          <w:szCs w:val="24"/>
        </w:rPr>
        <w:t xml:space="preserve"> занимающихся физической культурой и спортом в организованной форме увеличилось и составляет в доле населения к общему числу жителей района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(целевой норматив 2024 года – 32</w:t>
      </w: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%, средний показа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тель по РФ по итогам 2023</w:t>
      </w: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53</w:t>
      </w: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%). 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Наблюдается увеличение занимающихся спортом в образовательных учреждениях. Во всех общеобразовательных школах Красночикойского района уроки физической культуры проводятся по учебным программам.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Занятия спортом ведутся  в физкультурно-оздоровительном комплексе «Олимп» (находится на балансе МУ ДО "ДЮСШ Красночикойского района"), в спортивных залах  школ района, Красночикойского филиала ГПОУ «Читинского политехнического колледжа», борцовской юрте в с. Бурсомон. Во всех  дошкольных образовательных учреждениях  ведутся занятия по физической  культуре, включая ритмическую гимнастику, подвижные, развивающие игры, имеются свои летние открытые площадки для занятий на свежем воздухе, оборудованы игровые комнаты. 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Открыты отделения МУ ДОД «ДЮСШ Красночикойского района» в селах Малоархангельск, Архангельское по футболу, в селах Захарово, Верхний Шергольджин по вольной борьбе, в селе Коротково – по волейболу.  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Главная цель детской юношеской спортивной школы заключается в подготовке физически крепких, с гармоничным развитием физических и духовных сил юных спортсменов, в воспитании социально-активной личности, готовой к трудовой деятельности в будущем. В школе успешно развиваются вольная борьба, волейбол, настольный теннис, хоккей, футбол. Процессу подготовки спортивного резерва и спорта высших достижений, в первую очередь, препятствует состояние материально-технической базы.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Физическая культура и спорт перестают быть механизмом воспитания и оздоровления  подрастающего поколения. Сведена к минимуму  физкультурно-оздоровительная работа  на предприятиях и в организациях, не  пополняется материально-техническая база для занятий детей и молодежи физической культурой и спортом во дворах, микрорайонах.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Таким образом, основными проблемами развития сферы физической культуры и спорта в Красночикойском районе можно считать: 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lang w:eastAsia="ar-SA"/>
        </w:rPr>
        <w:t>-  низкая обеспеченность спортивными сооружениями и площадками по месту жительства, инвентарем, отвечающим современным требованиям;</w:t>
      </w:r>
    </w:p>
    <w:p w:rsidR="00412C53" w:rsidRPr="00F35FC4" w:rsidRDefault="00412C53" w:rsidP="0041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- низкий охват взрослого населения постоянными организованными формами занятий физкультурой и спортом по месту жительства и работы;</w:t>
      </w:r>
    </w:p>
    <w:p w:rsidR="00412C53" w:rsidRPr="00F35FC4" w:rsidRDefault="00412C53" w:rsidP="0041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lang w:eastAsia="ar-SA"/>
        </w:rPr>
        <w:t>- нехватка квалифицированных кадров по физической культуре и спорту, в том числе инструкторов-методистов, работающих в муниципальных образованиях, специалистов по физической культуре и спорту, работающих в трудовых коллективах, отсутствием специалистов по работе с инвалидами.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Анализ текущего положения в сфере физкультуры и спорта свидетельствует о целесообразности развития детско-юношеского спорта с целью профилактики безнадзорности, асоциальных явлений в молодежной среде.</w:t>
      </w:r>
    </w:p>
    <w:p w:rsidR="00412C53" w:rsidRPr="00F35FC4" w:rsidRDefault="00412C53" w:rsidP="00412C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2. Перечень приоритетов муниципальной программы в сфере физической культуры и спорта муниципального района «Красночикойский район»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35FC4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  <w:t>Развитие физической культуры и вовлечение населения в занятия спортом – одно из первостепенных направлений социальной политики, уровень эффективности которого, оказывает непосредственное влияние на формирование и реализацию качественного человеческого капитала. Поэтому обеспечение условий для развития на территории Красночикойского района физической культуры является приоритетной задачей. Особенно важно обратить внимание на развитие детско-юношеского и массового спорта.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35FC4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  <w:t>Приоритетными направлениями развития физической культуры и спорта в Красночикойском районе в соответствии Стратегией социально-экономического развития муниципального района «Красночикойский район» на период до 2030 года, утвержденной Решением Совета муниципального района «Красночикойский район являются: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  проведение регулярных районных спортивных соревнований и массовых спортивно-оздоровительных мероприятий;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 обеспечение доступности занятий физкультурой и спортом для лиц с ограниченными возможностями и граждан пожилого возраста.</w:t>
      </w:r>
    </w:p>
    <w:p w:rsidR="00412C53" w:rsidRPr="00F35FC4" w:rsidRDefault="00412C53" w:rsidP="00412C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bCs/>
          <w:sz w:val="24"/>
          <w:szCs w:val="24"/>
        </w:rPr>
        <w:t>3. Основные цели, задачи муниципальной программы</w:t>
      </w:r>
    </w:p>
    <w:p w:rsidR="00412C53" w:rsidRPr="00F35FC4" w:rsidRDefault="00412C53" w:rsidP="00412C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u w:val="single"/>
        </w:rPr>
        <w:t>Цели Программы:</w:t>
      </w:r>
    </w:p>
    <w:p w:rsidR="00412C53" w:rsidRPr="00F35FC4" w:rsidRDefault="00412C53" w:rsidP="00412C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Создание условий для укреп</w:t>
      </w:r>
      <w:r>
        <w:rPr>
          <w:rFonts w:ascii="Times New Roman" w:eastAsia="Times New Roman" w:hAnsi="Times New Roman" w:cs="Times New Roman"/>
          <w:sz w:val="24"/>
          <w:szCs w:val="24"/>
        </w:rPr>
        <w:t>ления здоровья населения района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спорта, увеличение доли населения, систематически занимающихся физической культурой и спортом до 38 %, в общей численности населения района, увеличение единовременной пропускной способности объектов спорта.</w:t>
      </w:r>
    </w:p>
    <w:p w:rsidR="00412C53" w:rsidRPr="00F35FC4" w:rsidRDefault="00412C53" w:rsidP="00412C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u w:val="single"/>
        </w:rPr>
        <w:t>Задачи Программы: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lastRenderedPageBreak/>
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бокс);</w:t>
      </w:r>
    </w:p>
    <w:p w:rsidR="00412C53" w:rsidRPr="00F35FC4" w:rsidRDefault="00412C53" w:rsidP="00412C53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В стратегической перспективе приоритетными направлениями развития физической культуры и спорта в Забайкальском крае определены  создание условий, обеспечивающих возможность для населения края вести здоровый образ жизни, систематически заниматься физической культурой и спортом, получить доступ к современной инфраструктуре. </w:t>
      </w:r>
    </w:p>
    <w:p w:rsidR="00412C53" w:rsidRPr="00F35FC4" w:rsidRDefault="00412C53" w:rsidP="00412C53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Развитие сферы физической культуры и спорта предполагается путем приобщения различных групп населения Красночикойского района к регулярным занятиям физической культурой и спортом посредством модернизации инфраструктуры данной сферы, популяризации массового спорта и пропаганды здорового образа жизни, подготовки и привлечения в сферу квалифицированных кадров.</w:t>
      </w:r>
    </w:p>
    <w:p w:rsidR="00412C53" w:rsidRPr="00F35FC4" w:rsidRDefault="00412C53" w:rsidP="00412C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C53" w:rsidRPr="00F35FC4" w:rsidRDefault="00412C53" w:rsidP="00412C53">
      <w:pPr>
        <w:widowControl w:val="0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sz w:val="24"/>
          <w:szCs w:val="24"/>
        </w:rPr>
        <w:t>Сроки и этапы реализации муниципальной программы</w:t>
      </w:r>
    </w:p>
    <w:p w:rsidR="00412C53" w:rsidRPr="00F35FC4" w:rsidRDefault="00412C53" w:rsidP="00412C53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Программа реализуется в период 20</w:t>
      </w:r>
      <w:r>
        <w:rPr>
          <w:rFonts w:ascii="Times New Roman" w:eastAsia="Times New Roman" w:hAnsi="Times New Roman" w:cs="Times New Roman"/>
          <w:sz w:val="24"/>
          <w:szCs w:val="24"/>
        </w:rPr>
        <w:t>25-2027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 годов. Программа реализуется  в один этап.</w:t>
      </w:r>
    </w:p>
    <w:p w:rsidR="00412C53" w:rsidRPr="00F35FC4" w:rsidRDefault="00412C53" w:rsidP="00412C53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C53" w:rsidRPr="00F35FC4" w:rsidRDefault="00412C53" w:rsidP="00412C5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bCs/>
          <w:sz w:val="24"/>
          <w:szCs w:val="24"/>
        </w:rPr>
        <w:t>5. Перечень мероприятий муниципальной программы</w:t>
      </w:r>
    </w:p>
    <w:p w:rsidR="00412C53" w:rsidRPr="00F35FC4" w:rsidRDefault="00412C53" w:rsidP="00412C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Исходя из необходимости рациональной реализации муниципальной программы «Развитие физической культуры и спорта в муниципальном районе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«Красночикойский район» на 2025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 годы», </w:t>
      </w:r>
      <w:r>
        <w:rPr>
          <w:rFonts w:ascii="Times New Roman" w:eastAsia="Times New Roman" w:hAnsi="Times New Roman" w:cs="Times New Roman"/>
          <w:sz w:val="24"/>
          <w:szCs w:val="24"/>
        </w:rPr>
        <w:t>мероприятия Программы подразделяются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412C53" w:rsidRPr="00F35FC4" w:rsidRDefault="00412C53" w:rsidP="00412C53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 Массовый спорт, который включает в себя: </w:t>
      </w:r>
    </w:p>
    <w:p w:rsidR="00412C53" w:rsidRPr="00F35FC4" w:rsidRDefault="00412C53" w:rsidP="00412C53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1.1. Организацию и проведение на территории района спортивных мероприятий для лиц с ограниченными возможностями; </w:t>
      </w:r>
    </w:p>
    <w:p w:rsidR="00412C53" w:rsidRPr="00F35FC4" w:rsidRDefault="00412C53" w:rsidP="00412C53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1.2. Организацию и проведение на территории района спортивных праздников для различных слоев населения; </w:t>
      </w:r>
    </w:p>
    <w:p w:rsidR="00412C53" w:rsidRPr="00641255" w:rsidRDefault="00412C53" w:rsidP="00412C53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1.3. Участие в районных, краевых и межрегиональных спортивных мероприятиях, направленных на развитие массовой физической культуры и спорта; </w:t>
      </w:r>
    </w:p>
    <w:p w:rsidR="00412C53" w:rsidRPr="00F35FC4" w:rsidRDefault="00412C53" w:rsidP="00412C53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FC4">
        <w:rPr>
          <w:rFonts w:ascii="Times New Roman" w:eastAsia="Calibri" w:hAnsi="Times New Roman" w:cs="Times New Roman"/>
          <w:b/>
          <w:color w:val="111111"/>
          <w:sz w:val="24"/>
          <w:szCs w:val="24"/>
        </w:rPr>
        <w:t>6. Бюджетное обеспечение муниципальной программы</w:t>
      </w:r>
    </w:p>
    <w:p w:rsidR="00412C53" w:rsidRPr="00F35FC4" w:rsidRDefault="00412C53" w:rsidP="0041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Оба направления программных мероприятий рассчитаны на долгосрочную реализацию с финансированием из бюджета муниципального района «Красночикойский район».</w:t>
      </w:r>
    </w:p>
    <w:p w:rsidR="00412C53" w:rsidRPr="00F35FC4" w:rsidRDefault="00412C53" w:rsidP="00412C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Перечень мероприятий муниципальной программы «Развитие физической культуры и спорта в муниципальном районе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«Красночикойский район» на 2025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 годы» в приложении 1 к Программе.</w:t>
      </w:r>
    </w:p>
    <w:p w:rsidR="00412C53" w:rsidRPr="00F35FC4" w:rsidRDefault="00412C53" w:rsidP="00412C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sz w:val="24"/>
          <w:szCs w:val="24"/>
        </w:rPr>
        <w:t xml:space="preserve">7.Описание рисков реализации Программы и способов их минимизации </w:t>
      </w:r>
    </w:p>
    <w:p w:rsidR="00412C53" w:rsidRPr="00F35FC4" w:rsidRDefault="00412C53" w:rsidP="00412C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35FC4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412C53" w:rsidRPr="00F35FC4" w:rsidRDefault="00412C53" w:rsidP="00412C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/>
      </w:tblPr>
      <w:tblGrid>
        <w:gridCol w:w="567"/>
        <w:gridCol w:w="2977"/>
        <w:gridCol w:w="2747"/>
        <w:gridCol w:w="372"/>
        <w:gridCol w:w="2841"/>
      </w:tblGrid>
      <w:tr w:rsidR="00412C53" w:rsidRPr="00F35FC4" w:rsidTr="001F7D5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Способы минимизации</w:t>
            </w:r>
          </w:p>
        </w:tc>
      </w:tr>
      <w:tr w:rsidR="00412C53" w:rsidRPr="00F35FC4" w:rsidTr="001F7D5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3</w:t>
            </w:r>
          </w:p>
        </w:tc>
      </w:tr>
      <w:tr w:rsidR="00412C53" w:rsidRPr="00F35FC4" w:rsidTr="001F7D59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1. Внешние риски</w:t>
            </w:r>
          </w:p>
        </w:tc>
      </w:tr>
      <w:tr w:rsidR="00412C53" w:rsidRPr="00F35FC4" w:rsidTr="001F7D5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</w:t>
            </w: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на содержание, сроки и результаты реализации мероприятий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Оперативная </w:t>
            </w: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корректировка программы</w:t>
            </w:r>
          </w:p>
        </w:tc>
      </w:tr>
      <w:tr w:rsidR="00412C53" w:rsidRPr="00F35FC4" w:rsidTr="001F7D5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Недофинансирование, сокращение программных мероприятий</w:t>
            </w:r>
          </w:p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Определение приоритетов для первоочередного финансирования;</w:t>
            </w:r>
          </w:p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привлечение внебюджетного финансирования</w:t>
            </w:r>
          </w:p>
        </w:tc>
      </w:tr>
      <w:tr w:rsidR="00412C53" w:rsidRPr="00F35FC4" w:rsidTr="001F7D59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2. Внутренние риски</w:t>
            </w:r>
          </w:p>
        </w:tc>
      </w:tr>
      <w:tr w:rsidR="00412C53" w:rsidRPr="00F35FC4" w:rsidTr="001F7D59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12C53" w:rsidRPr="00F35FC4" w:rsidRDefault="00412C53" w:rsidP="001F7D5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Административные риски (неэффективное управление реализацией 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12C53" w:rsidRPr="00F35FC4" w:rsidRDefault="00412C53" w:rsidP="001F7D5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412C53" w:rsidRPr="00F35FC4" w:rsidRDefault="00412C53" w:rsidP="00412C53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C53" w:rsidRPr="00F35FC4" w:rsidRDefault="00412C53" w:rsidP="00412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Основные ожидаемые результаты от реализации Программы </w:t>
      </w:r>
    </w:p>
    <w:p w:rsidR="00412C53" w:rsidRPr="00F35FC4" w:rsidRDefault="00412C53" w:rsidP="00412C53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Реализация программных мероприятий позволит:</w:t>
      </w:r>
    </w:p>
    <w:p w:rsidR="00412C53" w:rsidRPr="00F35FC4" w:rsidRDefault="00412C53" w:rsidP="00412C53">
      <w:pPr>
        <w:shd w:val="clear" w:color="auto" w:fill="FFFFFF"/>
        <w:tabs>
          <w:tab w:val="left" w:pos="254"/>
        </w:tabs>
        <w:spacing w:after="0" w:line="240" w:lineRule="auto"/>
        <w:ind w:left="14" w:right="88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         - увеличить долю населения, систематически занимающегося физической культурой и спортом к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2027 году до 38</w:t>
      </w: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412C53" w:rsidRPr="00F35FC4" w:rsidRDefault="00412C53" w:rsidP="00412C53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сформировать позитивное отношения населения района к ценностям физической культуры и спорта;</w:t>
      </w:r>
    </w:p>
    <w:p w:rsidR="00412C53" w:rsidRPr="00F35FC4" w:rsidRDefault="00412C53" w:rsidP="00412C53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долю граждан муниципального района в возрасте от 3 до 79 лет, систематически занимающихся физической культурой и спортом, в общей численности населения;</w:t>
      </w:r>
    </w:p>
    <w:p w:rsidR="00412C53" w:rsidRPr="00F35FC4" w:rsidRDefault="00412C53" w:rsidP="00412C53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долю обучающихся, систематически занимающихся физической культурой и спортом, в общей численности,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до 96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 %;</w:t>
      </w:r>
    </w:p>
    <w:p w:rsidR="00412C53" w:rsidRPr="00F35FC4" w:rsidRDefault="00412C53" w:rsidP="00412C53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долю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</w:r>
    </w:p>
    <w:p w:rsidR="00412C53" w:rsidRPr="00F35FC4" w:rsidRDefault="00412C53" w:rsidP="00412C53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повысить физическую подготовленность детей, вовлечь молодежь в занятия физической культурой и спортом; </w:t>
      </w:r>
    </w:p>
    <w:p w:rsidR="00412C53" w:rsidRPr="00F35FC4" w:rsidRDefault="00412C53" w:rsidP="00412C53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повысить эффективность деятельности муниципальных учреждений и общественных организаций, предоставляющих услуги физической культуры и спорта;</w:t>
      </w:r>
    </w:p>
    <w:p w:rsidR="00412C53" w:rsidRPr="00F35FC4" w:rsidRDefault="00412C53" w:rsidP="00412C53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количество объектов физической культуры и спорта, в которых укреплена и модернизирована материально-техническая база;</w:t>
      </w:r>
    </w:p>
    <w:p w:rsidR="00412C53" w:rsidRPr="00F35FC4" w:rsidRDefault="00412C53" w:rsidP="00412C53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единовременную пропускную способность объектов спорта;</w:t>
      </w:r>
    </w:p>
    <w:p w:rsidR="00412C53" w:rsidRPr="00F35FC4" w:rsidRDefault="00412C53" w:rsidP="00412C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  уменьшить число правонарушений среди несовершеннолетних лиц.</w:t>
      </w:r>
    </w:p>
    <w:p w:rsidR="00412C53" w:rsidRPr="00F35FC4" w:rsidRDefault="00412C53" w:rsidP="00412C53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12C53" w:rsidRPr="00F35FC4" w:rsidSect="006A77EF">
          <w:footerReference w:type="default" r:id="rId7"/>
          <w:pgSz w:w="11900" w:h="16840"/>
          <w:pgMar w:top="568" w:right="701" w:bottom="1404" w:left="1685" w:header="0" w:footer="3" w:gutter="0"/>
          <w:pgNumType w:start="1"/>
          <w:cols w:space="720"/>
          <w:noEndnote/>
          <w:docGrid w:linePitch="360"/>
        </w:sect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Широкое вовлечение различных категорий населения муниципального района «Красночикойский район» в процесс активных занятий физической культурой и спортом, путем реализации мероприятий программы и достижения поставленной целей и задач программы, будет способствовать снижению уровня преступности, уровня наркомании, алкоголизма, курения и других вредных привычек, уменьшению заболеваемос</w:t>
      </w:r>
      <w:r>
        <w:rPr>
          <w:rFonts w:ascii="Times New Roman" w:eastAsia="Times New Roman" w:hAnsi="Times New Roman" w:cs="Times New Roman"/>
          <w:sz w:val="24"/>
          <w:szCs w:val="24"/>
        </w:rPr>
        <w:t>ти, повышению работоспособности.</w:t>
      </w:r>
    </w:p>
    <w:p w:rsidR="00412C53" w:rsidRPr="00F14939" w:rsidRDefault="00412C53" w:rsidP="00412C53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493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№1</w:t>
      </w:r>
    </w:p>
    <w:p w:rsidR="00412C53" w:rsidRPr="00F14939" w:rsidRDefault="00412C53" w:rsidP="00412C53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4939">
        <w:rPr>
          <w:rFonts w:ascii="Times New Roman" w:eastAsia="Times New Roman" w:hAnsi="Times New Roman" w:cs="Times New Roman"/>
          <w:bCs/>
          <w:sz w:val="24"/>
          <w:szCs w:val="24"/>
        </w:rPr>
        <w:t>к муниципальной программе</w:t>
      </w:r>
    </w:p>
    <w:p w:rsidR="00412C53" w:rsidRPr="00F14939" w:rsidRDefault="00412C53" w:rsidP="00412C53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4939">
        <w:rPr>
          <w:rFonts w:ascii="Times New Roman" w:eastAsia="Times New Roman" w:hAnsi="Times New Roman" w:cs="Times New Roman"/>
          <w:bCs/>
          <w:sz w:val="24"/>
          <w:szCs w:val="24"/>
        </w:rPr>
        <w:t xml:space="preserve"> «Развитие физической культуры и спорта </w:t>
      </w:r>
    </w:p>
    <w:p w:rsidR="00412C53" w:rsidRPr="00F14939" w:rsidRDefault="00412C53" w:rsidP="00412C53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4939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муниципальном районе </w:t>
      </w:r>
    </w:p>
    <w:p w:rsidR="00412C53" w:rsidRPr="00F14939" w:rsidRDefault="00412C53" w:rsidP="00412C5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12C53" w:rsidRPr="00F14939" w:rsidRDefault="00412C53" w:rsidP="00412C53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p w:rsidR="00412C53" w:rsidRPr="00F14939" w:rsidRDefault="00412C53" w:rsidP="00412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49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</w:t>
      </w:r>
    </w:p>
    <w:p w:rsidR="00412C53" w:rsidRPr="00F14939" w:rsidRDefault="00412C53" w:rsidP="00412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49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программы «Развитие физической культуры и спорта в муниципальном районе</w:t>
      </w:r>
    </w:p>
    <w:p w:rsidR="00412C53" w:rsidRDefault="00412C53" w:rsidP="00412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«Красночикойский район» на 20</w:t>
      </w:r>
      <w:r w:rsidRPr="00F1493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5</w:t>
      </w:r>
      <w:r w:rsidRPr="00F1493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7</w:t>
      </w:r>
      <w:r w:rsidRPr="00F14939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годы»</w:t>
      </w:r>
    </w:p>
    <w:p w:rsidR="00412C53" w:rsidRPr="007A1350" w:rsidRDefault="00412C53" w:rsidP="00412C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0"/>
        <w:gridCol w:w="3264"/>
        <w:gridCol w:w="3161"/>
        <w:gridCol w:w="1138"/>
        <w:gridCol w:w="1945"/>
        <w:gridCol w:w="1418"/>
        <w:gridCol w:w="1275"/>
        <w:gridCol w:w="1134"/>
        <w:gridCol w:w="993"/>
      </w:tblGrid>
      <w:tr w:rsidR="00412C53" w:rsidRPr="007A1350" w:rsidTr="001F7D59">
        <w:tc>
          <w:tcPr>
            <w:tcW w:w="840" w:type="dxa"/>
            <w:vMerge w:val="restart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64" w:type="dxa"/>
            <w:vMerge w:val="restart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161" w:type="dxa"/>
            <w:vMerge w:val="restart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138" w:type="dxa"/>
            <w:vMerge w:val="restart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1945" w:type="dxa"/>
            <w:vMerge w:val="restart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Потребность в финансовых ресурсах, тыс. руб.</w:t>
            </w:r>
          </w:p>
        </w:tc>
      </w:tr>
      <w:tr w:rsidR="00412C53" w:rsidRPr="007A1350" w:rsidTr="001F7D59">
        <w:tc>
          <w:tcPr>
            <w:tcW w:w="840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4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61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412C53" w:rsidRPr="007A1350" w:rsidTr="001F7D59">
        <w:tc>
          <w:tcPr>
            <w:tcW w:w="840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4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61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2027</w:t>
            </w:r>
          </w:p>
        </w:tc>
      </w:tr>
      <w:tr w:rsidR="00412C53" w:rsidRPr="007A1350" w:rsidTr="001F7D59">
        <w:tc>
          <w:tcPr>
            <w:tcW w:w="840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28" w:type="dxa"/>
            <w:gridSpan w:val="8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Массовый спорт</w:t>
            </w:r>
          </w:p>
        </w:tc>
      </w:tr>
      <w:tr w:rsidR="00412C53" w:rsidRPr="007A1350" w:rsidTr="001F7D59">
        <w:trPr>
          <w:trHeight w:val="769"/>
        </w:trPr>
        <w:tc>
          <w:tcPr>
            <w:tcW w:w="840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на территории района спортивных мероприятий для лиц с ограниченными возможностями</w:t>
            </w:r>
          </w:p>
        </w:tc>
        <w:tc>
          <w:tcPr>
            <w:tcW w:w="3161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1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412C53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2025-2027 г.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13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412C53" w:rsidRPr="007A1350" w:rsidTr="001F7D59">
        <w:trPr>
          <w:trHeight w:val="769"/>
        </w:trPr>
        <w:tc>
          <w:tcPr>
            <w:tcW w:w="840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412C53" w:rsidRPr="00641255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на территории района спортивных праздников для различных слоев населения</w:t>
            </w:r>
          </w:p>
        </w:tc>
        <w:tc>
          <w:tcPr>
            <w:tcW w:w="3161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1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412C53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2025-2027 г.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13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412C53" w:rsidRPr="007A1350" w:rsidTr="001F7D59">
        <w:trPr>
          <w:trHeight w:val="769"/>
        </w:trPr>
        <w:tc>
          <w:tcPr>
            <w:tcW w:w="840" w:type="dxa"/>
            <w:shd w:val="clear" w:color="auto" w:fill="auto"/>
            <w:vAlign w:val="center"/>
          </w:tcPr>
          <w:p w:rsidR="00412C53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412C53" w:rsidRPr="00641255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255">
              <w:rPr>
                <w:rFonts w:ascii="Times New Roman" w:hAnsi="Times New Roman" w:cs="Times New Roman"/>
                <w:sz w:val="24"/>
                <w:szCs w:val="24"/>
              </w:rPr>
              <w:t>Участие в районных, краевых и межрегиональных спортивных мероприятиях, направленных на развитие массовой физической культуры и спорта</w:t>
            </w:r>
          </w:p>
        </w:tc>
        <w:tc>
          <w:tcPr>
            <w:tcW w:w="3161" w:type="dxa"/>
            <w:shd w:val="clear" w:color="auto" w:fill="auto"/>
            <w:vAlign w:val="center"/>
          </w:tcPr>
          <w:p w:rsidR="00412C53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физической культуры, массового спорта и молодежной политики</w:t>
            </w:r>
          </w:p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412C53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2025-2027 г.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135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Бюджет МР «Красночикойский район»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</w:tr>
      <w:tr w:rsidR="00412C53" w:rsidRPr="007A1350" w:rsidTr="001F7D59">
        <w:trPr>
          <w:trHeight w:val="359"/>
        </w:trPr>
        <w:tc>
          <w:tcPr>
            <w:tcW w:w="840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8" w:type="dxa"/>
            <w:gridSpan w:val="4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по разделу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900,00</w:t>
            </w:r>
          </w:p>
        </w:tc>
      </w:tr>
      <w:tr w:rsidR="00412C53" w:rsidRPr="007A1350" w:rsidTr="001F7D59">
        <w:tc>
          <w:tcPr>
            <w:tcW w:w="840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08" w:type="dxa"/>
            <w:gridSpan w:val="4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7A1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Итого по программе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. 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12C53" w:rsidRPr="007A1350" w:rsidRDefault="00412C53" w:rsidP="001F7D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900,00</w:t>
            </w:r>
          </w:p>
        </w:tc>
      </w:tr>
    </w:tbl>
    <w:p w:rsidR="00412C53" w:rsidRPr="00F35FC4" w:rsidRDefault="00412C53" w:rsidP="00412C53">
      <w:pPr>
        <w:tabs>
          <w:tab w:val="left" w:pos="83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C39" w:rsidRDefault="008F6C39">
      <w:bookmarkStart w:id="0" w:name="_GoBack"/>
      <w:bookmarkEnd w:id="0"/>
    </w:p>
    <w:sectPr w:rsidR="008F6C39" w:rsidSect="000F6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83A" w:rsidRDefault="00D7483A" w:rsidP="000F6772">
      <w:pPr>
        <w:spacing w:after="0" w:line="240" w:lineRule="auto"/>
      </w:pPr>
      <w:r>
        <w:separator/>
      </w:r>
    </w:p>
  </w:endnote>
  <w:endnote w:type="continuationSeparator" w:id="1">
    <w:p w:rsidR="00D7483A" w:rsidRDefault="00D7483A" w:rsidP="000F6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2146600"/>
      <w:docPartObj>
        <w:docPartGallery w:val="Page Numbers (Bottom of Page)"/>
        <w:docPartUnique/>
      </w:docPartObj>
    </w:sdtPr>
    <w:sdtContent>
      <w:p w:rsidR="0022467E" w:rsidRDefault="000F6772">
        <w:pPr>
          <w:pStyle w:val="a4"/>
          <w:jc w:val="right"/>
        </w:pPr>
        <w:r>
          <w:fldChar w:fldCharType="begin"/>
        </w:r>
        <w:r w:rsidR="00412C53">
          <w:instrText>PAGE   \* MERGEFORMAT</w:instrText>
        </w:r>
        <w:r>
          <w:fldChar w:fldCharType="separate"/>
        </w:r>
        <w:r w:rsidR="0074294D">
          <w:rPr>
            <w:noProof/>
          </w:rPr>
          <w:t>2</w:t>
        </w:r>
        <w:r>
          <w:fldChar w:fldCharType="end"/>
        </w:r>
      </w:p>
    </w:sdtContent>
  </w:sdt>
  <w:p w:rsidR="0022467E" w:rsidRDefault="00D7483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83A" w:rsidRDefault="00D7483A" w:rsidP="000F6772">
      <w:pPr>
        <w:spacing w:after="0" w:line="240" w:lineRule="auto"/>
      </w:pPr>
      <w:r>
        <w:separator/>
      </w:r>
    </w:p>
  </w:footnote>
  <w:footnote w:type="continuationSeparator" w:id="1">
    <w:p w:rsidR="00D7483A" w:rsidRDefault="00D7483A" w:rsidP="000F6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347BF"/>
    <w:multiLevelType w:val="hybridMultilevel"/>
    <w:tmpl w:val="40D498A6"/>
    <w:lvl w:ilvl="0" w:tplc="12FE1C62">
      <w:start w:val="1"/>
      <w:numFmt w:val="decimal"/>
      <w:lvlText w:val="%1."/>
      <w:lvlJc w:val="left"/>
      <w:pPr>
        <w:tabs>
          <w:tab w:val="num" w:pos="877"/>
        </w:tabs>
        <w:ind w:left="877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18621420"/>
    <w:multiLevelType w:val="hybridMultilevel"/>
    <w:tmpl w:val="00ECBA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8039A"/>
    <w:multiLevelType w:val="hybridMultilevel"/>
    <w:tmpl w:val="50288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15678"/>
    <w:multiLevelType w:val="multilevel"/>
    <w:tmpl w:val="DDB63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D3578E"/>
    <w:multiLevelType w:val="multilevel"/>
    <w:tmpl w:val="72942F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4D18D6"/>
    <w:multiLevelType w:val="hybridMultilevel"/>
    <w:tmpl w:val="BAA83C78"/>
    <w:lvl w:ilvl="0" w:tplc="A872A7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5A1A"/>
    <w:rsid w:val="00065A1A"/>
    <w:rsid w:val="000F6772"/>
    <w:rsid w:val="003B79E2"/>
    <w:rsid w:val="00412C53"/>
    <w:rsid w:val="005A6293"/>
    <w:rsid w:val="0074294D"/>
    <w:rsid w:val="008F6C39"/>
    <w:rsid w:val="00A46A43"/>
    <w:rsid w:val="00D7483A"/>
    <w:rsid w:val="00E03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A62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412C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412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12C53"/>
  </w:style>
  <w:style w:type="paragraph" w:styleId="a6">
    <w:name w:val="List Paragraph"/>
    <w:basedOn w:val="a"/>
    <w:uiPriority w:val="34"/>
    <w:qFormat/>
    <w:rsid w:val="00412C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2955</Words>
  <Characters>16845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Sait</cp:lastModifiedBy>
  <cp:revision>4</cp:revision>
  <cp:lastPrinted>2022-09-30T05:41:00Z</cp:lastPrinted>
  <dcterms:created xsi:type="dcterms:W3CDTF">2024-10-02T06:59:00Z</dcterms:created>
  <dcterms:modified xsi:type="dcterms:W3CDTF">2024-11-07T12:18:00Z</dcterms:modified>
</cp:coreProperties>
</file>