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C6F" w:rsidRPr="00DD30B2" w:rsidRDefault="00320C6F" w:rsidP="00F512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30B2"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B5045B" w:rsidRPr="00080B05" w:rsidRDefault="00B5045B" w:rsidP="00F512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0B05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МУНИЦИПАЛЬНОГО РАЙОНА </w:t>
      </w:r>
    </w:p>
    <w:p w:rsidR="00B5045B" w:rsidRPr="00080B05" w:rsidRDefault="00B5045B" w:rsidP="00F512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80B05">
        <w:rPr>
          <w:rFonts w:ascii="Times New Roman" w:eastAsia="Times New Roman" w:hAnsi="Times New Roman" w:cs="Times New Roman"/>
          <w:b/>
          <w:bCs/>
          <w:sz w:val="28"/>
          <w:szCs w:val="28"/>
        </w:rPr>
        <w:t>«КРАСНОЧИКОЙСКИЙ РАЙОН»</w:t>
      </w:r>
    </w:p>
    <w:p w:rsidR="00B5045B" w:rsidRPr="00DD30B2" w:rsidRDefault="00B5045B" w:rsidP="00F512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B7B04" w:rsidRPr="00DD30B2" w:rsidRDefault="004B7B04" w:rsidP="00F512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5045B" w:rsidRPr="00080B05" w:rsidRDefault="00B5045B" w:rsidP="00F512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80B05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E60D93" w:rsidRPr="00DD30B2" w:rsidRDefault="00CF45A9" w:rsidP="00F512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30B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C0647">
        <w:rPr>
          <w:rFonts w:ascii="Times New Roman" w:eastAsia="Times New Roman" w:hAnsi="Times New Roman" w:cs="Times New Roman"/>
          <w:sz w:val="28"/>
          <w:szCs w:val="28"/>
        </w:rPr>
        <w:t>28</w:t>
      </w:r>
      <w:r w:rsidRPr="00DD30B2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D61680">
        <w:rPr>
          <w:rFonts w:ascii="Times New Roman" w:eastAsia="Times New Roman" w:hAnsi="Times New Roman" w:cs="Times New Roman"/>
          <w:sz w:val="28"/>
          <w:szCs w:val="28"/>
        </w:rPr>
        <w:t xml:space="preserve">октября </w:t>
      </w:r>
      <w:bookmarkStart w:id="0" w:name="_GoBack"/>
      <w:bookmarkEnd w:id="0"/>
      <w:r w:rsidR="007B4264" w:rsidRPr="00DD30B2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597931" w:rsidRPr="00DD30B2">
        <w:rPr>
          <w:rFonts w:ascii="Times New Roman" w:eastAsia="Times New Roman" w:hAnsi="Times New Roman" w:cs="Times New Roman"/>
          <w:sz w:val="28"/>
          <w:szCs w:val="28"/>
        </w:rPr>
        <w:t>5</w:t>
      </w:r>
      <w:r w:rsidR="007B4264" w:rsidRPr="00DD30B2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№</w:t>
      </w:r>
      <w:r w:rsidR="00D616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0647">
        <w:rPr>
          <w:rFonts w:ascii="Times New Roman" w:eastAsia="Times New Roman" w:hAnsi="Times New Roman" w:cs="Times New Roman"/>
          <w:sz w:val="28"/>
          <w:szCs w:val="28"/>
        </w:rPr>
        <w:t>699</w:t>
      </w:r>
    </w:p>
    <w:p w:rsidR="00E60D93" w:rsidRPr="00DD30B2" w:rsidRDefault="00E60D93" w:rsidP="00F512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30B2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E60D93" w:rsidRDefault="00E60D93" w:rsidP="00F512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512AF" w:rsidRPr="00DD30B2" w:rsidRDefault="00F512AF" w:rsidP="00F512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D30B2" w:rsidRDefault="00DD30B2" w:rsidP="00F512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B37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утверждении Порядка проведения мониторинга технического состояния многоквартирных домов, признанных аварийными и подлежащими сносу или реконструкции, расположенных на территории </w:t>
      </w:r>
      <w:r w:rsidR="008B376B" w:rsidRPr="008B376B">
        <w:rPr>
          <w:rFonts w:ascii="Times New Roman" w:hAnsi="Times New Roman" w:cs="Times New Roman"/>
          <w:b/>
          <w:color w:val="000000"/>
          <w:sz w:val="28"/>
          <w:szCs w:val="28"/>
        </w:rPr>
        <w:t>Красночикойского рай</w:t>
      </w:r>
      <w:r w:rsidR="008B376B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 w:rsidR="008B376B" w:rsidRPr="008B376B"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r w:rsidR="00080B0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Забайкальского края</w:t>
      </w:r>
    </w:p>
    <w:p w:rsidR="008B376B" w:rsidRPr="008B376B" w:rsidRDefault="008B376B" w:rsidP="00F512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В соответствии с Жилищным кодексо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 Российской Федерации, Уставом </w:t>
      </w:r>
      <w:r w:rsidR="00080B05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«Красночикойский район»</w:t>
      </w:r>
      <w:r w:rsidR="00F512AF">
        <w:rPr>
          <w:rFonts w:ascii="Times New Roman" w:hAnsi="Times New Roman" w:cs="Times New Roman"/>
          <w:color w:val="000000"/>
          <w:sz w:val="28"/>
          <w:szCs w:val="28"/>
        </w:rPr>
        <w:t xml:space="preserve">, администрация муниципального района «Красночикойский район» 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0B05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:rsidR="00392535" w:rsidRPr="00DD30B2" w:rsidRDefault="00392535" w:rsidP="00F512A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1. Утвердить Порядок проведения мониторинга техн</w:t>
      </w:r>
      <w:r w:rsidR="00392535">
        <w:rPr>
          <w:rFonts w:ascii="Times New Roman" w:hAnsi="Times New Roman" w:cs="Times New Roman"/>
          <w:color w:val="000000"/>
          <w:sz w:val="28"/>
          <w:szCs w:val="28"/>
        </w:rPr>
        <w:t xml:space="preserve">ического состояния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многоквартирных домов, признанных аварийными и подлежащими сносу или</w:t>
      </w:r>
      <w:r w:rsidR="003925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 xml:space="preserve">реконструкции, расположенных на территории 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>Красночикойского района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 xml:space="preserve"> Забайкальского края согласно приложению № 1.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2. Образовать межведомственную комиссию и утвердить ее состав</w:t>
      </w:r>
      <w:r w:rsidR="00F512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согласно приложению № 2.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3. Настоящее постановление вступает в силу с момента подписания и</w:t>
      </w:r>
      <w:r w:rsidR="00F512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подлежит официальному обнародованию.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080B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Контроль за исполнением настоящего п</w:t>
      </w:r>
      <w:r w:rsidR="00392535">
        <w:rPr>
          <w:rFonts w:ascii="Times New Roman" w:hAnsi="Times New Roman" w:cs="Times New Roman"/>
          <w:color w:val="000000"/>
          <w:sz w:val="28"/>
          <w:szCs w:val="28"/>
        </w:rPr>
        <w:t xml:space="preserve">остановления возложить на главу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образования.</w:t>
      </w:r>
    </w:p>
    <w:p w:rsidR="00392535" w:rsidRDefault="00392535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2535" w:rsidRDefault="00392535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75CC7" w:rsidRPr="00C75CC7" w:rsidRDefault="00351904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И.о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>. г</w:t>
      </w:r>
      <w:r w:rsidR="00C75CC7" w:rsidRPr="00C75CC7">
        <w:rPr>
          <w:rFonts w:ascii="Times New Roman" w:hAnsi="Times New Roman" w:cs="Times New Roman"/>
          <w:color w:val="000000"/>
          <w:sz w:val="28"/>
          <w:szCs w:val="28"/>
        </w:rPr>
        <w:t>лав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C75CC7" w:rsidRPr="00C75CC7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</w:p>
    <w:p w:rsidR="00392535" w:rsidRDefault="00C75CC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5CC7">
        <w:rPr>
          <w:rFonts w:ascii="Times New Roman" w:hAnsi="Times New Roman" w:cs="Times New Roman"/>
          <w:color w:val="000000"/>
          <w:sz w:val="28"/>
          <w:szCs w:val="28"/>
        </w:rPr>
        <w:t xml:space="preserve">«Красночикойский  район»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80B05">
        <w:rPr>
          <w:rFonts w:ascii="Times New Roman" w:hAnsi="Times New Roman" w:cs="Times New Roman"/>
          <w:color w:val="000000"/>
          <w:sz w:val="28"/>
          <w:szCs w:val="28"/>
        </w:rPr>
        <w:t xml:space="preserve">          Д.В. Батыршина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92535" w:rsidRDefault="00392535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2535" w:rsidRDefault="00392535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2535" w:rsidRDefault="00392535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2535" w:rsidRDefault="00392535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2535" w:rsidRDefault="00392535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2535" w:rsidRDefault="00392535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2535" w:rsidRDefault="00392535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2535" w:rsidRPr="00DD30B2" w:rsidRDefault="00392535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B0374" w:rsidRDefault="003B037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DD30B2" w:rsidRPr="00DD30B2" w:rsidRDefault="00DD30B2" w:rsidP="00F512A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№ 1</w:t>
      </w:r>
    </w:p>
    <w:p w:rsidR="00DD30B2" w:rsidRPr="00DD30B2" w:rsidRDefault="00DD30B2" w:rsidP="00F512A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к постановлению администрации</w:t>
      </w:r>
    </w:p>
    <w:p w:rsidR="003B0374" w:rsidRDefault="003B0374" w:rsidP="00F512A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</w:p>
    <w:p w:rsidR="00DD30B2" w:rsidRPr="00DD30B2" w:rsidRDefault="003B0374" w:rsidP="00F512A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«Красночикойский район»</w:t>
      </w:r>
    </w:p>
    <w:p w:rsidR="00DD30B2" w:rsidRPr="00DD30B2" w:rsidRDefault="008B376B" w:rsidP="00F512A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___</w:t>
      </w:r>
      <w:r w:rsidR="00DD30B2" w:rsidRPr="00DD30B2">
        <w:rPr>
          <w:rFonts w:ascii="Times New Roman" w:hAnsi="Times New Roman" w:cs="Times New Roman"/>
          <w:color w:val="000000"/>
          <w:sz w:val="28"/>
          <w:szCs w:val="28"/>
        </w:rPr>
        <w:t>__.2025 года №_____</w:t>
      </w:r>
    </w:p>
    <w:p w:rsidR="00F11581" w:rsidRDefault="00F11581" w:rsidP="00F512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D30B2" w:rsidRPr="008B376B" w:rsidRDefault="00DD30B2" w:rsidP="00F512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B376B">
        <w:rPr>
          <w:rFonts w:ascii="Times New Roman" w:hAnsi="Times New Roman" w:cs="Times New Roman"/>
          <w:b/>
          <w:color w:val="000000"/>
          <w:sz w:val="28"/>
          <w:szCs w:val="28"/>
        </w:rPr>
        <w:t>Порядок</w:t>
      </w:r>
    </w:p>
    <w:p w:rsidR="00DD30B2" w:rsidRDefault="00DD30B2" w:rsidP="00F512A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B376B">
        <w:rPr>
          <w:rFonts w:ascii="Times New Roman" w:hAnsi="Times New Roman" w:cs="Times New Roman"/>
          <w:b/>
          <w:color w:val="000000"/>
          <w:sz w:val="28"/>
          <w:szCs w:val="28"/>
        </w:rPr>
        <w:t>проведения мониторинга технического с</w:t>
      </w:r>
      <w:r w:rsidR="008B376B" w:rsidRPr="008B37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остояния многоквартирных домов, </w:t>
      </w:r>
      <w:r w:rsidRPr="008B376B">
        <w:rPr>
          <w:rFonts w:ascii="Times New Roman" w:hAnsi="Times New Roman" w:cs="Times New Roman"/>
          <w:b/>
          <w:color w:val="000000"/>
          <w:sz w:val="28"/>
          <w:szCs w:val="28"/>
        </w:rPr>
        <w:t>признанных аварийными и подлежащими сносу или реконструкции,</w:t>
      </w:r>
      <w:r w:rsidR="008B37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B37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расположенных на территории </w:t>
      </w:r>
      <w:r w:rsidR="008B376B" w:rsidRPr="008B37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Красночикойского района </w:t>
      </w:r>
      <w:r w:rsidRPr="008B376B">
        <w:rPr>
          <w:rFonts w:ascii="Times New Roman" w:hAnsi="Times New Roman" w:cs="Times New Roman"/>
          <w:b/>
          <w:color w:val="000000"/>
          <w:sz w:val="28"/>
          <w:szCs w:val="28"/>
        </w:rPr>
        <w:t>Забайкальского края</w:t>
      </w:r>
    </w:p>
    <w:p w:rsidR="008B376B" w:rsidRPr="008B376B" w:rsidRDefault="008B376B" w:rsidP="00F512A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1.1. Настоящий Порядок определяет п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роцедуру организации проведения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мониторинга технического состояния, осуще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ствляемого в отношении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многоквартирных домов, признанных аварийными и подлежащими сносу или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 xml:space="preserve">реконструкции, расположенных на территории 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>Красночикойского района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 xml:space="preserve"> Забайкальского края (далее – Порядок).</w:t>
      </w:r>
    </w:p>
    <w:p w:rsidR="00DD30B2" w:rsidRPr="00DD30B2" w:rsidRDefault="00DD30B2" w:rsidP="003B037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1.2. Мониторинг технического состояния многоквартирных домов,</w:t>
      </w:r>
      <w:r w:rsidR="003B03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признанных аварийными и подлежащими с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>носу или реконструкции (далее -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мониторинг), осуществляется в целях: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- обеспечения жилищных прав граждан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, проживающих в многоквартирных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домах, признанных аварийными и подлежащими сносу или реконструкции, в том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числе права на первоочередное расселение граждан;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- контроля технического состояния мн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огоквартирных домов, признанных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аварийными и подлежащими сносу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 или реконструкции, в том числе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установления наличия или отсутствия угрозы их обрушения.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1.3. Ответственным за орг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анизацию проведения мониторинга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технического состояния многоквартирных домов, признанных аварийными и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 xml:space="preserve">подлежащими сносу или реконструкции, является администрация 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>МР «Красночикойский район»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1.4. Межведомственная комиссия (далее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 – комиссия) является постоянно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действующим коллегиальным органом.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Комиссия:</w:t>
      </w:r>
    </w:p>
    <w:p w:rsidR="00DD30B2" w:rsidRPr="00DD30B2" w:rsidRDefault="00DD30B2" w:rsidP="003B037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- в своей деятельности руководствуется Конституцией Российской</w:t>
      </w:r>
      <w:r w:rsidR="003B03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Федерации, федеральными конститу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ционными законами, федеральными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законами, нормативными правовыми актами П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резидента Российской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Федерации, Правительства Рос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сийской Федерации, региональным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законодательством, а также настоящим Порядком;</w:t>
      </w:r>
    </w:p>
    <w:p w:rsidR="00DD30B2" w:rsidRPr="00DD30B2" w:rsidRDefault="00DD30B2" w:rsidP="007F39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- осуществляет свою деятельнос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ть во взаимодействии с органами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государственной власти, органами местного самоуправления, входящими в</w:t>
      </w:r>
      <w:r w:rsidR="007F39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состав (наименование муниципального образования);</w:t>
      </w:r>
    </w:p>
    <w:p w:rsidR="008B376B" w:rsidRDefault="00DD30B2" w:rsidP="003B037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- привлекает по согласованию к работе комиссии представителей органов</w:t>
      </w:r>
      <w:r w:rsidR="003B03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государственной власти, иных организаций, 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экспертов для решения вопросов,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B5206">
        <w:rPr>
          <w:rFonts w:ascii="Times New Roman" w:hAnsi="Times New Roman" w:cs="Times New Roman"/>
          <w:color w:val="000000"/>
          <w:sz w:val="28"/>
          <w:szCs w:val="28"/>
        </w:rPr>
        <w:t>ходящих в компетенцию комиссии.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Комиссия правомочна принимать решение (имеет кворум), если в</w:t>
      </w:r>
      <w:r w:rsidR="002B520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заседании комиссии принимают участие не</w:t>
      </w:r>
      <w:r w:rsidR="008B376B">
        <w:rPr>
          <w:rFonts w:ascii="Times New Roman" w:hAnsi="Times New Roman" w:cs="Times New Roman"/>
          <w:color w:val="000000"/>
          <w:sz w:val="28"/>
          <w:szCs w:val="28"/>
        </w:rPr>
        <w:t xml:space="preserve"> менее половины общего числа ее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членов.</w:t>
      </w:r>
    </w:p>
    <w:p w:rsidR="00DD30B2" w:rsidRPr="00DD30B2" w:rsidRDefault="00DD30B2" w:rsidP="003B037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Организационно-техническое о</w:t>
      </w:r>
      <w:r w:rsidR="003B0374">
        <w:rPr>
          <w:rFonts w:ascii="Times New Roman" w:hAnsi="Times New Roman" w:cs="Times New Roman"/>
          <w:color w:val="000000"/>
          <w:sz w:val="28"/>
          <w:szCs w:val="28"/>
        </w:rPr>
        <w:t xml:space="preserve">беспечение деятельности комиссии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 администрация </w:t>
      </w:r>
      <w:r w:rsidR="003B0374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«Красночикойский район».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1.5. Комиссия осуществляет следующие мероприятия: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- не реже 1 раза в год осуществляет ком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иссионный мониторинг аварийного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жилищного фонда (проводит визуальные осмотры многоквартирных домов,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анализ имеющейся информации об их текущем техническом состоянии, в том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числе года постройки, года признания аварийным, процента физического износа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строительных конструкций, элементов, систем инженерно-технического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обеспечения и/или многоквартирного дома в целом, а также анализ результатов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их осмотра);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- определяет перечень многоквартирн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ых домов, признанных аварийными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и подлежащими сносу или реконструкции, в отношении которых запланирован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мониторинг в плановом году (в пе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рвоочередном порядке включаются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многоквартирные дома, состояние которых ухудшилось по сравнению с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предыдущим осмотром), в том числе с учетом поступающей в орган местного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самоуправления информации о наличии признаков аварийности дома;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- составляет план проведения мониторинга;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- привлекает специализирова</w:t>
      </w:r>
      <w:r w:rsidR="002B5206">
        <w:rPr>
          <w:rFonts w:ascii="Times New Roman" w:hAnsi="Times New Roman" w:cs="Times New Roman"/>
          <w:color w:val="000000"/>
          <w:sz w:val="28"/>
          <w:szCs w:val="28"/>
        </w:rPr>
        <w:t xml:space="preserve">нную организацию для проведения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мониторинга;</w:t>
      </w:r>
    </w:p>
    <w:p w:rsidR="00DD30B2" w:rsidRPr="00DD30B2" w:rsidRDefault="00DD30B2" w:rsidP="007F39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- осуществляет анализ результатов проведенного специализированной</w:t>
      </w:r>
      <w:r w:rsidR="007F39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организацией мониторинга;</w:t>
      </w:r>
    </w:p>
    <w:p w:rsidR="00DD30B2" w:rsidRPr="00DD30B2" w:rsidRDefault="00DD30B2" w:rsidP="007F39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- информирует главу (наименование муниципального образования) о</w:t>
      </w:r>
      <w:r w:rsidR="007F39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результатах мониторинга.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1.6. Мониторинг технического с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остояния многоквартирных домов,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признанных аварийными и подлежащими сносу или реконструкции, проводится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с привлечением специализированной организации одним из следующих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способов:</w:t>
      </w:r>
    </w:p>
    <w:p w:rsidR="00DD30B2" w:rsidRPr="00DD30B2" w:rsidRDefault="00DD30B2" w:rsidP="007F39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1) путем заключения</w:t>
      </w:r>
      <w:r w:rsidR="002B520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администрацией 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МР «Красночикойский район»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контракта с юридическим лицом, являющимся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членом саморегулируемой организац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ии, основанной на членстве лиц,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выполняющих инженерные изыскания и имеющих право на осуществление</w:t>
      </w:r>
      <w:r w:rsidR="007F39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работ по обследованию состояния грунтов оснований зданий и сооружений, их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строительных конструкций;</w:t>
      </w:r>
    </w:p>
    <w:p w:rsidR="00DD30B2" w:rsidRPr="00DD30B2" w:rsidRDefault="00DD30B2" w:rsidP="007F39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2) путем формирования муниципального задания для муниципального</w:t>
      </w:r>
      <w:r w:rsidR="007F39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учреждения, являющегося членом саморегулируемой организации, основанной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на членстве лиц, выполняющих инженерные изыскания и имеющих право на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осуществление работ по обследованию состояния грунтов оснований зданий и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сооружений, их строительных кон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струкций, по выполнению функции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специализированной организации.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lastRenderedPageBreak/>
        <w:t>1.7. Специализированная организация п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о итогам проведения мониторинга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технического состояния многоквартирного дома, признанного аварийным и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подлежащим сносу или реконструкции, составляет заключение в соответствии с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требованиями действующего федерального законодательства, с указанием в нем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вывода о наличии или отсутствии угрозы обрушения аварийного дома и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направляет его в администрацию (наименование муниципального образования).</w:t>
      </w:r>
    </w:p>
    <w:p w:rsidR="00DD30B2" w:rsidRPr="00DD30B2" w:rsidRDefault="00DD30B2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В случае получения на каком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-либо этапе мониторинга данных,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указывающих на ухудшение технического состояния всей конструкции или ее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элементов, которое может привести к обрушению многоквартирного дома,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специализированная организация должна немедленно информировать о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сложившейся ситуации, в том числе в письменном виде, собственника объекта,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 xml:space="preserve">эксплуатирующую организацию, администрацию 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>МР «Красночикойский район»</w:t>
      </w:r>
    </w:p>
    <w:p w:rsidR="00DD30B2" w:rsidRDefault="00DD30B2" w:rsidP="007F39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1.8. Учет и хранение заключений специализированной организации, а</w:t>
      </w:r>
      <w:r w:rsidR="007F39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также иных документов связанных с проведением мониторинга, осуществляется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 xml:space="preserve">сотрудником администрации 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>МР «Красночикойский район»</w:t>
      </w:r>
      <w:r w:rsidRPr="00DD30B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2F57" w:rsidRDefault="00BA2F57" w:rsidP="00F512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D30B2" w:rsidRPr="00DD30B2" w:rsidRDefault="00BA2F57" w:rsidP="00F512A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№ 1</w:t>
      </w:r>
    </w:p>
    <w:p w:rsidR="00BA2F57" w:rsidRDefault="00DD30B2" w:rsidP="00F512A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>к постановлению администрации</w:t>
      </w:r>
    </w:p>
    <w:p w:rsidR="00AD129E" w:rsidRDefault="00AD129E" w:rsidP="00F512A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</w:t>
      </w:r>
    </w:p>
    <w:p w:rsidR="00BA2F57" w:rsidRDefault="00BA2F57" w:rsidP="00F512A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«Красночикойский район»</w:t>
      </w:r>
    </w:p>
    <w:p w:rsidR="00DD30B2" w:rsidRPr="00DD30B2" w:rsidRDefault="00DD30B2" w:rsidP="00F512A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DD30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D30B2" w:rsidRPr="00DD30B2" w:rsidRDefault="00BA2F57" w:rsidP="00F512A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____</w:t>
      </w:r>
      <w:r w:rsidR="00DD30B2" w:rsidRPr="00DD30B2">
        <w:rPr>
          <w:rFonts w:ascii="Times New Roman" w:hAnsi="Times New Roman" w:cs="Times New Roman"/>
          <w:color w:val="000000"/>
          <w:sz w:val="28"/>
          <w:szCs w:val="28"/>
        </w:rPr>
        <w:t>___.2025 №____</w:t>
      </w:r>
    </w:p>
    <w:p w:rsidR="00BA2F57" w:rsidRDefault="00BA2F57" w:rsidP="00F512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5206" w:rsidRDefault="002B5206" w:rsidP="00F512A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D30B2" w:rsidRPr="00AD129E" w:rsidRDefault="00DD30B2" w:rsidP="00F512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D129E">
        <w:rPr>
          <w:rFonts w:ascii="Times New Roman" w:hAnsi="Times New Roman" w:cs="Times New Roman"/>
          <w:b/>
          <w:color w:val="000000"/>
          <w:sz w:val="28"/>
          <w:szCs w:val="28"/>
        </w:rPr>
        <w:t>СОСТАВ</w:t>
      </w:r>
    </w:p>
    <w:p w:rsidR="00DD30B2" w:rsidRPr="00AD129E" w:rsidRDefault="00DD30B2" w:rsidP="00F512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D129E">
        <w:rPr>
          <w:rFonts w:ascii="Times New Roman" w:hAnsi="Times New Roman" w:cs="Times New Roman"/>
          <w:b/>
          <w:color w:val="000000"/>
          <w:sz w:val="28"/>
          <w:szCs w:val="28"/>
        </w:rPr>
        <w:t>Межведомственной комиссии по проведению</w:t>
      </w:r>
    </w:p>
    <w:p w:rsidR="00DD30B2" w:rsidRPr="00AD129E" w:rsidRDefault="00DD30B2" w:rsidP="00F512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D129E">
        <w:rPr>
          <w:rFonts w:ascii="Times New Roman" w:hAnsi="Times New Roman" w:cs="Times New Roman"/>
          <w:b/>
          <w:color w:val="000000"/>
          <w:sz w:val="28"/>
          <w:szCs w:val="28"/>
        </w:rPr>
        <w:t>мониторинга технического состояния мн</w:t>
      </w:r>
      <w:r w:rsidR="00BA2F57" w:rsidRPr="00AD129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огоквартирных домов, признанных </w:t>
      </w:r>
      <w:r w:rsidRPr="00AD129E">
        <w:rPr>
          <w:rFonts w:ascii="Times New Roman" w:hAnsi="Times New Roman" w:cs="Times New Roman"/>
          <w:b/>
          <w:color w:val="000000"/>
          <w:sz w:val="28"/>
          <w:szCs w:val="28"/>
        </w:rPr>
        <w:t>аварийными и подлежащими сносу или реконструкции, расположенных на</w:t>
      </w:r>
      <w:r w:rsidR="00BA2F57" w:rsidRPr="00AD129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D129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территории </w:t>
      </w:r>
      <w:r w:rsidR="00BA2F57" w:rsidRPr="00AD129E">
        <w:rPr>
          <w:rFonts w:ascii="Times New Roman" w:hAnsi="Times New Roman" w:cs="Times New Roman"/>
          <w:b/>
          <w:color w:val="000000"/>
          <w:sz w:val="28"/>
          <w:szCs w:val="28"/>
        </w:rPr>
        <w:t>Красночикойского района</w:t>
      </w:r>
    </w:p>
    <w:p w:rsidR="00BA2F57" w:rsidRDefault="00BA2F57" w:rsidP="00EF5B9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EF5B99" w:rsidRDefault="00DD30B2" w:rsidP="00EF5B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129E">
        <w:rPr>
          <w:rFonts w:ascii="Times New Roman" w:hAnsi="Times New Roman" w:cs="Times New Roman"/>
          <w:b/>
          <w:color w:val="000000"/>
          <w:sz w:val="28"/>
          <w:szCs w:val="28"/>
        </w:rPr>
        <w:t>Председатель комиссии</w:t>
      </w:r>
      <w:r w:rsidR="00EF5B9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D30B2" w:rsidRDefault="00BA2F57" w:rsidP="00EF5B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2F57">
        <w:rPr>
          <w:rFonts w:ascii="Times New Roman" w:hAnsi="Times New Roman" w:cs="Times New Roman"/>
          <w:color w:val="000000"/>
          <w:sz w:val="28"/>
          <w:szCs w:val="28"/>
        </w:rPr>
        <w:t>Глава муниципального района</w:t>
      </w:r>
      <w:r w:rsidR="00EF5B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«Красночикойский район»</w:t>
      </w:r>
      <w:r w:rsidR="00EF5B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A2F57">
        <w:rPr>
          <w:rFonts w:ascii="Times New Roman" w:hAnsi="Times New Roman" w:cs="Times New Roman"/>
          <w:color w:val="000000"/>
          <w:sz w:val="28"/>
          <w:szCs w:val="28"/>
        </w:rPr>
        <w:t>Е.А.Гостев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5B9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A2F57" w:rsidRDefault="00BA2F57" w:rsidP="00EF5B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F5B99" w:rsidRPr="00AD129E" w:rsidRDefault="00DD30B2" w:rsidP="00EF5B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D129E">
        <w:rPr>
          <w:rFonts w:ascii="Times New Roman" w:hAnsi="Times New Roman" w:cs="Times New Roman"/>
          <w:b/>
          <w:color w:val="000000"/>
          <w:sz w:val="28"/>
          <w:szCs w:val="28"/>
        </w:rPr>
        <w:t>Заместитель председателя</w:t>
      </w:r>
      <w:r w:rsidR="00EF5B99" w:rsidRPr="00AD129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комиссии:</w:t>
      </w:r>
    </w:p>
    <w:p w:rsidR="00DD30B2" w:rsidRDefault="00AD129E" w:rsidP="00EF5B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аместитель главы муниципального района </w:t>
      </w:r>
      <w:r w:rsidR="006D6A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2F57" w:rsidRPr="00BA2F57">
        <w:rPr>
          <w:rFonts w:ascii="Times New Roman" w:hAnsi="Times New Roman" w:cs="Times New Roman"/>
          <w:color w:val="000000"/>
          <w:sz w:val="28"/>
          <w:szCs w:val="28"/>
        </w:rPr>
        <w:t>«Красночикойский  район</w:t>
      </w:r>
      <w:r w:rsidR="00BA2F57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EF5B99">
        <w:rPr>
          <w:rFonts w:ascii="Times New Roman" w:hAnsi="Times New Roman" w:cs="Times New Roman"/>
          <w:color w:val="000000"/>
          <w:sz w:val="28"/>
          <w:szCs w:val="28"/>
        </w:rPr>
        <w:t xml:space="preserve"> Н.П.Конюков;</w:t>
      </w:r>
    </w:p>
    <w:p w:rsidR="00AD129E" w:rsidRDefault="00AD129E" w:rsidP="00EF5B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F5B99" w:rsidRPr="00AD129E" w:rsidRDefault="006D6A3E" w:rsidP="00EF5B9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D129E">
        <w:rPr>
          <w:rFonts w:ascii="Times New Roman" w:hAnsi="Times New Roman" w:cs="Times New Roman"/>
          <w:b/>
          <w:color w:val="000000"/>
          <w:sz w:val="28"/>
          <w:szCs w:val="28"/>
        </w:rPr>
        <w:t>Секретарь комиссии</w:t>
      </w:r>
      <w:r w:rsidR="00EF5B99" w:rsidRPr="00AD129E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DD30B2" w:rsidRDefault="00EF5B99" w:rsidP="00EF5B9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6D6A3E">
        <w:rPr>
          <w:rFonts w:ascii="Times New Roman" w:hAnsi="Times New Roman" w:cs="Times New Roman"/>
          <w:color w:val="000000"/>
          <w:sz w:val="28"/>
          <w:szCs w:val="28"/>
        </w:rPr>
        <w:t xml:space="preserve">лавный специалист отдела по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развитию инфраструктуры администрации муниципального района </w:t>
      </w:r>
      <w:r w:rsidR="006D6A3E">
        <w:rPr>
          <w:rFonts w:ascii="Times New Roman" w:hAnsi="Times New Roman" w:cs="Times New Roman"/>
          <w:color w:val="000000"/>
          <w:sz w:val="28"/>
          <w:szCs w:val="28"/>
        </w:rPr>
        <w:t>«Красночикойский район»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6A3E">
        <w:rPr>
          <w:rFonts w:ascii="Times New Roman" w:hAnsi="Times New Roman" w:cs="Times New Roman"/>
          <w:color w:val="000000"/>
          <w:sz w:val="28"/>
          <w:szCs w:val="28"/>
        </w:rPr>
        <w:t xml:space="preserve"> Е.А.</w:t>
      </w:r>
      <w:r w:rsidR="00AD129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6D6A3E">
        <w:rPr>
          <w:rFonts w:ascii="Times New Roman" w:hAnsi="Times New Roman" w:cs="Times New Roman"/>
          <w:color w:val="000000"/>
          <w:sz w:val="28"/>
          <w:szCs w:val="28"/>
        </w:rPr>
        <w:t>Карпова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D129E" w:rsidRPr="00DD30B2" w:rsidRDefault="00AD129E" w:rsidP="00EF5B9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F5B99" w:rsidRPr="00AD129E" w:rsidRDefault="006D6A3E" w:rsidP="00EF5B9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D129E">
        <w:rPr>
          <w:rFonts w:ascii="Times New Roman" w:hAnsi="Times New Roman" w:cs="Times New Roman"/>
          <w:b/>
          <w:color w:val="000000"/>
          <w:sz w:val="28"/>
          <w:szCs w:val="28"/>
        </w:rPr>
        <w:t>Члены комиссии</w:t>
      </w:r>
      <w:r w:rsidR="00EF5B99" w:rsidRPr="00AD129E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DD30B2" w:rsidRDefault="00EF5B99" w:rsidP="00EF5B9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6D6A3E">
        <w:rPr>
          <w:rFonts w:ascii="Times New Roman" w:hAnsi="Times New Roman" w:cs="Times New Roman"/>
          <w:color w:val="000000"/>
          <w:sz w:val="28"/>
          <w:szCs w:val="28"/>
        </w:rPr>
        <w:t>лава сельского поселения  «Красночикойское» 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6A3E">
        <w:rPr>
          <w:rFonts w:ascii="Times New Roman" w:hAnsi="Times New Roman" w:cs="Times New Roman"/>
          <w:color w:val="000000"/>
          <w:sz w:val="28"/>
          <w:szCs w:val="28"/>
        </w:rPr>
        <w:t>Н.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6A3E">
        <w:rPr>
          <w:rFonts w:ascii="Times New Roman" w:hAnsi="Times New Roman" w:cs="Times New Roman"/>
          <w:color w:val="000000"/>
          <w:sz w:val="28"/>
          <w:szCs w:val="28"/>
        </w:rPr>
        <w:t>Беломестнова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(по согласованию);</w:t>
      </w:r>
    </w:p>
    <w:p w:rsidR="00F11581" w:rsidRDefault="00F11581" w:rsidP="00EF5B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</w:t>
      </w:r>
      <w:r w:rsidRPr="00F11581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</w:t>
      </w:r>
      <w:r w:rsidR="00EF5B99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</w:t>
      </w:r>
      <w:r w:rsidRPr="00F11581">
        <w:rPr>
          <w:rFonts w:ascii="Times New Roman" w:hAnsi="Times New Roman" w:cs="Times New Roman"/>
          <w:color w:val="000000"/>
          <w:sz w:val="28"/>
          <w:szCs w:val="28"/>
        </w:rPr>
        <w:t>«Красночикойское»</w:t>
      </w:r>
      <w:r w:rsidR="00EF5B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В.</w:t>
      </w:r>
      <w:r w:rsidR="00EF5B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В.</w:t>
      </w:r>
      <w:r w:rsidR="00EF5B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Бузин</w:t>
      </w:r>
      <w:r w:rsidR="00EF5B99">
        <w:rPr>
          <w:rFonts w:ascii="Times New Roman" w:hAnsi="Times New Roman" w:cs="Times New Roman"/>
          <w:color w:val="000000"/>
          <w:sz w:val="28"/>
          <w:szCs w:val="28"/>
        </w:rPr>
        <w:t xml:space="preserve"> (по согласованию);</w:t>
      </w:r>
    </w:p>
    <w:p w:rsidR="00F11581" w:rsidRDefault="00EF5B99" w:rsidP="00EF5B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2B5206" w:rsidRPr="002B5206">
        <w:rPr>
          <w:rFonts w:ascii="Times New Roman" w:hAnsi="Times New Roman" w:cs="Times New Roman"/>
          <w:color w:val="000000"/>
          <w:sz w:val="28"/>
          <w:szCs w:val="28"/>
        </w:rPr>
        <w:t>лавный специалист отдела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B5206" w:rsidRPr="002B5206">
        <w:rPr>
          <w:rFonts w:ascii="Times New Roman" w:hAnsi="Times New Roman" w:cs="Times New Roman"/>
          <w:color w:val="000000"/>
          <w:sz w:val="28"/>
          <w:szCs w:val="28"/>
        </w:rPr>
        <w:t xml:space="preserve"> по    развитию инфраструктуры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B5206" w:rsidRPr="002B5206">
        <w:rPr>
          <w:rFonts w:ascii="Times New Roman" w:hAnsi="Times New Roman" w:cs="Times New Roman"/>
          <w:color w:val="000000"/>
          <w:sz w:val="28"/>
          <w:szCs w:val="28"/>
        </w:rPr>
        <w:t>района администрации МР «Красночикойский район»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353D">
        <w:rPr>
          <w:rFonts w:ascii="Times New Roman" w:hAnsi="Times New Roman" w:cs="Times New Roman"/>
          <w:color w:val="000000"/>
          <w:sz w:val="28"/>
          <w:szCs w:val="28"/>
        </w:rPr>
        <w:t>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353D">
        <w:rPr>
          <w:rFonts w:ascii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353D">
        <w:rPr>
          <w:rFonts w:ascii="Times New Roman" w:hAnsi="Times New Roman" w:cs="Times New Roman"/>
          <w:color w:val="000000"/>
          <w:sz w:val="28"/>
          <w:szCs w:val="28"/>
        </w:rPr>
        <w:t>Трофимов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F11581" w:rsidSect="00F512AF">
      <w:pgSz w:w="11909" w:h="16838"/>
      <w:pgMar w:top="1134" w:right="851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EB6" w:rsidRDefault="00835EB6" w:rsidP="00750265">
      <w:pPr>
        <w:spacing w:after="0" w:line="240" w:lineRule="auto"/>
      </w:pPr>
      <w:r>
        <w:separator/>
      </w:r>
    </w:p>
  </w:endnote>
  <w:endnote w:type="continuationSeparator" w:id="0">
    <w:p w:rsidR="00835EB6" w:rsidRDefault="00835EB6" w:rsidP="00750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EB6" w:rsidRDefault="00835EB6" w:rsidP="00750265">
      <w:pPr>
        <w:spacing w:after="0" w:line="240" w:lineRule="auto"/>
      </w:pPr>
      <w:r>
        <w:separator/>
      </w:r>
    </w:p>
  </w:footnote>
  <w:footnote w:type="continuationSeparator" w:id="0">
    <w:p w:rsidR="00835EB6" w:rsidRDefault="00835EB6" w:rsidP="00750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70782"/>
    <w:multiLevelType w:val="multilevel"/>
    <w:tmpl w:val="4FE681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7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784" w:hanging="2160"/>
      </w:pPr>
      <w:rPr>
        <w:rFonts w:hint="default"/>
      </w:rPr>
    </w:lvl>
  </w:abstractNum>
  <w:abstractNum w:abstractNumId="1" w15:restartNumberingAfterBreak="0">
    <w:nsid w:val="0EAB7AC4"/>
    <w:multiLevelType w:val="multilevel"/>
    <w:tmpl w:val="91F616FE"/>
    <w:lvl w:ilvl="0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43" w:hanging="2160"/>
      </w:pPr>
      <w:rPr>
        <w:rFonts w:hint="default"/>
      </w:rPr>
    </w:lvl>
  </w:abstractNum>
  <w:abstractNum w:abstractNumId="2" w15:restartNumberingAfterBreak="0">
    <w:nsid w:val="418E18E9"/>
    <w:multiLevelType w:val="hybridMultilevel"/>
    <w:tmpl w:val="0456B49A"/>
    <w:lvl w:ilvl="0" w:tplc="46C68D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A56DE6"/>
    <w:multiLevelType w:val="hybridMultilevel"/>
    <w:tmpl w:val="589A690E"/>
    <w:lvl w:ilvl="0" w:tplc="853840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5E769A"/>
    <w:multiLevelType w:val="hybridMultilevel"/>
    <w:tmpl w:val="8C007CAC"/>
    <w:lvl w:ilvl="0" w:tplc="435C7C00">
      <w:numFmt w:val="bullet"/>
      <w:lvlText w:val="-"/>
      <w:lvlJc w:val="left"/>
      <w:pPr>
        <w:ind w:left="1099" w:hanging="131"/>
      </w:pPr>
      <w:rPr>
        <w:rFonts w:ascii="Times New Roman" w:eastAsia="Times New Roman" w:hAnsi="Times New Roman" w:cs="Times New Roman" w:hint="default"/>
        <w:color w:val="6E6E72"/>
        <w:w w:val="98"/>
        <w:sz w:val="28"/>
        <w:szCs w:val="28"/>
      </w:rPr>
    </w:lvl>
    <w:lvl w:ilvl="1" w:tplc="A09C0E06">
      <w:numFmt w:val="bullet"/>
      <w:lvlText w:val="-"/>
      <w:lvlJc w:val="left"/>
      <w:pPr>
        <w:ind w:left="1035" w:hanging="232"/>
      </w:pPr>
      <w:rPr>
        <w:rFonts w:ascii="Times New Roman" w:eastAsia="Times New Roman" w:hAnsi="Times New Roman" w:cs="Times New Roman" w:hint="default"/>
        <w:color w:val="646069"/>
        <w:w w:val="110"/>
        <w:sz w:val="27"/>
        <w:szCs w:val="27"/>
      </w:rPr>
    </w:lvl>
    <w:lvl w:ilvl="2" w:tplc="3E8A8A8E">
      <w:numFmt w:val="bullet"/>
      <w:lvlText w:val="•"/>
      <w:lvlJc w:val="left"/>
      <w:pPr>
        <w:ind w:left="1800" w:hanging="232"/>
      </w:pPr>
      <w:rPr>
        <w:rFonts w:hint="default"/>
      </w:rPr>
    </w:lvl>
    <w:lvl w:ilvl="3" w:tplc="0CF0ACC6">
      <w:numFmt w:val="bullet"/>
      <w:lvlText w:val="•"/>
      <w:lvlJc w:val="left"/>
      <w:pPr>
        <w:ind w:left="3040" w:hanging="232"/>
      </w:pPr>
      <w:rPr>
        <w:rFonts w:hint="default"/>
      </w:rPr>
    </w:lvl>
    <w:lvl w:ilvl="4" w:tplc="A0DA58AA">
      <w:numFmt w:val="bullet"/>
      <w:lvlText w:val="•"/>
      <w:lvlJc w:val="left"/>
      <w:pPr>
        <w:ind w:left="4281" w:hanging="232"/>
      </w:pPr>
      <w:rPr>
        <w:rFonts w:hint="default"/>
      </w:rPr>
    </w:lvl>
    <w:lvl w:ilvl="5" w:tplc="0E3C83C2">
      <w:numFmt w:val="bullet"/>
      <w:lvlText w:val="•"/>
      <w:lvlJc w:val="left"/>
      <w:pPr>
        <w:ind w:left="5521" w:hanging="232"/>
      </w:pPr>
      <w:rPr>
        <w:rFonts w:hint="default"/>
      </w:rPr>
    </w:lvl>
    <w:lvl w:ilvl="6" w:tplc="18A016E2">
      <w:numFmt w:val="bullet"/>
      <w:lvlText w:val="•"/>
      <w:lvlJc w:val="left"/>
      <w:pPr>
        <w:ind w:left="6762" w:hanging="232"/>
      </w:pPr>
      <w:rPr>
        <w:rFonts w:hint="default"/>
      </w:rPr>
    </w:lvl>
    <w:lvl w:ilvl="7" w:tplc="5CA6D280">
      <w:numFmt w:val="bullet"/>
      <w:lvlText w:val="•"/>
      <w:lvlJc w:val="left"/>
      <w:pPr>
        <w:ind w:left="8002" w:hanging="232"/>
      </w:pPr>
      <w:rPr>
        <w:rFonts w:hint="default"/>
      </w:rPr>
    </w:lvl>
    <w:lvl w:ilvl="8" w:tplc="08E0BD22">
      <w:numFmt w:val="bullet"/>
      <w:lvlText w:val="•"/>
      <w:lvlJc w:val="left"/>
      <w:pPr>
        <w:ind w:left="9243" w:hanging="232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54C"/>
    <w:rsid w:val="000018C3"/>
    <w:rsid w:val="00007CC9"/>
    <w:rsid w:val="00010D77"/>
    <w:rsid w:val="00017C52"/>
    <w:rsid w:val="00033A86"/>
    <w:rsid w:val="00037846"/>
    <w:rsid w:val="0004306A"/>
    <w:rsid w:val="00043698"/>
    <w:rsid w:val="00050650"/>
    <w:rsid w:val="000714A7"/>
    <w:rsid w:val="00080B05"/>
    <w:rsid w:val="00081698"/>
    <w:rsid w:val="0008191E"/>
    <w:rsid w:val="000A519D"/>
    <w:rsid w:val="000A563C"/>
    <w:rsid w:val="000B65E8"/>
    <w:rsid w:val="000C062D"/>
    <w:rsid w:val="000E6DBF"/>
    <w:rsid w:val="000F64AC"/>
    <w:rsid w:val="00114DDE"/>
    <w:rsid w:val="00131207"/>
    <w:rsid w:val="001416FB"/>
    <w:rsid w:val="0015483E"/>
    <w:rsid w:val="00184997"/>
    <w:rsid w:val="00195AA2"/>
    <w:rsid w:val="00197371"/>
    <w:rsid w:val="001A716D"/>
    <w:rsid w:val="001C79D1"/>
    <w:rsid w:val="001D2C40"/>
    <w:rsid w:val="001F12C8"/>
    <w:rsid w:val="00202618"/>
    <w:rsid w:val="00207F86"/>
    <w:rsid w:val="00210677"/>
    <w:rsid w:val="00216FF1"/>
    <w:rsid w:val="0023158B"/>
    <w:rsid w:val="0024253B"/>
    <w:rsid w:val="002462E4"/>
    <w:rsid w:val="00246912"/>
    <w:rsid w:val="0025041B"/>
    <w:rsid w:val="00256C10"/>
    <w:rsid w:val="0025791B"/>
    <w:rsid w:val="002625B0"/>
    <w:rsid w:val="002705F3"/>
    <w:rsid w:val="002811FD"/>
    <w:rsid w:val="002831A7"/>
    <w:rsid w:val="0028649F"/>
    <w:rsid w:val="0029559A"/>
    <w:rsid w:val="002A20DF"/>
    <w:rsid w:val="002A4786"/>
    <w:rsid w:val="002B5206"/>
    <w:rsid w:val="002C0383"/>
    <w:rsid w:val="002E33D7"/>
    <w:rsid w:val="002E7452"/>
    <w:rsid w:val="003160AA"/>
    <w:rsid w:val="00320C6F"/>
    <w:rsid w:val="00330563"/>
    <w:rsid w:val="00331282"/>
    <w:rsid w:val="00333B1D"/>
    <w:rsid w:val="00335BAC"/>
    <w:rsid w:val="003375A5"/>
    <w:rsid w:val="00351904"/>
    <w:rsid w:val="00353DA8"/>
    <w:rsid w:val="0036592D"/>
    <w:rsid w:val="003710D4"/>
    <w:rsid w:val="00374A94"/>
    <w:rsid w:val="00383690"/>
    <w:rsid w:val="00392535"/>
    <w:rsid w:val="0039287A"/>
    <w:rsid w:val="00396151"/>
    <w:rsid w:val="003A2551"/>
    <w:rsid w:val="003A5B5E"/>
    <w:rsid w:val="003B0374"/>
    <w:rsid w:val="003C1272"/>
    <w:rsid w:val="003D66ED"/>
    <w:rsid w:val="003E1336"/>
    <w:rsid w:val="003E3507"/>
    <w:rsid w:val="003E49F7"/>
    <w:rsid w:val="003E52D4"/>
    <w:rsid w:val="003F32AE"/>
    <w:rsid w:val="003F53B2"/>
    <w:rsid w:val="003F6ACC"/>
    <w:rsid w:val="00430BF6"/>
    <w:rsid w:val="0043168F"/>
    <w:rsid w:val="004405A8"/>
    <w:rsid w:val="00457BF6"/>
    <w:rsid w:val="00476203"/>
    <w:rsid w:val="004828DC"/>
    <w:rsid w:val="00490C5B"/>
    <w:rsid w:val="00495C67"/>
    <w:rsid w:val="004976D2"/>
    <w:rsid w:val="004B0526"/>
    <w:rsid w:val="004B0B46"/>
    <w:rsid w:val="004B7B04"/>
    <w:rsid w:val="004C0647"/>
    <w:rsid w:val="004C317E"/>
    <w:rsid w:val="004C6ADB"/>
    <w:rsid w:val="004D2E38"/>
    <w:rsid w:val="004E5B7F"/>
    <w:rsid w:val="004E6650"/>
    <w:rsid w:val="004F30F0"/>
    <w:rsid w:val="005025BD"/>
    <w:rsid w:val="00507D4F"/>
    <w:rsid w:val="00515AF8"/>
    <w:rsid w:val="00537DCA"/>
    <w:rsid w:val="0054082B"/>
    <w:rsid w:val="00552E15"/>
    <w:rsid w:val="00566D86"/>
    <w:rsid w:val="005825C2"/>
    <w:rsid w:val="00584964"/>
    <w:rsid w:val="00594719"/>
    <w:rsid w:val="00595B3A"/>
    <w:rsid w:val="00597931"/>
    <w:rsid w:val="005A1AC5"/>
    <w:rsid w:val="005B4635"/>
    <w:rsid w:val="005B7EF7"/>
    <w:rsid w:val="005C3A48"/>
    <w:rsid w:val="005D44DA"/>
    <w:rsid w:val="005E7E5B"/>
    <w:rsid w:val="005F1F05"/>
    <w:rsid w:val="00603A2C"/>
    <w:rsid w:val="0062295E"/>
    <w:rsid w:val="00635632"/>
    <w:rsid w:val="0064033F"/>
    <w:rsid w:val="00641851"/>
    <w:rsid w:val="00646B87"/>
    <w:rsid w:val="006519E7"/>
    <w:rsid w:val="0066011D"/>
    <w:rsid w:val="006616AE"/>
    <w:rsid w:val="00670A92"/>
    <w:rsid w:val="00673AF0"/>
    <w:rsid w:val="00675573"/>
    <w:rsid w:val="00692F35"/>
    <w:rsid w:val="006932BC"/>
    <w:rsid w:val="006A5B78"/>
    <w:rsid w:val="006C6C93"/>
    <w:rsid w:val="006D4C88"/>
    <w:rsid w:val="006D4FDC"/>
    <w:rsid w:val="006D6A3E"/>
    <w:rsid w:val="006E1D7E"/>
    <w:rsid w:val="006E6C16"/>
    <w:rsid w:val="00703EAF"/>
    <w:rsid w:val="0070510C"/>
    <w:rsid w:val="0070793B"/>
    <w:rsid w:val="0071253B"/>
    <w:rsid w:val="0071528C"/>
    <w:rsid w:val="00737B24"/>
    <w:rsid w:val="00750265"/>
    <w:rsid w:val="007736D8"/>
    <w:rsid w:val="00781FA1"/>
    <w:rsid w:val="00782CE5"/>
    <w:rsid w:val="00796E1E"/>
    <w:rsid w:val="007A3E3C"/>
    <w:rsid w:val="007B4264"/>
    <w:rsid w:val="007B60F9"/>
    <w:rsid w:val="007B67B4"/>
    <w:rsid w:val="007E6C2F"/>
    <w:rsid w:val="007F2B04"/>
    <w:rsid w:val="007F2E5C"/>
    <w:rsid w:val="007F393E"/>
    <w:rsid w:val="00805B16"/>
    <w:rsid w:val="00815949"/>
    <w:rsid w:val="008215C5"/>
    <w:rsid w:val="00821D93"/>
    <w:rsid w:val="008231A1"/>
    <w:rsid w:val="00835EB6"/>
    <w:rsid w:val="008370CF"/>
    <w:rsid w:val="008464C3"/>
    <w:rsid w:val="00862F8F"/>
    <w:rsid w:val="00884688"/>
    <w:rsid w:val="00890F3C"/>
    <w:rsid w:val="00897AD2"/>
    <w:rsid w:val="008B376B"/>
    <w:rsid w:val="008B640E"/>
    <w:rsid w:val="008C5487"/>
    <w:rsid w:val="008C5B7A"/>
    <w:rsid w:val="008D286C"/>
    <w:rsid w:val="008E51E3"/>
    <w:rsid w:val="008E7D04"/>
    <w:rsid w:val="008F6C5D"/>
    <w:rsid w:val="00904480"/>
    <w:rsid w:val="00917DB9"/>
    <w:rsid w:val="009265F2"/>
    <w:rsid w:val="009271AE"/>
    <w:rsid w:val="00933C88"/>
    <w:rsid w:val="00935DA3"/>
    <w:rsid w:val="00942752"/>
    <w:rsid w:val="00947D82"/>
    <w:rsid w:val="00950F15"/>
    <w:rsid w:val="00970658"/>
    <w:rsid w:val="00974622"/>
    <w:rsid w:val="00977AA6"/>
    <w:rsid w:val="009A129E"/>
    <w:rsid w:val="009A3362"/>
    <w:rsid w:val="009B367E"/>
    <w:rsid w:val="009C39B0"/>
    <w:rsid w:val="009C5B96"/>
    <w:rsid w:val="009D160E"/>
    <w:rsid w:val="009E487F"/>
    <w:rsid w:val="009F6984"/>
    <w:rsid w:val="00A01F33"/>
    <w:rsid w:val="00A07E01"/>
    <w:rsid w:val="00A15412"/>
    <w:rsid w:val="00A21E27"/>
    <w:rsid w:val="00A22E3B"/>
    <w:rsid w:val="00A2722E"/>
    <w:rsid w:val="00A36187"/>
    <w:rsid w:val="00A36552"/>
    <w:rsid w:val="00A5511B"/>
    <w:rsid w:val="00A742EA"/>
    <w:rsid w:val="00A756CF"/>
    <w:rsid w:val="00A772DF"/>
    <w:rsid w:val="00A773DA"/>
    <w:rsid w:val="00A81FEF"/>
    <w:rsid w:val="00A859BC"/>
    <w:rsid w:val="00A87665"/>
    <w:rsid w:val="00A93B96"/>
    <w:rsid w:val="00A96004"/>
    <w:rsid w:val="00AB353D"/>
    <w:rsid w:val="00AC0005"/>
    <w:rsid w:val="00AC1C64"/>
    <w:rsid w:val="00AD129E"/>
    <w:rsid w:val="00AE7A89"/>
    <w:rsid w:val="00B052CD"/>
    <w:rsid w:val="00B333F0"/>
    <w:rsid w:val="00B34DBE"/>
    <w:rsid w:val="00B35A21"/>
    <w:rsid w:val="00B41842"/>
    <w:rsid w:val="00B5045B"/>
    <w:rsid w:val="00B53647"/>
    <w:rsid w:val="00B53E36"/>
    <w:rsid w:val="00B573B1"/>
    <w:rsid w:val="00B70DBC"/>
    <w:rsid w:val="00B76C9F"/>
    <w:rsid w:val="00B771EA"/>
    <w:rsid w:val="00B960CF"/>
    <w:rsid w:val="00BA2F57"/>
    <w:rsid w:val="00BA36C3"/>
    <w:rsid w:val="00BB54F5"/>
    <w:rsid w:val="00BB5BBD"/>
    <w:rsid w:val="00BC5DB3"/>
    <w:rsid w:val="00C10312"/>
    <w:rsid w:val="00C11B30"/>
    <w:rsid w:val="00C133A4"/>
    <w:rsid w:val="00C2773F"/>
    <w:rsid w:val="00C322DF"/>
    <w:rsid w:val="00C411A1"/>
    <w:rsid w:val="00C411B3"/>
    <w:rsid w:val="00C519D4"/>
    <w:rsid w:val="00C66229"/>
    <w:rsid w:val="00C66B26"/>
    <w:rsid w:val="00C66B5F"/>
    <w:rsid w:val="00C75284"/>
    <w:rsid w:val="00C75CC7"/>
    <w:rsid w:val="00C814BF"/>
    <w:rsid w:val="00C86791"/>
    <w:rsid w:val="00CD083A"/>
    <w:rsid w:val="00CD51E9"/>
    <w:rsid w:val="00CD74DC"/>
    <w:rsid w:val="00CE7275"/>
    <w:rsid w:val="00CF0784"/>
    <w:rsid w:val="00CF2208"/>
    <w:rsid w:val="00CF45A9"/>
    <w:rsid w:val="00CF5047"/>
    <w:rsid w:val="00D06C9D"/>
    <w:rsid w:val="00D236AF"/>
    <w:rsid w:val="00D27B0D"/>
    <w:rsid w:val="00D4522D"/>
    <w:rsid w:val="00D61680"/>
    <w:rsid w:val="00D6402E"/>
    <w:rsid w:val="00D71BCB"/>
    <w:rsid w:val="00D80150"/>
    <w:rsid w:val="00D91507"/>
    <w:rsid w:val="00D95BC6"/>
    <w:rsid w:val="00DA497C"/>
    <w:rsid w:val="00DC454C"/>
    <w:rsid w:val="00DD30B2"/>
    <w:rsid w:val="00DE1848"/>
    <w:rsid w:val="00DE3704"/>
    <w:rsid w:val="00DE53AC"/>
    <w:rsid w:val="00E060B4"/>
    <w:rsid w:val="00E106EA"/>
    <w:rsid w:val="00E267ED"/>
    <w:rsid w:val="00E32A6D"/>
    <w:rsid w:val="00E422FD"/>
    <w:rsid w:val="00E4513C"/>
    <w:rsid w:val="00E45FC5"/>
    <w:rsid w:val="00E54412"/>
    <w:rsid w:val="00E60D93"/>
    <w:rsid w:val="00E719E1"/>
    <w:rsid w:val="00E749C1"/>
    <w:rsid w:val="00E75892"/>
    <w:rsid w:val="00E914F1"/>
    <w:rsid w:val="00EA771F"/>
    <w:rsid w:val="00EB1CB3"/>
    <w:rsid w:val="00EC34CE"/>
    <w:rsid w:val="00EC66B0"/>
    <w:rsid w:val="00ED1849"/>
    <w:rsid w:val="00ED2171"/>
    <w:rsid w:val="00EE1ADF"/>
    <w:rsid w:val="00EE73EC"/>
    <w:rsid w:val="00EF22A2"/>
    <w:rsid w:val="00EF415B"/>
    <w:rsid w:val="00EF5B99"/>
    <w:rsid w:val="00EF7C0D"/>
    <w:rsid w:val="00EF7E2A"/>
    <w:rsid w:val="00F04CF1"/>
    <w:rsid w:val="00F11581"/>
    <w:rsid w:val="00F1628D"/>
    <w:rsid w:val="00F26C8A"/>
    <w:rsid w:val="00F512AF"/>
    <w:rsid w:val="00F706C6"/>
    <w:rsid w:val="00F73159"/>
    <w:rsid w:val="00F763D3"/>
    <w:rsid w:val="00F84F93"/>
    <w:rsid w:val="00FA1B85"/>
    <w:rsid w:val="00FA2C87"/>
    <w:rsid w:val="00FB7C0E"/>
    <w:rsid w:val="00FC15B0"/>
    <w:rsid w:val="00FC4129"/>
    <w:rsid w:val="00FD370A"/>
    <w:rsid w:val="00FD773C"/>
    <w:rsid w:val="00FE01A3"/>
    <w:rsid w:val="00FF5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806A6"/>
  <w15:docId w15:val="{5D4A8B5B-9A5C-4F1E-A458-F75454BB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D04"/>
  </w:style>
  <w:style w:type="paragraph" w:styleId="1">
    <w:name w:val="heading 1"/>
    <w:basedOn w:val="a"/>
    <w:next w:val="a"/>
    <w:link w:val="10"/>
    <w:qFormat/>
    <w:rsid w:val="006A5B7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5B7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A5B7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Заголовок Знак"/>
    <w:basedOn w:val="a0"/>
    <w:link w:val="a3"/>
    <w:rsid w:val="006A5B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rsid w:val="00646B87"/>
    <w:rPr>
      <w:color w:val="0066CC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07D4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E75892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75892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semiHidden/>
    <w:unhideWhenUsed/>
    <w:rsid w:val="00750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50265"/>
  </w:style>
  <w:style w:type="paragraph" w:styleId="a9">
    <w:name w:val="footer"/>
    <w:basedOn w:val="a"/>
    <w:link w:val="aa"/>
    <w:uiPriority w:val="99"/>
    <w:semiHidden/>
    <w:unhideWhenUsed/>
    <w:rsid w:val="00750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50265"/>
  </w:style>
  <w:style w:type="paragraph" w:styleId="ab">
    <w:name w:val="List Paragraph"/>
    <w:basedOn w:val="a"/>
    <w:uiPriority w:val="34"/>
    <w:qFormat/>
    <w:rsid w:val="00E54412"/>
    <w:pPr>
      <w:ind w:left="720"/>
      <w:contextualSpacing/>
    </w:pPr>
  </w:style>
  <w:style w:type="table" w:styleId="ac">
    <w:name w:val="Table Grid"/>
    <w:basedOn w:val="a1"/>
    <w:uiPriority w:val="59"/>
    <w:rsid w:val="003D6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51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519D4"/>
    <w:rPr>
      <w:rFonts w:ascii="Segoe UI" w:hAnsi="Segoe UI" w:cs="Segoe UI"/>
      <w:sz w:val="18"/>
      <w:szCs w:val="18"/>
    </w:rPr>
  </w:style>
  <w:style w:type="paragraph" w:styleId="af">
    <w:name w:val="Body Text"/>
    <w:basedOn w:val="a"/>
    <w:link w:val="af0"/>
    <w:uiPriority w:val="99"/>
    <w:semiHidden/>
    <w:unhideWhenUsed/>
    <w:rsid w:val="004F30F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F3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7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ED7EF-78BA-4E27-A51E-47E62AD78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1183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7915</CharactersWithSpaces>
  <SharedDoc>false</SharedDoc>
  <HLinks>
    <vt:vector size="6" baseType="variant">
      <vt:variant>
        <vt:i4>458828</vt:i4>
      </vt:variant>
      <vt:variant>
        <vt:i4>0</vt:i4>
      </vt:variant>
      <vt:variant>
        <vt:i4>0</vt:i4>
      </vt:variant>
      <vt:variant>
        <vt:i4>5</vt:i4>
      </vt:variant>
      <vt:variant>
        <vt:lpwstr>https://chikoy.75.ru/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Lera</dc:creator>
  <cp:lastModifiedBy>ПК</cp:lastModifiedBy>
  <cp:revision>6</cp:revision>
  <cp:lastPrinted>2025-10-29T00:00:00Z</cp:lastPrinted>
  <dcterms:created xsi:type="dcterms:W3CDTF">2025-10-28T07:29:00Z</dcterms:created>
  <dcterms:modified xsi:type="dcterms:W3CDTF">2025-11-07T07:08:00Z</dcterms:modified>
</cp:coreProperties>
</file>