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790C9" w14:textId="77777777" w:rsidR="00585273" w:rsidRDefault="00585273" w:rsidP="00585273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01FA3B27" w14:textId="77777777" w:rsidR="008A642F" w:rsidRPr="008A642F" w:rsidRDefault="008A642F" w:rsidP="008A642F">
      <w:pPr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Красночикойский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муниципальный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округ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Забайкальского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края</w:t>
      </w:r>
    </w:p>
    <w:p w14:paraId="77BBE942" w14:textId="77777777" w:rsidR="008A642F" w:rsidRPr="00CB0EDD" w:rsidRDefault="008A642F" w:rsidP="008A642F">
      <w:pPr>
        <w:jc w:val="center"/>
        <w:rPr>
          <w:rFonts w:ascii="Times New Roman" w:hAnsi="Times New Roman"/>
          <w:b/>
          <w:sz w:val="28"/>
          <w:szCs w:val="28"/>
        </w:rPr>
      </w:pPr>
      <w:r w:rsidRPr="00CB0EDD">
        <w:rPr>
          <w:rFonts w:ascii="Times New Roman" w:hAnsi="Times New Roman"/>
          <w:b/>
          <w:sz w:val="28"/>
          <w:szCs w:val="28"/>
        </w:rPr>
        <w:t>СОВЕТ</w:t>
      </w:r>
      <w:r w:rsidR="0092456E">
        <w:rPr>
          <w:rFonts w:ascii="Times New Roman" w:hAnsi="Times New Roman"/>
          <w:b/>
          <w:sz w:val="28"/>
          <w:szCs w:val="28"/>
        </w:rPr>
        <w:t xml:space="preserve"> </w:t>
      </w:r>
      <w:r w:rsidR="005232CD">
        <w:rPr>
          <w:rFonts w:ascii="Times New Roman" w:hAnsi="Times New Roman"/>
          <w:b/>
          <w:sz w:val="28"/>
          <w:szCs w:val="28"/>
        </w:rPr>
        <w:t>КРАСНОЧИКОЙСКОГО</w:t>
      </w:r>
      <w:r w:rsidR="0092456E">
        <w:rPr>
          <w:rFonts w:ascii="Times New Roman" w:hAnsi="Times New Roman"/>
          <w:b/>
          <w:sz w:val="28"/>
          <w:szCs w:val="28"/>
        </w:rPr>
        <w:t xml:space="preserve"> </w:t>
      </w:r>
      <w:r w:rsidRPr="00CB0EDD">
        <w:rPr>
          <w:rFonts w:ascii="Times New Roman" w:hAnsi="Times New Roman"/>
          <w:b/>
          <w:sz w:val="28"/>
          <w:szCs w:val="28"/>
        </w:rPr>
        <w:t>МУНИЦИПАЛЬНОГО</w:t>
      </w:r>
      <w:r w:rsidR="0092456E">
        <w:rPr>
          <w:rFonts w:ascii="Times New Roman" w:hAnsi="Times New Roman"/>
          <w:b/>
          <w:sz w:val="28"/>
          <w:szCs w:val="28"/>
        </w:rPr>
        <w:t xml:space="preserve"> </w:t>
      </w:r>
      <w:r w:rsidR="00502459">
        <w:rPr>
          <w:rFonts w:ascii="Times New Roman" w:hAnsi="Times New Roman"/>
          <w:b/>
          <w:sz w:val="28"/>
          <w:szCs w:val="28"/>
        </w:rPr>
        <w:t>ОКРУГ</w:t>
      </w:r>
      <w:r w:rsidRPr="00CB0EDD">
        <w:rPr>
          <w:rFonts w:ascii="Times New Roman" w:hAnsi="Times New Roman"/>
          <w:b/>
          <w:sz w:val="28"/>
          <w:szCs w:val="28"/>
        </w:rPr>
        <w:t>А</w:t>
      </w:r>
      <w:r w:rsidR="0092456E">
        <w:rPr>
          <w:rFonts w:ascii="Times New Roman" w:hAnsi="Times New Roman"/>
          <w:b/>
          <w:sz w:val="28"/>
          <w:szCs w:val="28"/>
        </w:rPr>
        <w:t xml:space="preserve"> </w:t>
      </w:r>
    </w:p>
    <w:p w14:paraId="7EF07B9E" w14:textId="77777777" w:rsidR="008A642F" w:rsidRPr="00CB0EDD" w:rsidRDefault="005232CD" w:rsidP="008A64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ЗАБАЙКАЛЬСКОГО</w:t>
      </w:r>
      <w:r w:rsidR="0092456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КРАЯ</w:t>
      </w:r>
    </w:p>
    <w:p w14:paraId="6AC349DE" w14:textId="77777777" w:rsidR="00762706" w:rsidRDefault="0076270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60F5B206" w14:textId="77777777" w:rsidR="00CC30B6" w:rsidRPr="00CB0EDD" w:rsidRDefault="00CC30B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4CBB6AFE" w14:textId="77777777" w:rsidR="00762706" w:rsidRPr="00E03340" w:rsidRDefault="00762706" w:rsidP="00BB7943">
      <w:pPr>
        <w:ind w:right="-2"/>
        <w:jc w:val="center"/>
        <w:rPr>
          <w:rFonts w:ascii="Times New Roman" w:hAnsi="Times New Roman"/>
          <w:b/>
          <w:sz w:val="32"/>
          <w:szCs w:val="28"/>
        </w:rPr>
      </w:pPr>
      <w:r w:rsidRPr="00E03340">
        <w:rPr>
          <w:rFonts w:ascii="Times New Roman" w:hAnsi="Times New Roman"/>
          <w:b/>
          <w:sz w:val="32"/>
          <w:szCs w:val="28"/>
        </w:rPr>
        <w:t>РЕШЕНИЕ</w:t>
      </w:r>
    </w:p>
    <w:p w14:paraId="4D0471CE" w14:textId="77777777" w:rsidR="00762706" w:rsidRPr="00BB7943" w:rsidRDefault="004806E4" w:rsidP="00502459">
      <w:pPr>
        <w:ind w:right="-2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sz w:val="28"/>
          <w:szCs w:val="28"/>
        </w:rPr>
        <w:t>«</w:t>
      </w:r>
      <w:r w:rsidR="0092456E">
        <w:rPr>
          <w:rFonts w:ascii="Times New Roman" w:hAnsi="Times New Roman"/>
          <w:sz w:val="28"/>
          <w:szCs w:val="28"/>
        </w:rPr>
        <w:t xml:space="preserve">__» </w:t>
      </w:r>
      <w:r w:rsidR="005232CD">
        <w:rPr>
          <w:rFonts w:ascii="Times New Roman" w:hAnsi="Times New Roman"/>
          <w:sz w:val="28"/>
          <w:szCs w:val="28"/>
        </w:rPr>
        <w:t>_</w:t>
      </w:r>
      <w:r w:rsidR="0092456E">
        <w:rPr>
          <w:rFonts w:ascii="Times New Roman" w:hAnsi="Times New Roman"/>
          <w:sz w:val="28"/>
          <w:szCs w:val="28"/>
        </w:rPr>
        <w:t>_________</w:t>
      </w:r>
      <w:r w:rsidR="005232CD">
        <w:rPr>
          <w:rFonts w:ascii="Times New Roman" w:hAnsi="Times New Roman"/>
          <w:sz w:val="28"/>
          <w:szCs w:val="28"/>
        </w:rPr>
        <w:t>__</w:t>
      </w:r>
      <w:r w:rsidR="00502459">
        <w:rPr>
          <w:rFonts w:ascii="Times New Roman" w:hAnsi="Times New Roman"/>
          <w:sz w:val="28"/>
          <w:szCs w:val="28"/>
        </w:rPr>
        <w:t>202</w:t>
      </w:r>
      <w:r w:rsidR="005232CD">
        <w:rPr>
          <w:rFonts w:ascii="Times New Roman" w:hAnsi="Times New Roman"/>
          <w:sz w:val="28"/>
          <w:szCs w:val="28"/>
        </w:rPr>
        <w:t>6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762706" w:rsidRPr="00BB7943">
        <w:rPr>
          <w:rFonts w:ascii="Times New Roman" w:hAnsi="Times New Roman"/>
          <w:sz w:val="28"/>
          <w:szCs w:val="28"/>
        </w:rPr>
        <w:t>года</w:t>
      </w:r>
      <w:r w:rsidR="0092456E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820EC0">
        <w:rPr>
          <w:rFonts w:ascii="Times New Roman" w:hAnsi="Times New Roman"/>
          <w:sz w:val="28"/>
          <w:szCs w:val="28"/>
        </w:rPr>
        <w:t>№</w:t>
      </w:r>
      <w:r w:rsidR="0092456E">
        <w:rPr>
          <w:rFonts w:ascii="Times New Roman" w:hAnsi="Times New Roman"/>
          <w:sz w:val="28"/>
          <w:szCs w:val="28"/>
        </w:rPr>
        <w:t xml:space="preserve"> ____</w:t>
      </w:r>
    </w:p>
    <w:p w14:paraId="3E8EDC61" w14:textId="77777777" w:rsidR="00762706" w:rsidRPr="008A642F" w:rsidRDefault="008A642F" w:rsidP="00BB7943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с.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Pr="008A642F">
        <w:rPr>
          <w:rFonts w:ascii="Times New Roman" w:hAnsi="Times New Roman"/>
          <w:sz w:val="28"/>
          <w:szCs w:val="28"/>
        </w:rPr>
        <w:t>Красный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Pr="008A642F">
        <w:rPr>
          <w:rFonts w:ascii="Times New Roman" w:hAnsi="Times New Roman"/>
          <w:sz w:val="28"/>
          <w:szCs w:val="28"/>
        </w:rPr>
        <w:t>Чикой</w:t>
      </w:r>
    </w:p>
    <w:p w14:paraId="09A94856" w14:textId="77777777" w:rsidR="00762706" w:rsidRPr="00BB7943" w:rsidRDefault="00762706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14:paraId="3E48CF94" w14:textId="77777777" w:rsidR="00697317" w:rsidRPr="00BB7943" w:rsidRDefault="00697317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14:paraId="0A502D6C" w14:textId="77777777" w:rsidR="00762706" w:rsidRPr="00E03340" w:rsidRDefault="0092456E" w:rsidP="00E03340">
      <w:pPr>
        <w:pStyle w:val="afa"/>
        <w:spacing w:before="0" w:beforeAutospacing="0" w:after="0" w:afterAutospacing="0"/>
        <w:ind w:right="-2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</w:t>
      </w:r>
      <w:r w:rsidR="00762706" w:rsidRPr="00BB7943">
        <w:rPr>
          <w:b/>
          <w:bCs/>
          <w:sz w:val="28"/>
          <w:szCs w:val="28"/>
        </w:rPr>
        <w:t>оложени</w:t>
      </w:r>
      <w:r>
        <w:rPr>
          <w:b/>
          <w:bCs/>
          <w:sz w:val="28"/>
          <w:szCs w:val="28"/>
        </w:rPr>
        <w:t xml:space="preserve">е </w:t>
      </w:r>
      <w:r w:rsidR="00762706" w:rsidRPr="00BB7943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</w:t>
      </w:r>
      <w:r w:rsidR="00762706" w:rsidRPr="00BB7943">
        <w:rPr>
          <w:b/>
          <w:bCs/>
          <w:sz w:val="28"/>
          <w:szCs w:val="28"/>
        </w:rPr>
        <w:t>муниципальном</w:t>
      </w:r>
      <w:r>
        <w:rPr>
          <w:b/>
          <w:bCs/>
          <w:sz w:val="28"/>
          <w:szCs w:val="28"/>
        </w:rPr>
        <w:t xml:space="preserve"> </w:t>
      </w:r>
      <w:r w:rsidR="00762706" w:rsidRPr="00BB7943">
        <w:rPr>
          <w:b/>
          <w:bCs/>
          <w:sz w:val="28"/>
          <w:szCs w:val="28"/>
        </w:rPr>
        <w:t>земельном</w:t>
      </w:r>
      <w:r>
        <w:rPr>
          <w:b/>
          <w:bCs/>
          <w:sz w:val="28"/>
          <w:szCs w:val="28"/>
        </w:rPr>
        <w:t xml:space="preserve"> </w:t>
      </w:r>
      <w:r w:rsidR="00762706" w:rsidRPr="00BB7943">
        <w:rPr>
          <w:b/>
          <w:bCs/>
          <w:sz w:val="28"/>
          <w:szCs w:val="28"/>
        </w:rPr>
        <w:t>контроле</w:t>
      </w:r>
      <w:r>
        <w:rPr>
          <w:b/>
          <w:bCs/>
          <w:sz w:val="28"/>
          <w:szCs w:val="28"/>
        </w:rPr>
        <w:t xml:space="preserve"> </w:t>
      </w:r>
      <w:r w:rsidR="00762706" w:rsidRPr="00BB7943">
        <w:rPr>
          <w:b/>
          <w:bCs/>
          <w:sz w:val="28"/>
          <w:szCs w:val="28"/>
        </w:rPr>
        <w:t>на</w:t>
      </w:r>
      <w:r>
        <w:rPr>
          <w:b/>
          <w:bCs/>
          <w:sz w:val="28"/>
          <w:szCs w:val="28"/>
        </w:rPr>
        <w:t xml:space="preserve"> </w:t>
      </w:r>
      <w:r w:rsidR="00762706" w:rsidRPr="00BB7943">
        <w:rPr>
          <w:b/>
          <w:bCs/>
          <w:sz w:val="28"/>
          <w:szCs w:val="28"/>
        </w:rPr>
        <w:t>территории</w:t>
      </w:r>
      <w:r>
        <w:rPr>
          <w:b/>
          <w:bCs/>
          <w:sz w:val="28"/>
          <w:szCs w:val="28"/>
        </w:rPr>
        <w:t xml:space="preserve"> </w:t>
      </w:r>
      <w:r w:rsidR="005232CD">
        <w:rPr>
          <w:b/>
          <w:bCs/>
          <w:sz w:val="28"/>
          <w:szCs w:val="28"/>
        </w:rPr>
        <w:t>Красночикойского</w:t>
      </w:r>
      <w:r>
        <w:rPr>
          <w:b/>
          <w:bCs/>
          <w:sz w:val="28"/>
          <w:szCs w:val="28"/>
        </w:rPr>
        <w:t xml:space="preserve"> </w:t>
      </w:r>
      <w:r w:rsidR="00606C3C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</w:t>
      </w:r>
      <w:r w:rsidR="00502459">
        <w:rPr>
          <w:b/>
          <w:bCs/>
          <w:sz w:val="28"/>
          <w:szCs w:val="28"/>
        </w:rPr>
        <w:t>округ</w:t>
      </w:r>
      <w:r w:rsidR="00606C3C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r w:rsidR="005232CD">
        <w:rPr>
          <w:b/>
          <w:bCs/>
          <w:sz w:val="28"/>
          <w:szCs w:val="28"/>
        </w:rPr>
        <w:t>Забайкальского</w:t>
      </w:r>
      <w:r>
        <w:rPr>
          <w:b/>
          <w:bCs/>
          <w:sz w:val="28"/>
          <w:szCs w:val="28"/>
        </w:rPr>
        <w:t xml:space="preserve"> </w:t>
      </w:r>
      <w:r w:rsidR="005232CD">
        <w:rPr>
          <w:b/>
          <w:bCs/>
          <w:sz w:val="28"/>
          <w:szCs w:val="28"/>
        </w:rPr>
        <w:t>края</w:t>
      </w:r>
      <w:r>
        <w:rPr>
          <w:b/>
          <w:bCs/>
          <w:sz w:val="28"/>
          <w:szCs w:val="28"/>
        </w:rPr>
        <w:t>, утвержденного Решением Совета Красночикойского муниципального округа от 17.02.2026 № 94</w:t>
      </w:r>
    </w:p>
    <w:p w14:paraId="40EB34BE" w14:textId="77777777" w:rsidR="00697317" w:rsidRDefault="00697317" w:rsidP="002A4B59">
      <w:pPr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1A5332D2" w14:textId="77777777" w:rsidR="00585273" w:rsidRPr="00BB7943" w:rsidRDefault="00585273" w:rsidP="002A4B59">
      <w:pPr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04D154F2" w14:textId="77777777" w:rsidR="00E03340" w:rsidRPr="00E9028A" w:rsidRDefault="0024234A" w:rsidP="00E0334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color w:val="auto"/>
          <w:sz w:val="28"/>
          <w:szCs w:val="28"/>
        </w:rPr>
        <w:t>В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B7943">
        <w:rPr>
          <w:rFonts w:ascii="Times New Roman" w:hAnsi="Times New Roman"/>
          <w:color w:val="auto"/>
          <w:sz w:val="28"/>
          <w:szCs w:val="28"/>
        </w:rPr>
        <w:t>соответствии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B7943">
        <w:rPr>
          <w:rFonts w:ascii="Times New Roman" w:hAnsi="Times New Roman"/>
          <w:color w:val="auto"/>
          <w:sz w:val="28"/>
          <w:szCs w:val="28"/>
        </w:rPr>
        <w:t>с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>о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>статьей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>72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>Земельного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color w:val="auto"/>
          <w:sz w:val="28"/>
          <w:szCs w:val="28"/>
        </w:rPr>
        <w:t>кодекса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B7943">
        <w:rPr>
          <w:rFonts w:ascii="Times New Roman" w:hAnsi="Times New Roman"/>
          <w:color w:val="auto"/>
          <w:sz w:val="28"/>
          <w:szCs w:val="28"/>
        </w:rPr>
        <w:t>Российской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BB7943">
        <w:rPr>
          <w:rFonts w:ascii="Times New Roman" w:hAnsi="Times New Roman"/>
          <w:color w:val="auto"/>
          <w:sz w:val="28"/>
          <w:szCs w:val="28"/>
        </w:rPr>
        <w:t>Федерации,</w:t>
      </w:r>
      <w:r w:rsidR="0092456E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Федеральн</w:t>
      </w:r>
      <w:r w:rsidR="0038364A">
        <w:rPr>
          <w:rFonts w:ascii="Times New Roman" w:hAnsi="Times New Roman"/>
          <w:sz w:val="28"/>
          <w:szCs w:val="28"/>
        </w:rPr>
        <w:t>ым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законом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от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31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июля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2020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года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820EC0">
        <w:rPr>
          <w:rFonts w:ascii="Times New Roman" w:hAnsi="Times New Roman"/>
          <w:sz w:val="28"/>
          <w:szCs w:val="28"/>
        </w:rPr>
        <w:t>№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248-ФЗ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«О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государственном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контроле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(надзоре)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и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муниципальном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контроле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в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Российской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75190" w:rsidRPr="00BB7943">
        <w:rPr>
          <w:rFonts w:ascii="Times New Roman" w:hAnsi="Times New Roman"/>
          <w:sz w:val="28"/>
          <w:szCs w:val="28"/>
        </w:rPr>
        <w:t>Федерации»,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руководствуясь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статьей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23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E03340" w:rsidRPr="00606C3C">
        <w:rPr>
          <w:rFonts w:ascii="Times New Roman" w:hAnsi="Times New Roman"/>
          <w:sz w:val="28"/>
          <w:szCs w:val="28"/>
        </w:rPr>
        <w:t>Устава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Красночикойского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06C3C" w:rsidRPr="00606C3C">
        <w:rPr>
          <w:rFonts w:ascii="Times New Roman" w:hAnsi="Times New Roman"/>
          <w:sz w:val="28"/>
          <w:szCs w:val="28"/>
        </w:rPr>
        <w:t>муниципального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02459">
        <w:rPr>
          <w:rFonts w:ascii="Times New Roman" w:hAnsi="Times New Roman"/>
          <w:sz w:val="28"/>
          <w:szCs w:val="28"/>
        </w:rPr>
        <w:t>округ</w:t>
      </w:r>
      <w:r w:rsidR="00606C3C" w:rsidRPr="00606C3C">
        <w:rPr>
          <w:rFonts w:ascii="Times New Roman" w:hAnsi="Times New Roman"/>
          <w:sz w:val="28"/>
          <w:szCs w:val="28"/>
        </w:rPr>
        <w:t>а</w:t>
      </w:r>
      <w:r w:rsidR="0092456E">
        <w:rPr>
          <w:rFonts w:ascii="Times New Roman" w:hAnsi="Times New Roman"/>
          <w:sz w:val="28"/>
          <w:szCs w:val="28"/>
        </w:rPr>
        <w:t xml:space="preserve">  </w:t>
      </w:r>
      <w:r w:rsidR="00606C3C" w:rsidRPr="00606C3C">
        <w:rPr>
          <w:rFonts w:ascii="Times New Roman" w:hAnsi="Times New Roman"/>
          <w:sz w:val="28"/>
          <w:szCs w:val="28"/>
        </w:rPr>
        <w:t>Совет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232CD">
        <w:rPr>
          <w:rFonts w:ascii="Times New Roman" w:hAnsi="Times New Roman"/>
          <w:sz w:val="28"/>
          <w:szCs w:val="28"/>
        </w:rPr>
        <w:t>Красночикойского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06C3C">
        <w:rPr>
          <w:rFonts w:ascii="Times New Roman" w:hAnsi="Times New Roman"/>
          <w:sz w:val="28"/>
          <w:szCs w:val="28"/>
        </w:rPr>
        <w:t>муниципального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502459">
        <w:rPr>
          <w:rFonts w:ascii="Times New Roman" w:hAnsi="Times New Roman"/>
          <w:sz w:val="28"/>
          <w:szCs w:val="28"/>
        </w:rPr>
        <w:t>округ</w:t>
      </w:r>
      <w:r w:rsidR="00606C3C">
        <w:rPr>
          <w:rFonts w:ascii="Times New Roman" w:hAnsi="Times New Roman"/>
          <w:sz w:val="28"/>
          <w:szCs w:val="28"/>
        </w:rPr>
        <w:t>а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 w:rsidR="00606C3C" w:rsidRPr="00606C3C">
        <w:rPr>
          <w:rFonts w:ascii="Times New Roman" w:hAnsi="Times New Roman"/>
          <w:sz w:val="28"/>
          <w:szCs w:val="28"/>
        </w:rPr>
        <w:t>решил</w:t>
      </w:r>
      <w:r w:rsidR="00E03340" w:rsidRPr="00E9028A">
        <w:rPr>
          <w:rFonts w:ascii="Times New Roman" w:hAnsi="Times New Roman"/>
          <w:sz w:val="28"/>
          <w:szCs w:val="28"/>
        </w:rPr>
        <w:t>:</w:t>
      </w:r>
    </w:p>
    <w:p w14:paraId="6DB4734C" w14:textId="77777777" w:rsidR="00675190" w:rsidRPr="00BB7943" w:rsidRDefault="00675190" w:rsidP="00BB7943">
      <w:pPr>
        <w:pStyle w:val="afa"/>
        <w:spacing w:before="0" w:beforeAutospacing="0" w:after="0" w:afterAutospacing="0"/>
        <w:ind w:firstLine="720"/>
        <w:jc w:val="both"/>
        <w:rPr>
          <w:b/>
          <w:spacing w:val="40"/>
          <w:sz w:val="28"/>
          <w:szCs w:val="28"/>
        </w:rPr>
      </w:pPr>
    </w:p>
    <w:p w14:paraId="3EB80AF8" w14:textId="77777777" w:rsidR="0092456E" w:rsidRPr="0092456E" w:rsidRDefault="00675190" w:rsidP="0092456E">
      <w:pPr>
        <w:pStyle w:val="afa"/>
        <w:spacing w:before="0" w:beforeAutospacing="0" w:after="0" w:afterAutospacing="0"/>
        <w:ind w:firstLine="720"/>
        <w:jc w:val="both"/>
        <w:rPr>
          <w:color w:val="000000"/>
          <w:sz w:val="28"/>
        </w:rPr>
      </w:pPr>
      <w:r w:rsidRPr="00502459">
        <w:rPr>
          <w:sz w:val="28"/>
          <w:szCs w:val="28"/>
        </w:rPr>
        <w:t>1.</w:t>
      </w:r>
      <w:r w:rsidR="0092456E">
        <w:rPr>
          <w:sz w:val="28"/>
          <w:szCs w:val="28"/>
        </w:rPr>
        <w:t xml:space="preserve"> </w:t>
      </w:r>
      <w:r w:rsidR="0092456E" w:rsidRPr="0092456E">
        <w:rPr>
          <w:color w:val="000000"/>
          <w:sz w:val="28"/>
        </w:rPr>
        <w:t>Внести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в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Положение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о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муниципальном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з</w:t>
      </w:r>
      <w:r w:rsidR="0092456E">
        <w:rPr>
          <w:color w:val="000000"/>
          <w:sz w:val="28"/>
        </w:rPr>
        <w:t xml:space="preserve">емельном контроле на территории Красночикойского </w:t>
      </w:r>
      <w:r w:rsidR="0092456E" w:rsidRPr="0092456E">
        <w:rPr>
          <w:color w:val="000000"/>
          <w:sz w:val="28"/>
        </w:rPr>
        <w:t>муниципального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округа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Забайкальского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края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(далее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-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Положение),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утверждённое</w:t>
      </w:r>
      <w:r w:rsidR="0092456E">
        <w:rPr>
          <w:color w:val="000000"/>
          <w:sz w:val="28"/>
        </w:rPr>
        <w:t xml:space="preserve"> решением С</w:t>
      </w:r>
      <w:r w:rsidR="0092456E" w:rsidRPr="0092456E">
        <w:rPr>
          <w:color w:val="000000"/>
          <w:sz w:val="28"/>
        </w:rPr>
        <w:t>овета</w:t>
      </w:r>
      <w:r w:rsidR="0092456E">
        <w:rPr>
          <w:color w:val="000000"/>
          <w:sz w:val="28"/>
        </w:rPr>
        <w:t xml:space="preserve"> Красночикойского </w:t>
      </w:r>
      <w:r w:rsidR="0092456E" w:rsidRPr="0092456E">
        <w:rPr>
          <w:color w:val="000000"/>
          <w:sz w:val="28"/>
        </w:rPr>
        <w:t>муниципального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округа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Забайкальского</w:t>
      </w:r>
      <w:r w:rsidR="0092456E">
        <w:rPr>
          <w:color w:val="000000"/>
          <w:sz w:val="28"/>
        </w:rPr>
        <w:t xml:space="preserve"> </w:t>
      </w:r>
      <w:r w:rsidR="0092456E" w:rsidRPr="00585273">
        <w:rPr>
          <w:sz w:val="28"/>
        </w:rPr>
        <w:t xml:space="preserve">края </w:t>
      </w:r>
      <w:hyperlink r:id="rId8" w:tgtFrame="_blank" w:history="1">
        <w:r w:rsidR="0092456E" w:rsidRPr="00585273">
          <w:rPr>
            <w:rStyle w:val="23"/>
            <w:sz w:val="28"/>
          </w:rPr>
          <w:t>от</w:t>
        </w:r>
      </w:hyperlink>
      <w:r w:rsidR="0092456E" w:rsidRPr="00585273">
        <w:rPr>
          <w:sz w:val="28"/>
        </w:rPr>
        <w:t xml:space="preserve"> 17</w:t>
      </w:r>
      <w:r w:rsidR="0092456E">
        <w:rPr>
          <w:sz w:val="28"/>
        </w:rPr>
        <w:t>.02.2026 № 94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«Об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утверждении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Положения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о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муниципальном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земельном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контроле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на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территории</w:t>
      </w:r>
      <w:r w:rsidR="0092456E">
        <w:rPr>
          <w:color w:val="000000"/>
          <w:sz w:val="28"/>
        </w:rPr>
        <w:t xml:space="preserve"> Красночикойского </w:t>
      </w:r>
      <w:r w:rsidR="0092456E" w:rsidRPr="0092456E">
        <w:rPr>
          <w:color w:val="000000"/>
          <w:sz w:val="28"/>
        </w:rPr>
        <w:t>муниципального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округа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Забайкальского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края»,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следующие</w:t>
      </w:r>
      <w:r w:rsidR="0092456E">
        <w:rPr>
          <w:color w:val="000000"/>
          <w:sz w:val="28"/>
        </w:rPr>
        <w:t xml:space="preserve"> </w:t>
      </w:r>
      <w:r w:rsidR="0092456E" w:rsidRPr="0092456E">
        <w:rPr>
          <w:color w:val="000000"/>
          <w:sz w:val="28"/>
        </w:rPr>
        <w:t>изменения:</w:t>
      </w:r>
    </w:p>
    <w:p w14:paraId="35899659" w14:textId="77777777" w:rsidR="0092456E" w:rsidRPr="00C014A2" w:rsidRDefault="0092456E" w:rsidP="0092456E">
      <w:pPr>
        <w:pStyle w:val="af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14A2">
        <w:rPr>
          <w:color w:val="000000"/>
          <w:sz w:val="28"/>
          <w:szCs w:val="28"/>
        </w:rPr>
        <w:t>1.1. подпункт 1 пункта 1.5 раздела 1 «Общие положения» изложить в новой редакции: </w:t>
      </w:r>
    </w:p>
    <w:p w14:paraId="7A59AE65" w14:textId="77777777" w:rsidR="0092456E" w:rsidRPr="00C014A2" w:rsidRDefault="0092456E" w:rsidP="0092456E">
      <w:pPr>
        <w:pStyle w:val="afa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14A2">
        <w:rPr>
          <w:color w:val="000000"/>
          <w:sz w:val="28"/>
          <w:szCs w:val="28"/>
        </w:rPr>
        <w:t>«1.5. Предметом муниципального контроля является:</w:t>
      </w:r>
    </w:p>
    <w:p w14:paraId="5D843F44" w14:textId="77777777" w:rsidR="0092456E" w:rsidRPr="00C014A2" w:rsidRDefault="0092456E" w:rsidP="0092456E">
      <w:pPr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014A2">
        <w:rPr>
          <w:rFonts w:ascii="Times New Roman" w:hAnsi="Times New Roman"/>
          <w:sz w:val="28"/>
          <w:szCs w:val="28"/>
        </w:rPr>
        <w:t>1)</w:t>
      </w:r>
      <w:r w:rsidR="00585273">
        <w:rPr>
          <w:rFonts w:ascii="Times New Roman" w:hAnsi="Times New Roman"/>
          <w:sz w:val="28"/>
          <w:szCs w:val="28"/>
        </w:rPr>
        <w:t xml:space="preserve"> </w:t>
      </w:r>
      <w:r w:rsidRPr="00C014A2">
        <w:rPr>
          <w:rFonts w:ascii="Times New Roman" w:hAnsi="Times New Roman"/>
          <w:sz w:val="28"/>
          <w:szCs w:val="28"/>
        </w:rPr>
        <w:t>соблюдение юридическими лицами, индивидуальными предпринимателями, гражданами (далее - контролируемые лица) обязательных требований, установленных нормативными правовыми актами;</w:t>
      </w:r>
      <w:r w:rsidR="00C014A2">
        <w:rPr>
          <w:rFonts w:ascii="Times New Roman" w:hAnsi="Times New Roman"/>
          <w:sz w:val="28"/>
          <w:szCs w:val="28"/>
        </w:rPr>
        <w:t>»</w:t>
      </w:r>
    </w:p>
    <w:p w14:paraId="357C072B" w14:textId="77777777" w:rsidR="00B81D53" w:rsidRDefault="00B81D53" w:rsidP="00502459">
      <w:pPr>
        <w:pStyle w:val="afa"/>
        <w:spacing w:before="0" w:beforeAutospacing="0" w:after="0" w:afterAutospacing="0"/>
        <w:ind w:right="-2" w:firstLine="720"/>
        <w:jc w:val="both"/>
        <w:rPr>
          <w:sz w:val="28"/>
          <w:szCs w:val="28"/>
        </w:rPr>
      </w:pPr>
      <w:r w:rsidRPr="00C014A2">
        <w:rPr>
          <w:sz w:val="28"/>
          <w:szCs w:val="28"/>
        </w:rPr>
        <w:t>1.2. Раздел 8 «Досудебный порядок подачи жалоб при осуществлении муниципального земельного контроля» изложить</w:t>
      </w:r>
      <w:r>
        <w:rPr>
          <w:sz w:val="28"/>
          <w:szCs w:val="28"/>
        </w:rPr>
        <w:t xml:space="preserve"> в новой редакции:</w:t>
      </w:r>
    </w:p>
    <w:p w14:paraId="722BD2F0" w14:textId="77777777" w:rsidR="00C014A2" w:rsidRDefault="00C014A2" w:rsidP="00C014A2">
      <w:pPr>
        <w:pStyle w:val="afa"/>
        <w:spacing w:before="0" w:beforeAutospacing="0" w:after="0" w:afterAutospacing="0"/>
        <w:ind w:right="-2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«8. </w:t>
      </w:r>
      <w:r w:rsidRPr="00B81D53">
        <w:rPr>
          <w:sz w:val="28"/>
          <w:szCs w:val="28"/>
        </w:rPr>
        <w:t>Досудебный порядок подачи жалоб при осуществлении муниципального земельного контроля</w:t>
      </w:r>
    </w:p>
    <w:p w14:paraId="1648249F" w14:textId="77777777" w:rsidR="00C014A2" w:rsidRDefault="00C014A2" w:rsidP="00C014A2">
      <w:pPr>
        <w:pStyle w:val="afa"/>
        <w:spacing w:before="0" w:beforeAutospacing="0" w:after="0" w:afterAutospacing="0"/>
        <w:ind w:right="-2" w:firstLine="720"/>
        <w:jc w:val="center"/>
        <w:rPr>
          <w:sz w:val="28"/>
          <w:szCs w:val="28"/>
        </w:rPr>
      </w:pPr>
    </w:p>
    <w:p w14:paraId="68B19CBC" w14:textId="77777777" w:rsidR="00C014A2" w:rsidRPr="00BB7943" w:rsidRDefault="00C014A2" w:rsidP="00C014A2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 w:rsidRPr="00BB7943">
        <w:rPr>
          <w:rFonts w:ascii="Times New Roman" w:hAnsi="Times New Roman"/>
          <w:sz w:val="28"/>
        </w:rPr>
        <w:t>8.1. 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имеют право на досудебное обжалование следующих ре</w:t>
      </w:r>
      <w:r>
        <w:rPr>
          <w:rFonts w:ascii="Times New Roman" w:hAnsi="Times New Roman"/>
          <w:sz w:val="28"/>
        </w:rPr>
        <w:t>шений руководителя к</w:t>
      </w:r>
      <w:r w:rsidRPr="00BB7943">
        <w:rPr>
          <w:rFonts w:ascii="Times New Roman" w:hAnsi="Times New Roman"/>
          <w:sz w:val="28"/>
        </w:rPr>
        <w:t>онтрольного органа и инспекторов (далее</w:t>
      </w:r>
      <w:r>
        <w:rPr>
          <w:rFonts w:ascii="Times New Roman" w:hAnsi="Times New Roman"/>
          <w:sz w:val="28"/>
        </w:rPr>
        <w:t xml:space="preserve"> </w:t>
      </w:r>
      <w:r w:rsidRPr="00BB7943">
        <w:rPr>
          <w:rFonts w:ascii="Times New Roman" w:hAnsi="Times New Roman"/>
          <w:sz w:val="28"/>
        </w:rPr>
        <w:t>– должностные лица):</w:t>
      </w:r>
    </w:p>
    <w:p w14:paraId="00D6C240" w14:textId="77777777" w:rsidR="00C014A2" w:rsidRPr="00BB7943" w:rsidRDefault="00C014A2" w:rsidP="00175434">
      <w:pPr>
        <w:pStyle w:val="afa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B7943">
        <w:rPr>
          <w:sz w:val="28"/>
          <w:szCs w:val="28"/>
        </w:rPr>
        <w:lastRenderedPageBreak/>
        <w:t xml:space="preserve">1) </w:t>
      </w:r>
      <w:r w:rsidR="00175434" w:rsidRPr="00175434">
        <w:rPr>
          <w:sz w:val="28"/>
        </w:rPr>
        <w:t>решений о проведении контрольных (надзорных) мероприятий и обязательных профилактических визитов</w:t>
      </w:r>
      <w:r w:rsidRPr="00BB7943">
        <w:rPr>
          <w:sz w:val="28"/>
          <w:szCs w:val="28"/>
        </w:rPr>
        <w:t>;</w:t>
      </w:r>
    </w:p>
    <w:p w14:paraId="49E6BE95" w14:textId="77777777" w:rsidR="00C014A2" w:rsidRPr="00960C03" w:rsidRDefault="00C014A2" w:rsidP="00960C03">
      <w:pPr>
        <w:pStyle w:val="afa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60C03">
        <w:rPr>
          <w:sz w:val="28"/>
          <w:szCs w:val="28"/>
        </w:rPr>
        <w:t xml:space="preserve">2) </w:t>
      </w:r>
      <w:r w:rsidR="00175434" w:rsidRPr="00960C03">
        <w:rPr>
          <w:sz w:val="28"/>
          <w:szCs w:val="28"/>
        </w:rPr>
        <w:t>актов контрольных (надзорных) мероприятий и обязательных профилактических визитов, предписаний об устранении выявленных нарушений</w:t>
      </w:r>
      <w:r w:rsidRPr="00960C03">
        <w:rPr>
          <w:sz w:val="28"/>
          <w:szCs w:val="28"/>
        </w:rPr>
        <w:t>;</w:t>
      </w:r>
    </w:p>
    <w:p w14:paraId="342A2FD9" w14:textId="77777777" w:rsidR="00175434" w:rsidRPr="00960C03" w:rsidRDefault="00C014A2" w:rsidP="00960C03">
      <w:pPr>
        <w:pStyle w:val="afa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60C03">
        <w:rPr>
          <w:sz w:val="28"/>
          <w:szCs w:val="28"/>
        </w:rPr>
        <w:t xml:space="preserve">3) </w:t>
      </w:r>
      <w:r w:rsidR="00175434" w:rsidRPr="00960C03">
        <w:rPr>
          <w:sz w:val="28"/>
          <w:szCs w:val="28"/>
        </w:rPr>
        <w:t>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14:paraId="517A7558" w14:textId="77777777" w:rsidR="00960C03" w:rsidRPr="00960C03" w:rsidRDefault="00960C03" w:rsidP="00960C03">
      <w:pPr>
        <w:widowControl/>
        <w:ind w:firstLine="539"/>
        <w:jc w:val="both"/>
        <w:rPr>
          <w:rFonts w:ascii="Times New Roman" w:hAnsi="Times New Roman"/>
          <w:color w:val="auto"/>
          <w:sz w:val="28"/>
          <w:szCs w:val="28"/>
        </w:rPr>
      </w:pPr>
      <w:r w:rsidRPr="00960C03">
        <w:rPr>
          <w:rFonts w:ascii="Times New Roman" w:hAnsi="Times New Roman"/>
          <w:color w:val="auto"/>
          <w:sz w:val="28"/>
          <w:szCs w:val="28"/>
        </w:rPr>
        <w:t>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14:paraId="61F47ED1" w14:textId="77777777" w:rsidR="00960C03" w:rsidRPr="00960C03" w:rsidRDefault="00960C03" w:rsidP="00960C03">
      <w:pPr>
        <w:widowControl/>
        <w:ind w:firstLine="539"/>
        <w:jc w:val="both"/>
        <w:rPr>
          <w:rFonts w:ascii="Times New Roman" w:hAnsi="Times New Roman"/>
          <w:color w:val="auto"/>
          <w:sz w:val="28"/>
          <w:szCs w:val="28"/>
        </w:rPr>
      </w:pPr>
      <w:r w:rsidRPr="00960C03">
        <w:rPr>
          <w:rFonts w:ascii="Times New Roman" w:hAnsi="Times New Roman"/>
          <w:color w:val="auto"/>
          <w:sz w:val="28"/>
          <w:szCs w:val="28"/>
        </w:rPr>
        <w:t>4) решений об отнесении объектов контроля к соответствующей категории риска;</w:t>
      </w:r>
    </w:p>
    <w:p w14:paraId="7BB20D8F" w14:textId="77777777" w:rsidR="00960C03" w:rsidRPr="00960C03" w:rsidRDefault="00960C03" w:rsidP="00960C03">
      <w:pPr>
        <w:widowControl/>
        <w:ind w:firstLine="539"/>
        <w:jc w:val="both"/>
        <w:rPr>
          <w:rFonts w:ascii="Times New Roman" w:hAnsi="Times New Roman"/>
          <w:color w:val="auto"/>
          <w:sz w:val="28"/>
          <w:szCs w:val="28"/>
        </w:rPr>
      </w:pPr>
      <w:r w:rsidRPr="00960C03">
        <w:rPr>
          <w:rFonts w:ascii="Times New Roman" w:hAnsi="Times New Roman"/>
          <w:color w:val="auto"/>
          <w:sz w:val="28"/>
          <w:szCs w:val="28"/>
        </w:rPr>
        <w:t xml:space="preserve">5) решений об отказе в проведении профилактических визитов по заявлениям контролируемых лиц; </w:t>
      </w:r>
    </w:p>
    <w:p w14:paraId="78BF2DE4" w14:textId="77777777" w:rsidR="00960C03" w:rsidRPr="00960C03" w:rsidRDefault="00960C03" w:rsidP="00960C03">
      <w:pPr>
        <w:widowControl/>
        <w:ind w:firstLine="539"/>
        <w:jc w:val="both"/>
        <w:rPr>
          <w:rFonts w:ascii="Times New Roman" w:hAnsi="Times New Roman"/>
          <w:color w:val="auto"/>
          <w:sz w:val="28"/>
          <w:szCs w:val="28"/>
        </w:rPr>
      </w:pPr>
      <w:r w:rsidRPr="00960C03">
        <w:rPr>
          <w:rFonts w:ascii="Times New Roman" w:hAnsi="Times New Roman"/>
          <w:color w:val="auto"/>
          <w:sz w:val="28"/>
          <w:szCs w:val="28"/>
        </w:rPr>
        <w:t>6) иных решений, принимаемых контрольными (надзорными) органами по итогам профилактических и (или) контрольных (надзорных) мероприятий, предусмотренных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960C03">
        <w:rPr>
          <w:rFonts w:ascii="Times New Roman" w:hAnsi="Times New Roman"/>
          <w:color w:val="auto"/>
          <w:sz w:val="28"/>
          <w:szCs w:val="28"/>
        </w:rPr>
        <w:t>Федеральным законом</w:t>
      </w:r>
      <w:r>
        <w:rPr>
          <w:rFonts w:ascii="Times New Roman" w:hAnsi="Times New Roman"/>
          <w:color w:val="auto"/>
          <w:sz w:val="28"/>
          <w:szCs w:val="28"/>
        </w:rPr>
        <w:t xml:space="preserve"> № 248-ФЗ</w:t>
      </w:r>
      <w:r w:rsidRPr="00960C03">
        <w:rPr>
          <w:rFonts w:ascii="Times New Roman" w:hAnsi="Times New Roman"/>
          <w:color w:val="auto"/>
          <w:sz w:val="28"/>
          <w:szCs w:val="28"/>
        </w:rPr>
        <w:t xml:space="preserve">, в отношении контролируемых лиц или объектов контроля. </w:t>
      </w:r>
    </w:p>
    <w:p w14:paraId="59508946" w14:textId="77777777" w:rsidR="00C014A2" w:rsidRPr="00BB7943" w:rsidRDefault="00C014A2" w:rsidP="00C014A2">
      <w:pPr>
        <w:pStyle w:val="ConsPlusNormal"/>
        <w:ind w:firstLine="709"/>
        <w:jc w:val="both"/>
      </w:pPr>
      <w:r w:rsidRPr="00BB7943">
        <w:rPr>
          <w:sz w:val="28"/>
        </w:rPr>
        <w:t>8.2. Жалоба п</w:t>
      </w:r>
      <w:r>
        <w:rPr>
          <w:sz w:val="28"/>
        </w:rPr>
        <w:t>одается контролируемым лицом в к</w:t>
      </w:r>
      <w:r w:rsidRPr="00BB7943">
        <w:rPr>
          <w:sz w:val="28"/>
        </w:rPr>
        <w:t>онтрольный орган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</w:t>
      </w:r>
      <w:r w:rsidRPr="00BB7943">
        <w:rPr>
          <w:sz w:val="28"/>
          <w:szCs w:val="28"/>
        </w:rPr>
        <w:t>, за исключением случая, предусмотренного частью 1.1 статьи 40 Федерального закона № 248-ФЗ</w:t>
      </w:r>
      <w:r w:rsidRPr="00BB7943">
        <w:rPr>
          <w:sz w:val="28"/>
        </w:rPr>
        <w:t>.</w:t>
      </w:r>
      <w:r w:rsidRPr="00BB7943">
        <w:t xml:space="preserve"> </w:t>
      </w:r>
    </w:p>
    <w:p w14:paraId="01AF2F9B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  <w:bookmarkStart w:id="0" w:name="Par374"/>
      <w:bookmarkEnd w:id="0"/>
    </w:p>
    <w:p w14:paraId="38C1F35F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Материалы, прикладываемые к жалобе, в том числе фото- и видеоматериалы, представляются контролируемым лицом в электронном виде. </w:t>
      </w:r>
    </w:p>
    <w:p w14:paraId="03A267D9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8.3. </w:t>
      </w:r>
      <w:r>
        <w:rPr>
          <w:sz w:val="28"/>
          <w:szCs w:val="28"/>
        </w:rPr>
        <w:t>Жалоба на решение к</w:t>
      </w:r>
      <w:r w:rsidRPr="00BB7943">
        <w:rPr>
          <w:sz w:val="28"/>
          <w:szCs w:val="28"/>
        </w:rPr>
        <w:t xml:space="preserve">онтрольного органа, действия (бездействие) его должностных лиц рассматривается руководителем (заместителем руководителя) </w:t>
      </w:r>
      <w:r>
        <w:rPr>
          <w:sz w:val="28"/>
          <w:szCs w:val="28"/>
        </w:rPr>
        <w:t>к</w:t>
      </w:r>
      <w:r w:rsidRPr="00BB7943">
        <w:rPr>
          <w:sz w:val="28"/>
          <w:szCs w:val="28"/>
        </w:rPr>
        <w:t>онтрольного органа.</w:t>
      </w:r>
    </w:p>
    <w:p w14:paraId="08769C45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8.4. Жалоба может быть подана в течение тридцати календарных дней со дня, когда контролируемое лицо узнало или должно было узнать о нарушении своих прав.</w:t>
      </w:r>
      <w:bookmarkStart w:id="1" w:name="Par375"/>
      <w:bookmarkEnd w:id="1"/>
    </w:p>
    <w:p w14:paraId="4955AB87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Жалоба на предписание </w:t>
      </w:r>
      <w:r>
        <w:rPr>
          <w:sz w:val="28"/>
        </w:rPr>
        <w:t>к</w:t>
      </w:r>
      <w:r w:rsidRPr="00BB7943">
        <w:rPr>
          <w:sz w:val="28"/>
        </w:rPr>
        <w:t>онтрольного органа может быть подана в течение десяти рабочих дней с момента получения контролируемым лицом предписания.</w:t>
      </w:r>
    </w:p>
    <w:p w14:paraId="76A2372D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8.5. В случае пропуска по уважительной причине срока подачи жалобы этот срок по ходатайству контролируемого лица, подающего жалобу, может быть восстановлен </w:t>
      </w:r>
      <w:r>
        <w:rPr>
          <w:sz w:val="28"/>
        </w:rPr>
        <w:t>к</w:t>
      </w:r>
      <w:r w:rsidRPr="00BB7943">
        <w:rPr>
          <w:sz w:val="28"/>
        </w:rPr>
        <w:t>онтрольным органом.</w:t>
      </w:r>
      <w:bookmarkStart w:id="2" w:name="Par377"/>
      <w:bookmarkEnd w:id="2"/>
    </w:p>
    <w:p w14:paraId="482BB115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8.6. Контролируемое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14:paraId="4F3556A8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8.7. Жалоба может содержать ходатайство о приостановлении </w:t>
      </w:r>
      <w:r>
        <w:rPr>
          <w:sz w:val="28"/>
        </w:rPr>
        <w:t xml:space="preserve">исполнения </w:t>
      </w:r>
      <w:r>
        <w:rPr>
          <w:sz w:val="28"/>
        </w:rPr>
        <w:lastRenderedPageBreak/>
        <w:t>обжалуемого решения к</w:t>
      </w:r>
      <w:r w:rsidRPr="00BB7943">
        <w:rPr>
          <w:sz w:val="28"/>
        </w:rPr>
        <w:t>онтрольного органа.</w:t>
      </w:r>
      <w:bookmarkStart w:id="3" w:name="Par379"/>
      <w:bookmarkEnd w:id="3"/>
    </w:p>
    <w:p w14:paraId="4C4A57AD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</w:t>
      </w:r>
      <w:r>
        <w:rPr>
          <w:sz w:val="28"/>
        </w:rPr>
        <w:t>.8. Руководителем к</w:t>
      </w:r>
      <w:r w:rsidRPr="00BB7943">
        <w:rPr>
          <w:sz w:val="28"/>
        </w:rPr>
        <w:t>онтрольного органа (заместителем руководителя) в срок не позднее двух рабочих дней со дня регистрации жалобы принимается решение:</w:t>
      </w:r>
    </w:p>
    <w:p w14:paraId="5B127039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1) о приостановлении исполнения обжалуемого решения </w:t>
      </w:r>
      <w:r>
        <w:rPr>
          <w:sz w:val="28"/>
        </w:rPr>
        <w:t>к</w:t>
      </w:r>
      <w:r w:rsidRPr="00BB7943">
        <w:rPr>
          <w:sz w:val="28"/>
        </w:rPr>
        <w:t>онтрольного органа;</w:t>
      </w:r>
    </w:p>
    <w:p w14:paraId="6D681585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2) об отказе в приостановлении исполнения обжалуемого решения </w:t>
      </w:r>
      <w:r>
        <w:rPr>
          <w:sz w:val="28"/>
        </w:rPr>
        <w:t>к</w:t>
      </w:r>
      <w:r w:rsidRPr="00BB7943">
        <w:rPr>
          <w:sz w:val="28"/>
        </w:rPr>
        <w:t xml:space="preserve">онтрольного органа. </w:t>
      </w:r>
    </w:p>
    <w:p w14:paraId="4D0E6ED9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Информация о принятом решении направляется контролируемому лицу, подавшему жалобу, в течение одного рабочего дня с момента принятия решения. </w:t>
      </w:r>
    </w:p>
    <w:p w14:paraId="3DBF6B73" w14:textId="77777777" w:rsidR="00C014A2" w:rsidRPr="00BB7943" w:rsidRDefault="00C014A2" w:rsidP="00C014A2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bookmarkStart w:id="4" w:name="Par383"/>
      <w:bookmarkEnd w:id="4"/>
      <w:r w:rsidRPr="00BB7943">
        <w:rPr>
          <w:rFonts w:ascii="Times New Roman" w:hAnsi="Times New Roman"/>
          <w:sz w:val="28"/>
        </w:rPr>
        <w:t>8.9. Жалоба должна содержать:</w:t>
      </w:r>
    </w:p>
    <w:p w14:paraId="7389F4D7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1) наименование к</w:t>
      </w:r>
      <w:r w:rsidRPr="00BB7943">
        <w:rPr>
          <w:sz w:val="28"/>
        </w:rPr>
        <w:t>онтрольного органа, фамилию, имя, отчество (при наличии) должностного лица, решение и (или) действие (бездействие) которых обжалуются;</w:t>
      </w:r>
    </w:p>
    <w:p w14:paraId="0E82C2B0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2) фамилию, имя, отчество (при наличии), сведения о месте жительства (месте осуществления деятельности) гражданина, либо наименовани</w:t>
      </w:r>
      <w:r>
        <w:rPr>
          <w:sz w:val="28"/>
        </w:rPr>
        <w:t xml:space="preserve">е организации – контролируемого </w:t>
      </w:r>
      <w:r w:rsidRPr="00BB7943">
        <w:rPr>
          <w:sz w:val="28"/>
        </w:rPr>
        <w:t>лица, сведения о месте нахождения этой организации, либо реквизиты доверенности и фамилию, имя, отчество (при наличии) лица, подающего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14:paraId="497380AD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3) сведения об обжалуемых решении </w:t>
      </w:r>
      <w:r>
        <w:rPr>
          <w:sz w:val="28"/>
        </w:rPr>
        <w:t>к</w:t>
      </w:r>
      <w:r w:rsidRPr="00BB7943">
        <w:rPr>
          <w:sz w:val="28"/>
        </w:rPr>
        <w:t>онтрольного органа и (или) действии (бездействии) его должностного лица, которые привели или могут привести к нарушению прав контролируемого лица, подавшего жалобу;</w:t>
      </w:r>
    </w:p>
    <w:p w14:paraId="6F1C432A" w14:textId="77777777" w:rsidR="00C014A2" w:rsidRPr="00BB7943" w:rsidRDefault="00C014A2" w:rsidP="00960C03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4) основания и доводы, на основании которых контролируе</w:t>
      </w:r>
      <w:r>
        <w:rPr>
          <w:sz w:val="28"/>
        </w:rPr>
        <w:t>мое лицо не согласно с решением к</w:t>
      </w:r>
      <w:r w:rsidRPr="00BB7943">
        <w:rPr>
          <w:sz w:val="28"/>
        </w:rPr>
        <w:t>онтрольного органа и (или) действием (бездействием) должностного лица. Контролируемым лицом могут быть представлены документы (при наличии), подтверждающие его доводы, либо их копии;</w:t>
      </w:r>
    </w:p>
    <w:p w14:paraId="2A4985B0" w14:textId="77777777" w:rsidR="00C014A2" w:rsidRPr="00BB7943" w:rsidRDefault="00C014A2" w:rsidP="00960C03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5) требования контролируемого лица, подавшего жалобу; </w:t>
      </w:r>
    </w:p>
    <w:p w14:paraId="619A8C46" w14:textId="77777777" w:rsidR="00960C03" w:rsidRDefault="00C014A2" w:rsidP="00960C03">
      <w:pPr>
        <w:pStyle w:val="afa"/>
        <w:spacing w:before="0" w:beforeAutospacing="0" w:after="0" w:afterAutospacing="0" w:line="288" w:lineRule="atLeast"/>
        <w:ind w:firstLine="709"/>
        <w:jc w:val="both"/>
      </w:pPr>
      <w:bookmarkStart w:id="5" w:name="Par390"/>
      <w:bookmarkEnd w:id="5"/>
      <w:r w:rsidRPr="00BB7943">
        <w:rPr>
          <w:sz w:val="28"/>
          <w:szCs w:val="28"/>
        </w:rPr>
        <w:t xml:space="preserve">6) </w:t>
      </w:r>
      <w:r w:rsidR="00960C03" w:rsidRPr="00960C03">
        <w:rPr>
          <w:sz w:val="28"/>
          <w:szCs w:val="28"/>
        </w:rPr>
        <w:t xml:space="preserve">учетный номер контрольного (надзорного) мероприятия или обязательного профилактического визита в едином реестре контрольных (надзорных) мероприятий, в отношении которых подается жалоба, в случае подачи жалобы по основаниям, предусмотренным </w:t>
      </w:r>
      <w:hyperlink r:id="rId9" w:history="1">
        <w:r w:rsidR="00960C03" w:rsidRPr="00960C03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пунктами 1</w:t>
        </w:r>
      </w:hyperlink>
      <w:r w:rsidR="00960C03" w:rsidRPr="00960C03">
        <w:rPr>
          <w:sz w:val="28"/>
          <w:szCs w:val="28"/>
        </w:rPr>
        <w:t xml:space="preserve"> - </w:t>
      </w:r>
      <w:hyperlink r:id="rId10" w:history="1">
        <w:r w:rsidR="00960C03" w:rsidRPr="00960C03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3 части 4 статьи 40</w:t>
        </w:r>
      </w:hyperlink>
      <w:r w:rsidR="00960C03" w:rsidRPr="00960C03">
        <w:rPr>
          <w:sz w:val="28"/>
          <w:szCs w:val="28"/>
        </w:rPr>
        <w:t xml:space="preserve"> Федерального закона</w:t>
      </w:r>
      <w:r w:rsidR="00960C03">
        <w:rPr>
          <w:sz w:val="28"/>
          <w:szCs w:val="28"/>
        </w:rPr>
        <w:t xml:space="preserve"> № 248-ФЗ;</w:t>
      </w:r>
    </w:p>
    <w:p w14:paraId="01044362" w14:textId="77777777" w:rsidR="00960C03" w:rsidRPr="00960C03" w:rsidRDefault="00960C03" w:rsidP="00960C03">
      <w:pPr>
        <w:pStyle w:val="afa"/>
        <w:spacing w:before="0" w:beforeAutospacing="0" w:after="0" w:afterAutospacing="0" w:line="288" w:lineRule="atLeast"/>
        <w:ind w:firstLine="709"/>
        <w:jc w:val="both"/>
        <w:rPr>
          <w:sz w:val="28"/>
        </w:rPr>
      </w:pPr>
      <w:r w:rsidRPr="00960C03">
        <w:rPr>
          <w:sz w:val="28"/>
        </w:rPr>
        <w:t>7) учетный номер объекта контроля в едином реестре видов контроля (при обжаловании решения об отнесении объекта контроля к соответствующей категории риска).</w:t>
      </w:r>
    </w:p>
    <w:p w14:paraId="1B99B3F0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8.10. Жалоба не должна содержать нецензурные либо оскорбительные выражения, угрозы жизни, здоров</w:t>
      </w:r>
      <w:r>
        <w:rPr>
          <w:sz w:val="28"/>
        </w:rPr>
        <w:t>ью и имуществу должностных лиц к</w:t>
      </w:r>
      <w:r w:rsidRPr="00BB7943">
        <w:rPr>
          <w:sz w:val="28"/>
        </w:rPr>
        <w:t>онтрольного органа либо членов их семей.</w:t>
      </w:r>
    </w:p>
    <w:p w14:paraId="7298AD8A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8.11.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«Единая система идентификации и аутентификации».</w:t>
      </w:r>
    </w:p>
    <w:p w14:paraId="66468B0B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lastRenderedPageBreak/>
        <w:t>8.12. Контрольный орган принимает решение об отказе в рассмотрении жалобы в течение пяти рабочих дней со дня получения жалобы, если:</w:t>
      </w:r>
    </w:p>
    <w:p w14:paraId="3B5109A0" w14:textId="77777777" w:rsidR="00C014A2" w:rsidRPr="009725B4" w:rsidRDefault="00C014A2" w:rsidP="009725B4">
      <w:pPr>
        <w:pStyle w:val="afa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9725B4">
        <w:rPr>
          <w:sz w:val="28"/>
          <w:szCs w:val="28"/>
        </w:rPr>
        <w:t xml:space="preserve">1) </w:t>
      </w:r>
      <w:r w:rsidR="00960C03" w:rsidRPr="009725B4">
        <w:rPr>
          <w:sz w:val="28"/>
          <w:szCs w:val="28"/>
        </w:rPr>
        <w:t xml:space="preserve">жалоба подана после истечения сроков подачи жалобы, установленных </w:t>
      </w:r>
      <w:hyperlink r:id="rId11" w:history="1">
        <w:r w:rsidR="00960C03" w:rsidRPr="009725B4">
          <w:rPr>
            <w:sz w:val="28"/>
            <w:szCs w:val="28"/>
          </w:rPr>
          <w:t>частями 5</w:t>
        </w:r>
      </w:hyperlink>
      <w:r w:rsidR="00960C03" w:rsidRPr="009725B4">
        <w:rPr>
          <w:sz w:val="28"/>
          <w:szCs w:val="28"/>
        </w:rPr>
        <w:t xml:space="preserve"> и </w:t>
      </w:r>
      <w:hyperlink r:id="rId12" w:history="1">
        <w:r w:rsidR="00960C03" w:rsidRPr="009725B4">
          <w:rPr>
            <w:sz w:val="28"/>
            <w:szCs w:val="28"/>
          </w:rPr>
          <w:t>6 статьи 40</w:t>
        </w:r>
      </w:hyperlink>
      <w:r w:rsidR="00960C03" w:rsidRPr="009725B4">
        <w:rPr>
          <w:sz w:val="28"/>
          <w:szCs w:val="28"/>
        </w:rPr>
        <w:t xml:space="preserve"> Федерального закона</w:t>
      </w:r>
      <w:r w:rsidR="009725B4" w:rsidRPr="009725B4">
        <w:rPr>
          <w:sz w:val="28"/>
          <w:szCs w:val="28"/>
        </w:rPr>
        <w:t xml:space="preserve"> 248-ФЗ</w:t>
      </w:r>
      <w:r w:rsidR="00960C03" w:rsidRPr="009725B4">
        <w:rPr>
          <w:sz w:val="28"/>
          <w:szCs w:val="28"/>
        </w:rPr>
        <w:t>, и не содержит ходатайства о восстановлении пропущенного срока на подачу жалобы</w:t>
      </w:r>
      <w:r w:rsidRPr="009725B4">
        <w:rPr>
          <w:sz w:val="28"/>
          <w:szCs w:val="28"/>
        </w:rPr>
        <w:t>;</w:t>
      </w:r>
    </w:p>
    <w:p w14:paraId="2EEB16CB" w14:textId="77777777" w:rsidR="00C014A2" w:rsidRPr="009725B4" w:rsidRDefault="00C014A2" w:rsidP="009725B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5B4">
        <w:rPr>
          <w:rFonts w:ascii="Times New Roman" w:hAnsi="Times New Roman" w:cs="Times New Roman"/>
          <w:sz w:val="28"/>
          <w:szCs w:val="28"/>
        </w:rPr>
        <w:t>2) в удовлетворении ходатайства о восстановлении пропущенного срока на подачу жалобы отказано;</w:t>
      </w:r>
    </w:p>
    <w:p w14:paraId="0BD63128" w14:textId="77777777" w:rsidR="00C014A2" w:rsidRPr="00BB7943" w:rsidRDefault="00C014A2" w:rsidP="009725B4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5B4">
        <w:rPr>
          <w:rFonts w:ascii="Times New Roman" w:hAnsi="Times New Roman" w:cs="Times New Roman"/>
          <w:sz w:val="28"/>
          <w:szCs w:val="28"/>
        </w:rPr>
        <w:t>3) до принятия</w:t>
      </w:r>
      <w:r w:rsidRPr="00BB7943">
        <w:rPr>
          <w:rFonts w:ascii="Times New Roman" w:hAnsi="Times New Roman" w:cs="Times New Roman"/>
          <w:sz w:val="28"/>
          <w:szCs w:val="28"/>
        </w:rPr>
        <w:t xml:space="preserve"> решения по жалобе от контролируемого лица, ее подавшего, поступило заявление об отзыве жалобы;</w:t>
      </w:r>
    </w:p>
    <w:p w14:paraId="332882FB" w14:textId="77777777" w:rsidR="00C014A2" w:rsidRPr="00BB7943" w:rsidRDefault="00C014A2" w:rsidP="00C014A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43">
        <w:rPr>
          <w:rFonts w:ascii="Times New Roman" w:hAnsi="Times New Roman" w:cs="Times New Roman"/>
          <w:sz w:val="28"/>
          <w:szCs w:val="28"/>
        </w:rPr>
        <w:t>4) имеется решение суда по вопросам, поставленным в жалобе;</w:t>
      </w:r>
    </w:p>
    <w:p w14:paraId="34359A8C" w14:textId="77777777" w:rsidR="00C014A2" w:rsidRPr="00BB7943" w:rsidRDefault="00C014A2" w:rsidP="00C014A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43">
        <w:rPr>
          <w:rFonts w:ascii="Times New Roman" w:hAnsi="Times New Roman" w:cs="Times New Roman"/>
          <w:sz w:val="28"/>
          <w:szCs w:val="28"/>
        </w:rPr>
        <w:t xml:space="preserve">5) ранее 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B7943">
        <w:rPr>
          <w:rFonts w:ascii="Times New Roman" w:hAnsi="Times New Roman" w:cs="Times New Roman"/>
          <w:sz w:val="28"/>
          <w:szCs w:val="28"/>
        </w:rPr>
        <w:t>онтрольный орган была подана другая жалоба от того же контролируемого лица по тем же основаниям;</w:t>
      </w:r>
    </w:p>
    <w:p w14:paraId="0776ABA7" w14:textId="77777777" w:rsidR="00C014A2" w:rsidRPr="00BB7943" w:rsidRDefault="00C014A2" w:rsidP="00C014A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43">
        <w:rPr>
          <w:rFonts w:ascii="Times New Roman" w:hAnsi="Times New Roman" w:cs="Times New Roman"/>
          <w:sz w:val="28"/>
          <w:szCs w:val="28"/>
        </w:rPr>
        <w:t>6) жалоба содержит нецензурные либо оскорбительные выражения, угрозы жизни, здоровью и имуществу дол</w:t>
      </w:r>
      <w:r>
        <w:rPr>
          <w:rFonts w:ascii="Times New Roman" w:hAnsi="Times New Roman" w:cs="Times New Roman"/>
          <w:sz w:val="28"/>
          <w:szCs w:val="28"/>
        </w:rPr>
        <w:t>жностных лиц к</w:t>
      </w:r>
      <w:r w:rsidRPr="00BB7943">
        <w:rPr>
          <w:rFonts w:ascii="Times New Roman" w:hAnsi="Times New Roman" w:cs="Times New Roman"/>
          <w:sz w:val="28"/>
          <w:szCs w:val="28"/>
        </w:rPr>
        <w:t>онтрольного органа, а также членов их семей;</w:t>
      </w:r>
    </w:p>
    <w:p w14:paraId="6EA3E162" w14:textId="77777777" w:rsidR="00C014A2" w:rsidRPr="00BB7943" w:rsidRDefault="00C014A2" w:rsidP="00C014A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43">
        <w:rPr>
          <w:rFonts w:ascii="Times New Roman" w:hAnsi="Times New Roman" w:cs="Times New Roman"/>
          <w:sz w:val="28"/>
          <w:szCs w:val="28"/>
        </w:rPr>
        <w:t>7) ранее получен отказ в рассмотрении жалобы по тому же предмету, исключающий возможность повторного обращения данного контролируемого лица с жалобой, и не приводятся новые доводы или обстоятельства;</w:t>
      </w:r>
    </w:p>
    <w:p w14:paraId="200A63E4" w14:textId="77777777" w:rsidR="00C014A2" w:rsidRPr="00BB7943" w:rsidRDefault="00C014A2" w:rsidP="00C014A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43">
        <w:rPr>
          <w:rFonts w:ascii="Times New Roman" w:hAnsi="Times New Roman" w:cs="Times New Roman"/>
          <w:sz w:val="28"/>
          <w:szCs w:val="28"/>
        </w:rPr>
        <w:t>8) жалоба подана в ненадлежащий орган;</w:t>
      </w:r>
    </w:p>
    <w:p w14:paraId="49A6DBE6" w14:textId="77777777" w:rsidR="00C014A2" w:rsidRPr="00BB7943" w:rsidRDefault="00C014A2" w:rsidP="00C014A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43">
        <w:rPr>
          <w:rFonts w:ascii="Times New Roman" w:hAnsi="Times New Roman" w:cs="Times New Roman"/>
          <w:sz w:val="28"/>
          <w:szCs w:val="28"/>
        </w:rPr>
        <w:t xml:space="preserve">9) законодательством Российской Федерации предусмотрен только судебный порядок обжалования решений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BB7943">
        <w:rPr>
          <w:rFonts w:ascii="Times New Roman" w:hAnsi="Times New Roman" w:cs="Times New Roman"/>
          <w:sz w:val="28"/>
          <w:szCs w:val="28"/>
        </w:rPr>
        <w:t>онтрольного органа.</w:t>
      </w:r>
    </w:p>
    <w:p w14:paraId="214ED7A1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8.13. Отказ в рассмотрении жалобы по основаниям, указанным в подпунктах 3-8 пункта 8.12 настоящего Положения, не является результатом досудебного обжалования, и не может служить основанием для</w:t>
      </w:r>
      <w:r>
        <w:rPr>
          <w:sz w:val="28"/>
        </w:rPr>
        <w:t xml:space="preserve"> судебного обжалования решений к</w:t>
      </w:r>
      <w:r w:rsidRPr="00BB7943">
        <w:rPr>
          <w:sz w:val="28"/>
        </w:rPr>
        <w:t xml:space="preserve">онтрольного органа, действий (бездействия) должностных лиц. </w:t>
      </w:r>
    </w:p>
    <w:p w14:paraId="68B3037E" w14:textId="77777777" w:rsidR="00C014A2" w:rsidRPr="00BB7943" w:rsidRDefault="00C014A2" w:rsidP="00C014A2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 w:rsidRPr="00BB7943">
        <w:rPr>
          <w:rFonts w:ascii="Times New Roman" w:hAnsi="Times New Roman"/>
          <w:sz w:val="28"/>
        </w:rPr>
        <w:t>8.14. </w:t>
      </w:r>
      <w:r>
        <w:rPr>
          <w:rFonts w:ascii="Times New Roman" w:hAnsi="Times New Roman"/>
          <w:sz w:val="28"/>
        </w:rPr>
        <w:t>При рассмотрении жалобы к</w:t>
      </w:r>
      <w:r w:rsidRPr="00BB7943">
        <w:rPr>
          <w:rFonts w:ascii="Times New Roman" w:hAnsi="Times New Roman"/>
          <w:sz w:val="28"/>
        </w:rPr>
        <w:t>онтрольный орган использует информационную систему досудебного обжалования контрольной (надзорной) деятельности в соответствии с Правилами ведения информационной системы досудебного обжалования контрольной (надзорной) деятельности, утвержденными Правительством Российской Федерации.</w:t>
      </w:r>
    </w:p>
    <w:p w14:paraId="3699E7F8" w14:textId="77777777" w:rsidR="009725B4" w:rsidRPr="009725B4" w:rsidRDefault="00C014A2" w:rsidP="009725B4">
      <w:pPr>
        <w:widowControl/>
        <w:tabs>
          <w:tab w:val="left" w:pos="1134"/>
        </w:tabs>
        <w:ind w:firstLine="709"/>
        <w:jc w:val="both"/>
        <w:rPr>
          <w:rFonts w:ascii="Times New Roman" w:hAnsi="Times New Roman"/>
          <w:color w:val="auto"/>
          <w:sz w:val="28"/>
          <w:szCs w:val="24"/>
        </w:rPr>
      </w:pPr>
      <w:r w:rsidRPr="00BB7943">
        <w:rPr>
          <w:rFonts w:ascii="Times New Roman" w:hAnsi="Times New Roman"/>
          <w:color w:val="auto"/>
          <w:sz w:val="28"/>
        </w:rPr>
        <w:t xml:space="preserve">8.15. Жалоба подлежит рассмотрению </w:t>
      </w:r>
      <w:r w:rsidRPr="00BB7943">
        <w:rPr>
          <w:rFonts w:ascii="Times New Roman" w:hAnsi="Times New Roman"/>
          <w:color w:val="auto"/>
          <w:sz w:val="28"/>
          <w:szCs w:val="28"/>
        </w:rPr>
        <w:t>руководител</w:t>
      </w:r>
      <w:r>
        <w:rPr>
          <w:rFonts w:ascii="Times New Roman" w:hAnsi="Times New Roman"/>
          <w:color w:val="auto"/>
          <w:sz w:val="28"/>
          <w:szCs w:val="28"/>
        </w:rPr>
        <w:t>ем (заместителем руководителя) к</w:t>
      </w:r>
      <w:r w:rsidRPr="00BB7943">
        <w:rPr>
          <w:rFonts w:ascii="Times New Roman" w:hAnsi="Times New Roman"/>
          <w:color w:val="auto"/>
          <w:sz w:val="28"/>
          <w:szCs w:val="28"/>
        </w:rPr>
        <w:t>онтрольного органа</w:t>
      </w:r>
      <w:r w:rsidRPr="00BB7943">
        <w:rPr>
          <w:rFonts w:ascii="Times New Roman" w:hAnsi="Times New Roman"/>
          <w:color w:val="auto"/>
          <w:sz w:val="28"/>
        </w:rPr>
        <w:t xml:space="preserve"> в течение </w:t>
      </w:r>
      <w:r w:rsidR="009725B4">
        <w:rPr>
          <w:rFonts w:ascii="Times New Roman" w:hAnsi="Times New Roman"/>
          <w:color w:val="auto"/>
          <w:sz w:val="28"/>
        </w:rPr>
        <w:t>15</w:t>
      </w:r>
      <w:r w:rsidRPr="00BB7943">
        <w:rPr>
          <w:rFonts w:ascii="Times New Roman" w:hAnsi="Times New Roman"/>
          <w:color w:val="auto"/>
          <w:sz w:val="28"/>
        </w:rPr>
        <w:t xml:space="preserve"> рабочих дней со дня ее регистрации. </w:t>
      </w:r>
    </w:p>
    <w:p w14:paraId="4964DDD9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8.16. </w:t>
      </w:r>
      <w:r w:rsidR="009725B4" w:rsidRPr="009725B4">
        <w:rPr>
          <w:sz w:val="28"/>
          <w:szCs w:val="24"/>
        </w:rPr>
        <w:t>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</w:t>
      </w:r>
      <w:r w:rsidR="009725B4">
        <w:rPr>
          <w:sz w:val="28"/>
          <w:szCs w:val="24"/>
        </w:rPr>
        <w:t>.</w:t>
      </w:r>
    </w:p>
    <w:p w14:paraId="3D9FB5FC" w14:textId="77777777" w:rsidR="00C014A2" w:rsidRPr="00BB7943" w:rsidRDefault="00C014A2" w:rsidP="00C014A2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 w:rsidRPr="00BB7943">
        <w:rPr>
          <w:rFonts w:ascii="Times New Roman" w:hAnsi="Times New Roman"/>
          <w:sz w:val="28"/>
        </w:rPr>
        <w:t xml:space="preserve">8.17. Контрольный орган вправе запросить у контролируемого лица, подавшего жалобу, дополнительную информацию и документы, относящиеся к предмету жалобы. Контролируемое лицо вправе представить указанную информацию и документы в течение пяти рабочих дней с момента направления запроса. </w:t>
      </w:r>
    </w:p>
    <w:p w14:paraId="33154A75" w14:textId="77777777" w:rsidR="00C014A2" w:rsidRPr="00BB7943" w:rsidRDefault="00C014A2" w:rsidP="00C014A2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 w:rsidRPr="00BB7943">
        <w:rPr>
          <w:rFonts w:ascii="Times New Roman" w:hAnsi="Times New Roman"/>
          <w:sz w:val="28"/>
        </w:rPr>
        <w:t xml:space="preserve">Течение срока рассмотрения жалобы приостанавливается с момента направления запроса о представлении дополнительной информации и документов, относящихся к предмету жалобы, до момента получения их </w:t>
      </w:r>
      <w:r w:rsidRPr="00BB7943">
        <w:rPr>
          <w:rFonts w:ascii="Times New Roman" w:hAnsi="Times New Roman"/>
          <w:sz w:val="28"/>
        </w:rPr>
        <w:lastRenderedPageBreak/>
        <w:t xml:space="preserve">уполномоченным органом, но не более чем на пять рабочих дней с момента направления запроса. </w:t>
      </w:r>
    </w:p>
    <w:p w14:paraId="52D63009" w14:textId="77777777" w:rsidR="00C014A2" w:rsidRPr="00BB7943" w:rsidRDefault="00C014A2" w:rsidP="00C014A2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 w:rsidRPr="00BB7943">
        <w:rPr>
          <w:rFonts w:ascii="Times New Roman" w:hAnsi="Times New Roman"/>
          <w:sz w:val="28"/>
        </w:rPr>
        <w:t>Неполучение от контролируемого лица дополнительной информации и документов, относящихся к предмету жалобы, не является основанием для отказа в рассмотрении жалобы.</w:t>
      </w:r>
    </w:p>
    <w:p w14:paraId="7DFDB8AF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8.18. Не допускается запрашивать у контролируемого лица, подавшего жалобу, информацию и документы, которые находятся в распоряжении государственных органов, органов местного самоуправления либо подведомственным им организаций.</w:t>
      </w:r>
    </w:p>
    <w:p w14:paraId="09A3159A" w14:textId="77777777" w:rsidR="00C014A2" w:rsidRPr="00BB7943" w:rsidRDefault="00C014A2" w:rsidP="00C014A2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7943">
        <w:rPr>
          <w:rFonts w:ascii="Times New Roman" w:hAnsi="Times New Roman" w:cs="Times New Roman"/>
          <w:sz w:val="28"/>
          <w:szCs w:val="28"/>
        </w:rPr>
        <w:t>Лицо, подавшее жалобу, до принятия итогового решения по жалобе вправе по своему усмотрению представить дополнительные материалы, относящиеся к предмету жалобы.</w:t>
      </w:r>
    </w:p>
    <w:p w14:paraId="50806A85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8.19. Обязанность доказывания законности и обоснованности принятого решения и (или) совершенного действи</w:t>
      </w:r>
      <w:r>
        <w:rPr>
          <w:sz w:val="28"/>
        </w:rPr>
        <w:t>я (бездействия) возлагается на к</w:t>
      </w:r>
      <w:r w:rsidRPr="00BB7943">
        <w:rPr>
          <w:sz w:val="28"/>
        </w:rPr>
        <w:t>онтрольный орган.</w:t>
      </w:r>
    </w:p>
    <w:p w14:paraId="69834548" w14:textId="77777777" w:rsidR="00C014A2" w:rsidRPr="00BB7943" w:rsidRDefault="00C014A2" w:rsidP="00C014A2">
      <w:pPr>
        <w:pStyle w:val="a8"/>
        <w:widowControl/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</w:rPr>
      </w:pPr>
      <w:r w:rsidRPr="00BB7943">
        <w:rPr>
          <w:rFonts w:ascii="Times New Roman" w:hAnsi="Times New Roman"/>
          <w:sz w:val="28"/>
        </w:rPr>
        <w:t>8.20. По итогам рассмотрения жалобы руководитель (заместитель руководит</w:t>
      </w:r>
      <w:r>
        <w:rPr>
          <w:rFonts w:ascii="Times New Roman" w:hAnsi="Times New Roman"/>
          <w:sz w:val="28"/>
        </w:rPr>
        <w:t>еля) к</w:t>
      </w:r>
      <w:r w:rsidRPr="00BB7943">
        <w:rPr>
          <w:rFonts w:ascii="Times New Roman" w:hAnsi="Times New Roman"/>
          <w:sz w:val="28"/>
        </w:rPr>
        <w:t>онтрольного органа принимает одно из следующих решений:</w:t>
      </w:r>
    </w:p>
    <w:p w14:paraId="6C05DA9B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1) оставляет жалобу без удовлетворения;</w:t>
      </w:r>
    </w:p>
    <w:p w14:paraId="37A06B63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>
        <w:rPr>
          <w:sz w:val="28"/>
        </w:rPr>
        <w:t>2) отменяет решение к</w:t>
      </w:r>
      <w:r w:rsidRPr="00BB7943">
        <w:rPr>
          <w:sz w:val="28"/>
        </w:rPr>
        <w:t>онтрольного органа полностью или частично;</w:t>
      </w:r>
    </w:p>
    <w:p w14:paraId="20449134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 xml:space="preserve">3) отменяет решение </w:t>
      </w:r>
      <w:r>
        <w:rPr>
          <w:sz w:val="28"/>
        </w:rPr>
        <w:t>к</w:t>
      </w:r>
      <w:r w:rsidRPr="00BB7943">
        <w:rPr>
          <w:sz w:val="28"/>
        </w:rPr>
        <w:t>онтрольного органа полностью и принимает новое решение;</w:t>
      </w:r>
    </w:p>
    <w:p w14:paraId="01834260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</w:rPr>
      </w:pPr>
      <w:r w:rsidRPr="00BB7943">
        <w:rPr>
          <w:sz w:val="28"/>
        </w:rPr>
        <w:t>4) признает действия (бездействие) должностных лиц незаконными и выносит решение по существу, в том числе об осуществлении при необходимости определенных действий.</w:t>
      </w:r>
    </w:p>
    <w:p w14:paraId="2395FF1F" w14:textId="77777777" w:rsidR="00C014A2" w:rsidRPr="00BB7943" w:rsidRDefault="00C014A2" w:rsidP="00C014A2">
      <w:pPr>
        <w:pStyle w:val="ConsPlusNormal"/>
        <w:ind w:firstLine="709"/>
        <w:jc w:val="both"/>
        <w:rPr>
          <w:sz w:val="28"/>
          <w:szCs w:val="28"/>
        </w:rPr>
      </w:pPr>
      <w:r w:rsidRPr="00BB7943">
        <w:rPr>
          <w:sz w:val="28"/>
        </w:rPr>
        <w:t>8</w:t>
      </w:r>
      <w:r>
        <w:rPr>
          <w:sz w:val="28"/>
        </w:rPr>
        <w:t>.21. Решение к</w:t>
      </w:r>
      <w:r w:rsidRPr="00BB7943">
        <w:rPr>
          <w:sz w:val="28"/>
        </w:rPr>
        <w:t>онтрольного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срок не позднее одного рабочего дня со дня его принятия.</w:t>
      </w:r>
      <w:r>
        <w:rPr>
          <w:sz w:val="28"/>
        </w:rPr>
        <w:t>»</w:t>
      </w:r>
      <w:r w:rsidRPr="00BB7943">
        <w:rPr>
          <w:sz w:val="28"/>
        </w:rPr>
        <w:t xml:space="preserve"> </w:t>
      </w:r>
    </w:p>
    <w:p w14:paraId="4C68FC1D" w14:textId="77777777" w:rsidR="00E03340" w:rsidRPr="00E9028A" w:rsidRDefault="00502459" w:rsidP="00502459">
      <w:pPr>
        <w:pStyle w:val="afa"/>
        <w:spacing w:before="0" w:beforeAutospacing="0" w:after="0" w:afterAutospacing="0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3340" w:rsidRPr="00502459">
        <w:rPr>
          <w:sz w:val="28"/>
          <w:szCs w:val="28"/>
        </w:rPr>
        <w:t>.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Настоящее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решение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вступает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в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силу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на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следующий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день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после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дня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его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официального</w:t>
      </w:r>
      <w:r w:rsidR="0092456E">
        <w:rPr>
          <w:sz w:val="28"/>
          <w:szCs w:val="28"/>
        </w:rPr>
        <w:t xml:space="preserve"> </w:t>
      </w:r>
      <w:r w:rsidR="00E03340" w:rsidRPr="00502459">
        <w:rPr>
          <w:sz w:val="28"/>
          <w:szCs w:val="28"/>
        </w:rPr>
        <w:t>опубликования</w:t>
      </w:r>
      <w:r w:rsidR="0092456E">
        <w:rPr>
          <w:sz w:val="28"/>
          <w:szCs w:val="28"/>
        </w:rPr>
        <w:t xml:space="preserve"> </w:t>
      </w:r>
      <w:r w:rsidR="00E03340" w:rsidRPr="00E9028A">
        <w:rPr>
          <w:sz w:val="28"/>
          <w:szCs w:val="28"/>
        </w:rPr>
        <w:t>(обнародования)</w:t>
      </w:r>
      <w:r w:rsidR="00E03340" w:rsidRPr="00E9028A">
        <w:rPr>
          <w:i/>
          <w:sz w:val="28"/>
          <w:szCs w:val="28"/>
        </w:rPr>
        <w:t>.</w:t>
      </w:r>
    </w:p>
    <w:p w14:paraId="729CBE2F" w14:textId="77777777" w:rsidR="00E03340" w:rsidRPr="00E9028A" w:rsidRDefault="00502459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03340" w:rsidRPr="00E9028A">
        <w:rPr>
          <w:sz w:val="28"/>
          <w:szCs w:val="28"/>
        </w:rPr>
        <w:t>.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Настоящее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решение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опубликовать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(обн</w:t>
      </w:r>
      <w:r w:rsidR="00C81B38">
        <w:rPr>
          <w:sz w:val="28"/>
          <w:szCs w:val="28"/>
        </w:rPr>
        <w:t>ародовать)</w:t>
      </w:r>
      <w:r w:rsidR="0092456E">
        <w:rPr>
          <w:sz w:val="28"/>
          <w:szCs w:val="28"/>
        </w:rPr>
        <w:t xml:space="preserve"> </w:t>
      </w:r>
      <w:r w:rsidR="00C81B38">
        <w:rPr>
          <w:sz w:val="28"/>
          <w:szCs w:val="28"/>
        </w:rPr>
        <w:t>на</w:t>
      </w:r>
      <w:r w:rsidR="0092456E">
        <w:rPr>
          <w:sz w:val="28"/>
          <w:szCs w:val="28"/>
        </w:rPr>
        <w:t xml:space="preserve"> </w:t>
      </w:r>
      <w:r w:rsidR="00C81B38">
        <w:rPr>
          <w:sz w:val="28"/>
          <w:szCs w:val="28"/>
        </w:rPr>
        <w:t>официальном</w:t>
      </w:r>
      <w:r w:rsidR="0092456E">
        <w:rPr>
          <w:sz w:val="28"/>
          <w:szCs w:val="28"/>
        </w:rPr>
        <w:t xml:space="preserve"> </w:t>
      </w:r>
      <w:r w:rsidR="00C81B38">
        <w:rPr>
          <w:sz w:val="28"/>
          <w:szCs w:val="28"/>
        </w:rPr>
        <w:t>сайте</w:t>
      </w:r>
      <w:r w:rsidR="0092456E">
        <w:rPr>
          <w:sz w:val="28"/>
          <w:szCs w:val="28"/>
        </w:rPr>
        <w:t xml:space="preserve"> </w:t>
      </w:r>
      <w:r w:rsidR="0007441D">
        <w:rPr>
          <w:sz w:val="28"/>
          <w:szCs w:val="28"/>
        </w:rPr>
        <w:t>Красночикойского</w:t>
      </w:r>
      <w:r w:rsidR="0092456E">
        <w:rPr>
          <w:sz w:val="28"/>
          <w:szCs w:val="28"/>
        </w:rPr>
        <w:t xml:space="preserve"> </w:t>
      </w:r>
      <w:r w:rsidR="0007441D">
        <w:rPr>
          <w:sz w:val="28"/>
          <w:szCs w:val="28"/>
        </w:rPr>
        <w:t>муниципального</w:t>
      </w:r>
      <w:r w:rsidR="0092456E">
        <w:rPr>
          <w:sz w:val="28"/>
          <w:szCs w:val="28"/>
        </w:rPr>
        <w:t xml:space="preserve"> </w:t>
      </w:r>
      <w:r w:rsidR="0007441D">
        <w:rPr>
          <w:sz w:val="28"/>
          <w:szCs w:val="28"/>
        </w:rPr>
        <w:t>округа</w:t>
      </w:r>
      <w:r w:rsidR="0092456E">
        <w:rPr>
          <w:sz w:val="28"/>
          <w:szCs w:val="28"/>
        </w:rPr>
        <w:t xml:space="preserve"> </w:t>
      </w:r>
      <w:r w:rsidR="0007441D">
        <w:rPr>
          <w:sz w:val="28"/>
          <w:szCs w:val="28"/>
        </w:rPr>
        <w:t>Забайкальского</w:t>
      </w:r>
      <w:r w:rsidR="0092456E">
        <w:rPr>
          <w:sz w:val="28"/>
          <w:szCs w:val="28"/>
        </w:rPr>
        <w:t xml:space="preserve"> </w:t>
      </w:r>
      <w:r w:rsidR="0007441D">
        <w:rPr>
          <w:sz w:val="28"/>
          <w:szCs w:val="28"/>
        </w:rPr>
        <w:t>края</w:t>
      </w:r>
      <w:r w:rsidR="0092456E">
        <w:rPr>
          <w:sz w:val="28"/>
          <w:szCs w:val="28"/>
        </w:rPr>
        <w:t xml:space="preserve">  </w:t>
      </w:r>
      <w:r w:rsidR="005C622E" w:rsidRPr="003B3DC2">
        <w:rPr>
          <w:sz w:val="28"/>
          <w:szCs w:val="28"/>
        </w:rPr>
        <w:t>в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информационно-телекоммуникационной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сети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«Интернет»</w:t>
      </w:r>
      <w:r w:rsidR="0092456E">
        <w:rPr>
          <w:sz w:val="28"/>
          <w:szCs w:val="28"/>
        </w:rPr>
        <w:t xml:space="preserve"> </w:t>
      </w:r>
      <w:r w:rsidR="005C622E" w:rsidRPr="003B3DC2">
        <w:rPr>
          <w:sz w:val="28"/>
          <w:szCs w:val="28"/>
        </w:rPr>
        <w:t>https://chikoy75.ru.</w:t>
      </w:r>
    </w:p>
    <w:p w14:paraId="02390AE9" w14:textId="77777777" w:rsidR="00675190" w:rsidRDefault="00675190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61644D9B" w14:textId="77777777" w:rsidR="00606C3C" w:rsidRDefault="00606C3C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60021FA8" w14:textId="77777777" w:rsidR="00585273" w:rsidRDefault="00585273" w:rsidP="005232C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Временно исполняющий</w:t>
      </w:r>
    </w:p>
    <w:p w14:paraId="4C855389" w14:textId="77777777" w:rsidR="005232CD" w:rsidRDefault="00585273" w:rsidP="005232C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полномочия </w:t>
      </w:r>
      <w:r w:rsidR="005232CD">
        <w:rPr>
          <w:rFonts w:ascii="Times New Roman" w:hAnsi="Times New Roman"/>
          <w:sz w:val="28"/>
          <w:szCs w:val="28"/>
        </w:rPr>
        <w:t>Красночикойского</w:t>
      </w:r>
      <w:r w:rsidR="0092456E">
        <w:rPr>
          <w:rFonts w:ascii="Times New Roman" w:hAnsi="Times New Roman"/>
          <w:sz w:val="28"/>
          <w:szCs w:val="28"/>
        </w:rPr>
        <w:t xml:space="preserve"> </w:t>
      </w:r>
    </w:p>
    <w:p w14:paraId="31E29100" w14:textId="77777777" w:rsidR="00606C3C" w:rsidRPr="00606C3C" w:rsidRDefault="005232CD" w:rsidP="005232C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="009245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округа</w:t>
      </w:r>
      <w:r w:rsidR="0092456E"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r w:rsidR="00585273">
        <w:rPr>
          <w:rFonts w:ascii="Times New Roman" w:hAnsi="Times New Roman"/>
          <w:sz w:val="28"/>
          <w:szCs w:val="28"/>
        </w:rPr>
        <w:t xml:space="preserve">Н.П. </w:t>
      </w:r>
      <w:proofErr w:type="spellStart"/>
      <w:r w:rsidR="00585273">
        <w:rPr>
          <w:rFonts w:ascii="Times New Roman" w:hAnsi="Times New Roman"/>
          <w:sz w:val="28"/>
          <w:szCs w:val="28"/>
        </w:rPr>
        <w:t>Конюков</w:t>
      </w:r>
      <w:proofErr w:type="spellEnd"/>
    </w:p>
    <w:p w14:paraId="5BE18BDC" w14:textId="77777777" w:rsidR="00606C3C" w:rsidRPr="00BB7943" w:rsidRDefault="00606C3C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76BF4F1C" w14:textId="77777777" w:rsidR="00675190" w:rsidRDefault="00675190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07D08C19" w14:textId="77777777" w:rsidR="004361A1" w:rsidRDefault="004361A1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6EB45A88" w14:textId="77777777" w:rsidR="004361A1" w:rsidRDefault="004361A1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231E94C4" w14:textId="77777777" w:rsidR="004361A1" w:rsidRDefault="004361A1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4C1F2ED6" w14:textId="77777777" w:rsidR="004361A1" w:rsidRDefault="004361A1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42B8EC6D" w14:textId="77777777" w:rsidR="004361A1" w:rsidRDefault="004361A1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14:paraId="60477323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spacing w:line="322" w:lineRule="exact"/>
        <w:ind w:left="2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361A1">
        <w:rPr>
          <w:rFonts w:ascii="Times New Roman" w:hAnsi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</w:p>
    <w:p w14:paraId="3018EBD8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spacing w:line="322" w:lineRule="exact"/>
        <w:ind w:left="29"/>
        <w:jc w:val="center"/>
        <w:rPr>
          <w:rFonts w:ascii="Times New Roman" w:hAnsi="Times New Roman"/>
          <w:color w:val="auto"/>
        </w:rPr>
      </w:pPr>
    </w:p>
    <w:p w14:paraId="471C870C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ind w:left="19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4361A1">
        <w:rPr>
          <w:rFonts w:ascii="Times New Roman" w:hAnsi="Times New Roman"/>
          <w:b/>
          <w:bCs/>
          <w:color w:val="auto"/>
          <w:sz w:val="28"/>
          <w:szCs w:val="28"/>
        </w:rPr>
        <w:t xml:space="preserve">к проекту решения Совета Красночикойского муниципального </w:t>
      </w:r>
      <w:proofErr w:type="gramStart"/>
      <w:r w:rsidRPr="004361A1">
        <w:rPr>
          <w:rFonts w:ascii="Times New Roman" w:hAnsi="Times New Roman"/>
          <w:b/>
          <w:bCs/>
          <w:color w:val="auto"/>
          <w:sz w:val="28"/>
          <w:szCs w:val="28"/>
        </w:rPr>
        <w:t>округа  «</w:t>
      </w:r>
      <w:proofErr w:type="gramEnd"/>
      <w:r w:rsidRPr="004361A1">
        <w:rPr>
          <w:rFonts w:ascii="Times New Roman" w:hAnsi="Times New Roman"/>
          <w:b/>
          <w:bCs/>
          <w:color w:val="auto"/>
          <w:sz w:val="28"/>
          <w:szCs w:val="28"/>
        </w:rPr>
        <w:t>О внесении изменений в положение о муниципальном земельном контроле на территории Красночикойского муниципального округа Забайкальского края, утвержденного Решением Совета Красночикойского муниципального округа от 17.02.2026 № 94</w:t>
      </w:r>
    </w:p>
    <w:p w14:paraId="2C75BF70" w14:textId="77777777" w:rsidR="004361A1" w:rsidRPr="004361A1" w:rsidRDefault="004361A1" w:rsidP="004361A1">
      <w:pPr>
        <w:autoSpaceDE w:val="0"/>
        <w:autoSpaceDN w:val="0"/>
        <w:adjustRightInd w:val="0"/>
        <w:ind w:right="-2"/>
        <w:jc w:val="center"/>
        <w:rPr>
          <w:rFonts w:ascii="Times New Roman" w:hAnsi="Times New Roman"/>
          <w:b/>
          <w:bCs/>
          <w:color w:val="FF0000"/>
          <w:sz w:val="28"/>
          <w:szCs w:val="28"/>
        </w:rPr>
      </w:pPr>
      <w:r w:rsidRPr="004361A1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</w:p>
    <w:p w14:paraId="3C3DEAA1" w14:textId="77777777" w:rsidR="004361A1" w:rsidRPr="004361A1" w:rsidRDefault="004361A1" w:rsidP="004361A1">
      <w:pPr>
        <w:autoSpaceDE w:val="0"/>
        <w:autoSpaceDN w:val="0"/>
        <w:adjustRightInd w:val="0"/>
        <w:ind w:right="-2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2E5EEC25" w14:textId="77777777" w:rsidR="004361A1" w:rsidRPr="004361A1" w:rsidRDefault="004361A1" w:rsidP="004361A1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lang w:eastAsia="en-US"/>
        </w:rPr>
      </w:pPr>
      <w:r w:rsidRPr="004361A1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Проект разработан в целях реализации Федерального закона от 31 июля 2020 года № 248-ФЗ «О государственном контроле (надзоре) и муниципальном контроле в Российской Федерации»,  </w:t>
      </w:r>
      <w:r w:rsidRPr="004361A1">
        <w:rPr>
          <w:rFonts w:ascii="Times New Roman" w:hAnsi="Times New Roman"/>
          <w:bCs/>
          <w:color w:val="auto"/>
          <w:sz w:val="28"/>
          <w:szCs w:val="28"/>
        </w:rPr>
        <w:t>а также во исполнении Протеста Байкальской межрайонной природоохранной прокуратуры на Решение Совета муниципального района «Красночикойский район» от 17.02.2026 № 94 «Об утверждении Положения о муниципальном земельном контроле на территории Красночикойского муниципального округа от 29.06.2026 № 07-30-2026/606-26</w:t>
      </w:r>
      <w:r w:rsidRPr="004361A1">
        <w:rPr>
          <w:rFonts w:ascii="Times New Roman" w:eastAsia="Calibri" w:hAnsi="Times New Roman"/>
          <w:color w:val="auto"/>
          <w:sz w:val="28"/>
          <w:szCs w:val="28"/>
          <w:lang w:eastAsia="en-US"/>
        </w:rPr>
        <w:t xml:space="preserve">. </w:t>
      </w:r>
    </w:p>
    <w:p w14:paraId="0A961020" w14:textId="77777777" w:rsidR="004361A1" w:rsidRPr="004361A1" w:rsidRDefault="004361A1" w:rsidP="004361A1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color w:val="auto"/>
          <w:sz w:val="22"/>
          <w:szCs w:val="22"/>
          <w:lang w:eastAsia="en-US"/>
        </w:rPr>
      </w:pPr>
    </w:p>
    <w:p w14:paraId="39F55672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ind w:right="516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361A1">
        <w:rPr>
          <w:rFonts w:ascii="Times New Roman" w:hAnsi="Times New Roman"/>
          <w:b/>
          <w:bCs/>
          <w:color w:val="auto"/>
          <w:sz w:val="28"/>
          <w:szCs w:val="28"/>
        </w:rPr>
        <w:t xml:space="preserve">СПРАВКА </w:t>
      </w:r>
    </w:p>
    <w:p w14:paraId="14021D72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ind w:right="516"/>
        <w:jc w:val="center"/>
        <w:rPr>
          <w:rFonts w:ascii="Times New Roman" w:hAnsi="Times New Roman"/>
          <w:color w:val="auto"/>
        </w:rPr>
      </w:pPr>
      <w:r w:rsidRPr="004361A1">
        <w:rPr>
          <w:rFonts w:ascii="Times New Roman" w:hAnsi="Times New Roman"/>
          <w:b/>
          <w:bCs/>
          <w:color w:val="auto"/>
          <w:spacing w:val="-1"/>
          <w:sz w:val="28"/>
          <w:szCs w:val="28"/>
        </w:rPr>
        <w:t>о законодательстве в данной сфере правового регулирования</w:t>
      </w:r>
    </w:p>
    <w:p w14:paraId="30306393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spacing w:line="322" w:lineRule="exact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4361A1">
        <w:rPr>
          <w:rFonts w:ascii="Times New Roman" w:hAnsi="Times New Roman"/>
          <w:color w:val="auto"/>
          <w:sz w:val="28"/>
          <w:szCs w:val="28"/>
        </w:rPr>
        <w:t xml:space="preserve">Принятие данного решения регулируется </w:t>
      </w:r>
      <w:r w:rsidRPr="004361A1">
        <w:rPr>
          <w:rFonts w:ascii="Times New Roman" w:eastAsia="Calibri" w:hAnsi="Times New Roman"/>
          <w:color w:val="auto"/>
          <w:sz w:val="28"/>
          <w:szCs w:val="28"/>
          <w:lang w:eastAsia="en-US"/>
        </w:rPr>
        <w:t>Федеральным законом от 31 июля 2020 года № 248-ФЗ «О государственном контроле (надзоре) и муниципальном контроле в Российской Федерации»</w:t>
      </w:r>
    </w:p>
    <w:p w14:paraId="4B68CAFB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0E3FCB17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361A1">
        <w:rPr>
          <w:rFonts w:ascii="Times New Roman" w:hAnsi="Times New Roman"/>
          <w:b/>
          <w:bCs/>
          <w:color w:val="auto"/>
          <w:sz w:val="28"/>
          <w:szCs w:val="28"/>
        </w:rPr>
        <w:t xml:space="preserve">ПЕРЕЧЕНЬ </w:t>
      </w:r>
    </w:p>
    <w:p w14:paraId="405EE4E8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361A1">
        <w:rPr>
          <w:rFonts w:ascii="Times New Roman" w:hAnsi="Times New Roman"/>
          <w:b/>
          <w:bCs/>
          <w:color w:val="auto"/>
          <w:sz w:val="28"/>
          <w:szCs w:val="28"/>
        </w:rPr>
        <w:t>Нормативно правовых актов (НПА), принятия, отмены и изменения ко</w:t>
      </w:r>
      <w:r w:rsidRPr="004361A1">
        <w:rPr>
          <w:rFonts w:ascii="Times New Roman" w:hAnsi="Times New Roman"/>
          <w:b/>
          <w:bCs/>
          <w:color w:val="auto"/>
          <w:sz w:val="28"/>
          <w:szCs w:val="28"/>
        </w:rPr>
        <w:softHyphen/>
        <w:t>торых потребует реализация данного НПА</w:t>
      </w:r>
    </w:p>
    <w:p w14:paraId="138070ED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ascii="Times New Roman" w:hAnsi="Times New Roman"/>
          <w:color w:val="auto"/>
        </w:rPr>
      </w:pPr>
    </w:p>
    <w:p w14:paraId="4178E301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spacing w:before="5" w:line="322" w:lineRule="exact"/>
        <w:ind w:left="82" w:right="77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4361A1">
        <w:rPr>
          <w:rFonts w:ascii="Times New Roman" w:hAnsi="Times New Roman"/>
          <w:color w:val="auto"/>
          <w:sz w:val="28"/>
          <w:szCs w:val="28"/>
        </w:rPr>
        <w:t xml:space="preserve">Принятие данного НПА </w:t>
      </w:r>
      <w:r w:rsidRPr="004361A1">
        <w:rPr>
          <w:rFonts w:ascii="Times New Roman" w:hAnsi="Times New Roman"/>
          <w:bCs/>
          <w:color w:val="auto"/>
          <w:sz w:val="28"/>
          <w:szCs w:val="28"/>
        </w:rPr>
        <w:t>отмены и изменения, принятия других НПА не потребуется.</w:t>
      </w:r>
    </w:p>
    <w:p w14:paraId="55A96BF6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spacing w:line="322" w:lineRule="exact"/>
        <w:ind w:right="14" w:firstLine="715"/>
        <w:jc w:val="both"/>
        <w:rPr>
          <w:rFonts w:ascii="Times New Roman" w:hAnsi="Times New Roman"/>
          <w:color w:val="auto"/>
          <w:sz w:val="28"/>
          <w:szCs w:val="28"/>
        </w:rPr>
      </w:pPr>
    </w:p>
    <w:p w14:paraId="5F9FAAF6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spacing w:line="322" w:lineRule="exact"/>
        <w:ind w:right="14" w:firstLine="715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4361A1">
        <w:rPr>
          <w:rFonts w:ascii="Times New Roman" w:hAnsi="Times New Roman"/>
          <w:b/>
          <w:bCs/>
          <w:color w:val="auto"/>
          <w:sz w:val="28"/>
          <w:szCs w:val="28"/>
        </w:rPr>
        <w:t>ФИНАНСОВО - ЭКОНОМИЧЕСКОЕ ОБОСНОВАНИЕ</w:t>
      </w:r>
    </w:p>
    <w:p w14:paraId="0B6E7D1B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ind w:left="1123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14:paraId="28C23134" w14:textId="77777777" w:rsidR="004361A1" w:rsidRPr="004361A1" w:rsidRDefault="004361A1" w:rsidP="004361A1">
      <w:pPr>
        <w:shd w:val="clear" w:color="auto" w:fill="FFFFFF"/>
        <w:autoSpaceDE w:val="0"/>
        <w:autoSpaceDN w:val="0"/>
        <w:adjustRightInd w:val="0"/>
        <w:ind w:right="5" w:firstLine="710"/>
        <w:jc w:val="both"/>
        <w:rPr>
          <w:rFonts w:ascii="Times New Roman" w:hAnsi="Times New Roman"/>
          <w:color w:val="auto"/>
        </w:rPr>
      </w:pPr>
      <w:r w:rsidRPr="004361A1">
        <w:rPr>
          <w:rFonts w:ascii="Times New Roman" w:hAnsi="Times New Roman"/>
          <w:color w:val="auto"/>
          <w:sz w:val="28"/>
          <w:szCs w:val="28"/>
        </w:rPr>
        <w:t xml:space="preserve">Принятие данного НПА финансовых затрат не потребует. </w:t>
      </w:r>
    </w:p>
    <w:p w14:paraId="3CE65ACD" w14:textId="77777777" w:rsidR="004361A1" w:rsidRPr="004361A1" w:rsidRDefault="004361A1" w:rsidP="004361A1">
      <w:pPr>
        <w:autoSpaceDE w:val="0"/>
        <w:autoSpaceDN w:val="0"/>
        <w:adjustRightInd w:val="0"/>
        <w:rPr>
          <w:rFonts w:ascii="Times New Roman" w:hAnsi="Times New Roman"/>
          <w:color w:val="auto"/>
        </w:rPr>
      </w:pPr>
    </w:p>
    <w:p w14:paraId="4971FE97" w14:textId="77777777" w:rsidR="004361A1" w:rsidRPr="00BB7943" w:rsidRDefault="004361A1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sectPr w:rsidR="004361A1" w:rsidRPr="00BB7943" w:rsidSect="00E03340">
      <w:headerReference w:type="default" r:id="rId13"/>
      <w:pgSz w:w="11906" w:h="16838"/>
      <w:pgMar w:top="851" w:right="567" w:bottom="851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88797" w14:textId="77777777" w:rsidR="004D293E" w:rsidRDefault="004D293E" w:rsidP="0024234A">
      <w:r>
        <w:separator/>
      </w:r>
    </w:p>
  </w:endnote>
  <w:endnote w:type="continuationSeparator" w:id="0">
    <w:p w14:paraId="7220F9DD" w14:textId="77777777" w:rsidR="004D293E" w:rsidRDefault="004D293E" w:rsidP="0024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C4C24" w14:textId="77777777" w:rsidR="004D293E" w:rsidRDefault="004D293E" w:rsidP="0024234A">
      <w:r>
        <w:separator/>
      </w:r>
    </w:p>
  </w:footnote>
  <w:footnote w:type="continuationSeparator" w:id="0">
    <w:p w14:paraId="4F79084A" w14:textId="77777777" w:rsidR="004D293E" w:rsidRDefault="004D293E" w:rsidP="00242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597C7" w14:textId="77777777" w:rsidR="0092456E" w:rsidRPr="006830B9" w:rsidRDefault="0092456E">
    <w:pPr>
      <w:pStyle w:val="ab"/>
      <w:jc w:val="center"/>
      <w:rPr>
        <w:rFonts w:ascii="Times New Roman" w:hAnsi="Times New Roman"/>
      </w:rPr>
    </w:pPr>
    <w:r w:rsidRPr="006830B9">
      <w:rPr>
        <w:rFonts w:ascii="Times New Roman" w:hAnsi="Times New Roman"/>
      </w:rPr>
      <w:fldChar w:fldCharType="begin"/>
    </w:r>
    <w:r w:rsidRPr="006830B9">
      <w:rPr>
        <w:rFonts w:ascii="Times New Roman" w:hAnsi="Times New Roman"/>
      </w:rPr>
      <w:instrText>PAGE   \* MERGEFORMAT</w:instrText>
    </w:r>
    <w:r w:rsidRPr="006830B9">
      <w:rPr>
        <w:rFonts w:ascii="Times New Roman" w:hAnsi="Times New Roman"/>
      </w:rPr>
      <w:fldChar w:fldCharType="separate"/>
    </w:r>
    <w:r w:rsidR="006E1788">
      <w:rPr>
        <w:rFonts w:ascii="Times New Roman" w:hAnsi="Times New Roman"/>
        <w:noProof/>
      </w:rPr>
      <w:t>5</w:t>
    </w:r>
    <w:r w:rsidRPr="006830B9">
      <w:rPr>
        <w:rFonts w:ascii="Times New Roman" w:hAnsi="Times New Roman"/>
      </w:rPr>
      <w:fldChar w:fldCharType="end"/>
    </w:r>
  </w:p>
  <w:p w14:paraId="4F8C7320" w14:textId="77777777" w:rsidR="0092456E" w:rsidRDefault="0092456E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E6216A"/>
    <w:multiLevelType w:val="hybridMultilevel"/>
    <w:tmpl w:val="2138EC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403195"/>
    <w:multiLevelType w:val="hybridMultilevel"/>
    <w:tmpl w:val="8FBC8744"/>
    <w:lvl w:ilvl="0" w:tplc="73DC4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 w16cid:durableId="396976986">
    <w:abstractNumId w:val="7"/>
  </w:num>
  <w:num w:numId="2" w16cid:durableId="369649596">
    <w:abstractNumId w:val="5"/>
  </w:num>
  <w:num w:numId="3" w16cid:durableId="1522277525">
    <w:abstractNumId w:val="0"/>
  </w:num>
  <w:num w:numId="4" w16cid:durableId="273362837">
    <w:abstractNumId w:val="3"/>
  </w:num>
  <w:num w:numId="5" w16cid:durableId="1398281083">
    <w:abstractNumId w:val="6"/>
  </w:num>
  <w:num w:numId="6" w16cid:durableId="595672467">
    <w:abstractNumId w:val="1"/>
  </w:num>
  <w:num w:numId="7" w16cid:durableId="125466813">
    <w:abstractNumId w:val="2"/>
  </w:num>
  <w:num w:numId="8" w16cid:durableId="17798353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1AA"/>
    <w:rsid w:val="00010CA1"/>
    <w:rsid w:val="000151D2"/>
    <w:rsid w:val="00016BAF"/>
    <w:rsid w:val="00017557"/>
    <w:rsid w:val="00031206"/>
    <w:rsid w:val="00031C9C"/>
    <w:rsid w:val="00035595"/>
    <w:rsid w:val="00041DFF"/>
    <w:rsid w:val="00066262"/>
    <w:rsid w:val="0007441D"/>
    <w:rsid w:val="00077164"/>
    <w:rsid w:val="00077D1F"/>
    <w:rsid w:val="00093BBE"/>
    <w:rsid w:val="000C2E72"/>
    <w:rsid w:val="000C6DD2"/>
    <w:rsid w:val="000E08E0"/>
    <w:rsid w:val="000E5A5E"/>
    <w:rsid w:val="00107341"/>
    <w:rsid w:val="00111732"/>
    <w:rsid w:val="001175FE"/>
    <w:rsid w:val="001517AE"/>
    <w:rsid w:val="001645F5"/>
    <w:rsid w:val="00165071"/>
    <w:rsid w:val="00170B8F"/>
    <w:rsid w:val="001726EC"/>
    <w:rsid w:val="00175434"/>
    <w:rsid w:val="001834EA"/>
    <w:rsid w:val="001946A0"/>
    <w:rsid w:val="001A4046"/>
    <w:rsid w:val="001A7A11"/>
    <w:rsid w:val="001B68B4"/>
    <w:rsid w:val="001B6C0E"/>
    <w:rsid w:val="001D1159"/>
    <w:rsid w:val="001D3BA2"/>
    <w:rsid w:val="001E2FE8"/>
    <w:rsid w:val="001E647C"/>
    <w:rsid w:val="001E78AB"/>
    <w:rsid w:val="00204624"/>
    <w:rsid w:val="002157BE"/>
    <w:rsid w:val="002224A5"/>
    <w:rsid w:val="0024166E"/>
    <w:rsid w:val="0024234A"/>
    <w:rsid w:val="002627D1"/>
    <w:rsid w:val="00275788"/>
    <w:rsid w:val="0027617F"/>
    <w:rsid w:val="002762F0"/>
    <w:rsid w:val="00282260"/>
    <w:rsid w:val="002900ED"/>
    <w:rsid w:val="002A4B59"/>
    <w:rsid w:val="002B0003"/>
    <w:rsid w:val="002B0E23"/>
    <w:rsid w:val="002B72C5"/>
    <w:rsid w:val="002C6340"/>
    <w:rsid w:val="002F362A"/>
    <w:rsid w:val="0032173E"/>
    <w:rsid w:val="00327489"/>
    <w:rsid w:val="00330F99"/>
    <w:rsid w:val="00351767"/>
    <w:rsid w:val="00353DFC"/>
    <w:rsid w:val="00357D6B"/>
    <w:rsid w:val="00361A0D"/>
    <w:rsid w:val="003668B1"/>
    <w:rsid w:val="00370D72"/>
    <w:rsid w:val="0037541D"/>
    <w:rsid w:val="00377C23"/>
    <w:rsid w:val="0038364A"/>
    <w:rsid w:val="00383958"/>
    <w:rsid w:val="003970A9"/>
    <w:rsid w:val="003A41E9"/>
    <w:rsid w:val="003D3EE4"/>
    <w:rsid w:val="003D7185"/>
    <w:rsid w:val="003D78F2"/>
    <w:rsid w:val="003E29C8"/>
    <w:rsid w:val="003E53C1"/>
    <w:rsid w:val="003F14BB"/>
    <w:rsid w:val="003F2129"/>
    <w:rsid w:val="00406AEB"/>
    <w:rsid w:val="004215C1"/>
    <w:rsid w:val="004246E9"/>
    <w:rsid w:val="004361A1"/>
    <w:rsid w:val="00442B4A"/>
    <w:rsid w:val="0044447E"/>
    <w:rsid w:val="00455DE7"/>
    <w:rsid w:val="004640B2"/>
    <w:rsid w:val="00475626"/>
    <w:rsid w:val="004806E4"/>
    <w:rsid w:val="00490F9B"/>
    <w:rsid w:val="00491930"/>
    <w:rsid w:val="00496D0A"/>
    <w:rsid w:val="004D293E"/>
    <w:rsid w:val="004E1873"/>
    <w:rsid w:val="004E7B1F"/>
    <w:rsid w:val="004E7C75"/>
    <w:rsid w:val="00502459"/>
    <w:rsid w:val="00502CAF"/>
    <w:rsid w:val="005065E8"/>
    <w:rsid w:val="00507843"/>
    <w:rsid w:val="00507A52"/>
    <w:rsid w:val="00514CE3"/>
    <w:rsid w:val="005203C1"/>
    <w:rsid w:val="00520912"/>
    <w:rsid w:val="005232CD"/>
    <w:rsid w:val="00543765"/>
    <w:rsid w:val="00546C86"/>
    <w:rsid w:val="00585273"/>
    <w:rsid w:val="005B78F8"/>
    <w:rsid w:val="005C622E"/>
    <w:rsid w:val="005E608C"/>
    <w:rsid w:val="005F4A46"/>
    <w:rsid w:val="00601D2E"/>
    <w:rsid w:val="00606C3C"/>
    <w:rsid w:val="006169D3"/>
    <w:rsid w:val="006172A7"/>
    <w:rsid w:val="0062448F"/>
    <w:rsid w:val="00632915"/>
    <w:rsid w:val="00637D2D"/>
    <w:rsid w:val="00652F1A"/>
    <w:rsid w:val="0065472E"/>
    <w:rsid w:val="00667F4F"/>
    <w:rsid w:val="00675190"/>
    <w:rsid w:val="00676E7B"/>
    <w:rsid w:val="0068538F"/>
    <w:rsid w:val="006943BE"/>
    <w:rsid w:val="00697317"/>
    <w:rsid w:val="006A4787"/>
    <w:rsid w:val="006B57E6"/>
    <w:rsid w:val="006D1F72"/>
    <w:rsid w:val="006E1788"/>
    <w:rsid w:val="006E1EF2"/>
    <w:rsid w:val="006E4BFE"/>
    <w:rsid w:val="006F5D91"/>
    <w:rsid w:val="007052C0"/>
    <w:rsid w:val="007062C4"/>
    <w:rsid w:val="0072736F"/>
    <w:rsid w:val="00742487"/>
    <w:rsid w:val="00746467"/>
    <w:rsid w:val="00762706"/>
    <w:rsid w:val="00766833"/>
    <w:rsid w:val="00784B01"/>
    <w:rsid w:val="007967D9"/>
    <w:rsid w:val="007A2CB0"/>
    <w:rsid w:val="007A7C02"/>
    <w:rsid w:val="007C1111"/>
    <w:rsid w:val="007D21E1"/>
    <w:rsid w:val="007D6B07"/>
    <w:rsid w:val="007F6150"/>
    <w:rsid w:val="00805C97"/>
    <w:rsid w:val="0080694C"/>
    <w:rsid w:val="00820EC0"/>
    <w:rsid w:val="00823D0C"/>
    <w:rsid w:val="00823EEB"/>
    <w:rsid w:val="00826E27"/>
    <w:rsid w:val="00834FDA"/>
    <w:rsid w:val="0083682D"/>
    <w:rsid w:val="00841235"/>
    <w:rsid w:val="008464DA"/>
    <w:rsid w:val="00852100"/>
    <w:rsid w:val="00860289"/>
    <w:rsid w:val="0086391D"/>
    <w:rsid w:val="008746EF"/>
    <w:rsid w:val="008768A9"/>
    <w:rsid w:val="00880325"/>
    <w:rsid w:val="00886194"/>
    <w:rsid w:val="008A3078"/>
    <w:rsid w:val="008A642F"/>
    <w:rsid w:val="008B3F46"/>
    <w:rsid w:val="008B455C"/>
    <w:rsid w:val="008C4539"/>
    <w:rsid w:val="008C5FA8"/>
    <w:rsid w:val="008E21E4"/>
    <w:rsid w:val="008E6562"/>
    <w:rsid w:val="009118CD"/>
    <w:rsid w:val="00915D7C"/>
    <w:rsid w:val="00923E26"/>
    <w:rsid w:val="0092456E"/>
    <w:rsid w:val="00925A86"/>
    <w:rsid w:val="00926D49"/>
    <w:rsid w:val="009327C6"/>
    <w:rsid w:val="009413DB"/>
    <w:rsid w:val="00951454"/>
    <w:rsid w:val="009539C6"/>
    <w:rsid w:val="00960574"/>
    <w:rsid w:val="00960BCD"/>
    <w:rsid w:val="00960C03"/>
    <w:rsid w:val="00967358"/>
    <w:rsid w:val="00972563"/>
    <w:rsid w:val="009725B4"/>
    <w:rsid w:val="009806A2"/>
    <w:rsid w:val="0098494F"/>
    <w:rsid w:val="009A7988"/>
    <w:rsid w:val="009B01F9"/>
    <w:rsid w:val="009B3548"/>
    <w:rsid w:val="009B6088"/>
    <w:rsid w:val="009B7514"/>
    <w:rsid w:val="009D199D"/>
    <w:rsid w:val="009D4B8C"/>
    <w:rsid w:val="009D7624"/>
    <w:rsid w:val="00A0565F"/>
    <w:rsid w:val="00A11155"/>
    <w:rsid w:val="00A144DB"/>
    <w:rsid w:val="00A27624"/>
    <w:rsid w:val="00A41E58"/>
    <w:rsid w:val="00A449A7"/>
    <w:rsid w:val="00A456E2"/>
    <w:rsid w:val="00A531DE"/>
    <w:rsid w:val="00A5381A"/>
    <w:rsid w:val="00A64B1D"/>
    <w:rsid w:val="00A66B8D"/>
    <w:rsid w:val="00A93EDB"/>
    <w:rsid w:val="00AA2467"/>
    <w:rsid w:val="00AA6F28"/>
    <w:rsid w:val="00AB08F4"/>
    <w:rsid w:val="00AB3975"/>
    <w:rsid w:val="00AC0071"/>
    <w:rsid w:val="00AD749F"/>
    <w:rsid w:val="00AD7FED"/>
    <w:rsid w:val="00AF0772"/>
    <w:rsid w:val="00B014F1"/>
    <w:rsid w:val="00B144EE"/>
    <w:rsid w:val="00B1663F"/>
    <w:rsid w:val="00B26F99"/>
    <w:rsid w:val="00B30D9F"/>
    <w:rsid w:val="00B339E9"/>
    <w:rsid w:val="00B409E2"/>
    <w:rsid w:val="00B41731"/>
    <w:rsid w:val="00B51DC5"/>
    <w:rsid w:val="00B55663"/>
    <w:rsid w:val="00B76F78"/>
    <w:rsid w:val="00B81D53"/>
    <w:rsid w:val="00BB7943"/>
    <w:rsid w:val="00BC602E"/>
    <w:rsid w:val="00BD25E3"/>
    <w:rsid w:val="00BD4449"/>
    <w:rsid w:val="00BE1D40"/>
    <w:rsid w:val="00BE1DA0"/>
    <w:rsid w:val="00BF5B1B"/>
    <w:rsid w:val="00C014A2"/>
    <w:rsid w:val="00C07250"/>
    <w:rsid w:val="00C109A7"/>
    <w:rsid w:val="00C17CAF"/>
    <w:rsid w:val="00C200BC"/>
    <w:rsid w:val="00C32996"/>
    <w:rsid w:val="00C65B14"/>
    <w:rsid w:val="00C70EE4"/>
    <w:rsid w:val="00C81B38"/>
    <w:rsid w:val="00C87EA3"/>
    <w:rsid w:val="00C96975"/>
    <w:rsid w:val="00CB0EDD"/>
    <w:rsid w:val="00CB5FAF"/>
    <w:rsid w:val="00CC30B6"/>
    <w:rsid w:val="00CE21AA"/>
    <w:rsid w:val="00CE5E3C"/>
    <w:rsid w:val="00CF6FB6"/>
    <w:rsid w:val="00CF7DAF"/>
    <w:rsid w:val="00D045A3"/>
    <w:rsid w:val="00D23192"/>
    <w:rsid w:val="00D23DF3"/>
    <w:rsid w:val="00D26F3A"/>
    <w:rsid w:val="00D273A7"/>
    <w:rsid w:val="00D34323"/>
    <w:rsid w:val="00D3435E"/>
    <w:rsid w:val="00D3593E"/>
    <w:rsid w:val="00D43F04"/>
    <w:rsid w:val="00D54591"/>
    <w:rsid w:val="00D5688D"/>
    <w:rsid w:val="00D6041F"/>
    <w:rsid w:val="00D624BA"/>
    <w:rsid w:val="00D67825"/>
    <w:rsid w:val="00D756B0"/>
    <w:rsid w:val="00D811FA"/>
    <w:rsid w:val="00D85292"/>
    <w:rsid w:val="00D91ABD"/>
    <w:rsid w:val="00DB020A"/>
    <w:rsid w:val="00DC0F9F"/>
    <w:rsid w:val="00DE08D3"/>
    <w:rsid w:val="00DE2507"/>
    <w:rsid w:val="00DE2A2F"/>
    <w:rsid w:val="00DE2E18"/>
    <w:rsid w:val="00DE7C14"/>
    <w:rsid w:val="00DF54B2"/>
    <w:rsid w:val="00DF77F8"/>
    <w:rsid w:val="00E03340"/>
    <w:rsid w:val="00E115BC"/>
    <w:rsid w:val="00E21156"/>
    <w:rsid w:val="00E417D9"/>
    <w:rsid w:val="00E55BA9"/>
    <w:rsid w:val="00E5619D"/>
    <w:rsid w:val="00E623F4"/>
    <w:rsid w:val="00E67EED"/>
    <w:rsid w:val="00E71B78"/>
    <w:rsid w:val="00E9100E"/>
    <w:rsid w:val="00E95BA0"/>
    <w:rsid w:val="00EA5BB6"/>
    <w:rsid w:val="00EA6FCB"/>
    <w:rsid w:val="00EB1C0F"/>
    <w:rsid w:val="00EB248C"/>
    <w:rsid w:val="00EC2F46"/>
    <w:rsid w:val="00EC627D"/>
    <w:rsid w:val="00ED1E6D"/>
    <w:rsid w:val="00ED36DE"/>
    <w:rsid w:val="00ED5F7E"/>
    <w:rsid w:val="00EF1BA7"/>
    <w:rsid w:val="00F17F53"/>
    <w:rsid w:val="00F254E5"/>
    <w:rsid w:val="00F56FCC"/>
    <w:rsid w:val="00F61562"/>
    <w:rsid w:val="00F82ECC"/>
    <w:rsid w:val="00F8568C"/>
    <w:rsid w:val="00FA7C6C"/>
    <w:rsid w:val="00FC0F40"/>
    <w:rsid w:val="00FD331F"/>
    <w:rsid w:val="00FD43ED"/>
    <w:rsid w:val="00FD7AAA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CAFEF"/>
  <w15:docId w15:val="{35B8D867-CEBE-40EF-BE84-5C6C1D329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qFormat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Заголовок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7">
    <w:name w:val="Неразрешенное упоминание1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-">
    <w:name w:val="Интернет-ссылка"/>
    <w:rsid w:val="00377C23"/>
    <w:rPr>
      <w:color w:val="000080"/>
      <w:u w:val="single"/>
    </w:rPr>
  </w:style>
  <w:style w:type="paragraph" w:customStyle="1" w:styleId="xl77">
    <w:name w:val="xl77"/>
    <w:basedOn w:val="a"/>
    <w:rsid w:val="00FF39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CYR" w:hAnsi="Arial CYR"/>
      <w:b/>
      <w:bCs/>
      <w:color w:val="auto"/>
      <w:sz w:val="24"/>
      <w:szCs w:val="24"/>
    </w:rPr>
  </w:style>
  <w:style w:type="character" w:customStyle="1" w:styleId="23">
    <w:name w:val="Гиперссылка2"/>
    <w:basedOn w:val="a0"/>
    <w:rsid w:val="00924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B8344E0F-C35C-427E-82B4-7303B9A0862A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41082&amp;dst=100441&amp;field=134&amp;date=20.08.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41082&amp;dst=100440&amp;field=134&amp;date=20.08.202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41082&amp;dst=101343&amp;field=134&amp;date=20.08.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41082&amp;dst=101341&amp;field=134&amp;date=20.08.20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BAD154-34E6-43F5-B4F9-CEB699423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2050</Words>
  <Characters>11690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Елена</cp:lastModifiedBy>
  <cp:revision>4</cp:revision>
  <cp:lastPrinted>2026-08-20T08:43:00Z</cp:lastPrinted>
  <dcterms:created xsi:type="dcterms:W3CDTF">2026-08-20T05:37:00Z</dcterms:created>
  <dcterms:modified xsi:type="dcterms:W3CDTF">2026-08-21T00:42:00Z</dcterms:modified>
</cp:coreProperties>
</file>